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219423" w14:textId="12556DE2" w:rsidR="00761DB0" w:rsidRPr="00761DB0" w:rsidRDefault="002905C3" w:rsidP="002905C3">
      <w:pPr>
        <w:ind w:left="-1440"/>
        <w:jc w:val="center"/>
        <w:rPr>
          <w:rFonts w:ascii="Calibri" w:eastAsia="Times New Roman" w:hAnsi="Calibri" w:cs="Times New Roman"/>
        </w:rPr>
      </w:pPr>
      <w:bookmarkStart w:id="0" w:name="_Toc256000034"/>
      <w:bookmarkStart w:id="1" w:name="_Toc256000000"/>
      <w:bookmarkStart w:id="2" w:name="_Toc451940523"/>
      <w:r w:rsidRPr="00761DB0">
        <w:rPr>
          <w:rFonts w:ascii="Calibri" w:eastAsia="Times New Roman" w:hAnsi="Calibri" w:cs="Times New Roman"/>
          <w:noProof/>
          <w:lang w:eastAsia="en-AU"/>
        </w:rPr>
        <w:drawing>
          <wp:inline distT="0" distB="0" distL="0" distR="0" wp14:anchorId="726541CD" wp14:editId="391D0B49">
            <wp:extent cx="3618000" cy="648000"/>
            <wp:effectExtent l="0" t="0" r="1905" b="0"/>
            <wp:docPr id="3" name="Picture 3" descr="Australian Government Department of Jobs and Small Business C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Employment_Inline_Rev.png"/>
                    <pic:cNvPicPr/>
                  </pic:nvPicPr>
                  <pic:blipFill>
                    <a:blip r:embed="rId8">
                      <a:extLst>
                        <a:ext uri="{28A0092B-C50C-407E-A947-70E740481C1C}">
                          <a14:useLocalDpi xmlns:a14="http://schemas.microsoft.com/office/drawing/2010/main" val="0"/>
                        </a:ext>
                      </a:extLst>
                    </a:blip>
                    <a:stretch>
                      <a:fillRect/>
                    </a:stretch>
                  </pic:blipFill>
                  <pic:spPr>
                    <a:xfrm>
                      <a:off x="0" y="0"/>
                      <a:ext cx="3618000" cy="648000"/>
                    </a:xfrm>
                    <a:prstGeom prst="rect">
                      <a:avLst/>
                    </a:prstGeom>
                  </pic:spPr>
                </pic:pic>
              </a:graphicData>
            </a:graphic>
          </wp:inline>
        </w:drawing>
      </w:r>
      <w:r w:rsidR="002D18CA" w:rsidRPr="00761DB0">
        <w:rPr>
          <w:rFonts w:ascii="Calibri" w:eastAsia="Times New Roman" w:hAnsi="Calibri" w:cs="Times New Roman"/>
          <w:noProof/>
          <w:lang w:eastAsia="en-AU"/>
        </w:rPr>
        <w:drawing>
          <wp:anchor distT="0" distB="0" distL="114300" distR="114300" simplePos="0" relativeHeight="251667456" behindDoc="1" locked="0" layoutInCell="1" allowOverlap="0" wp14:anchorId="6B229F80" wp14:editId="685B77F2">
            <wp:simplePos x="0" y="0"/>
            <wp:positionH relativeFrom="page">
              <wp:posOffset>0</wp:posOffset>
            </wp:positionH>
            <wp:positionV relativeFrom="paragraph">
              <wp:posOffset>-861060</wp:posOffset>
            </wp:positionV>
            <wp:extent cx="7581600" cy="10720800"/>
            <wp:effectExtent l="0" t="0" r="635" b="4445"/>
            <wp:wrapNone/>
            <wp:docPr id="250" name="Picture 250"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14_0001 EMP Word Template navy_0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81600" cy="10720800"/>
                    </a:xfrm>
                    <a:prstGeom prst="rect">
                      <a:avLst/>
                    </a:prstGeom>
                  </pic:spPr>
                </pic:pic>
              </a:graphicData>
            </a:graphic>
            <wp14:sizeRelH relativeFrom="margin">
              <wp14:pctWidth>0</wp14:pctWidth>
            </wp14:sizeRelH>
            <wp14:sizeRelV relativeFrom="margin">
              <wp14:pctHeight>0</wp14:pctHeight>
            </wp14:sizeRelV>
          </wp:anchor>
        </w:drawing>
      </w:r>
    </w:p>
    <w:p w14:paraId="2528A3FB" w14:textId="54521FE0" w:rsidR="002905C3" w:rsidRDefault="002905C3" w:rsidP="00761DB0">
      <w:pPr>
        <w:spacing w:after="1560"/>
        <w:rPr>
          <w:rFonts w:ascii="Calibri" w:eastAsia="Times New Roman" w:hAnsi="Calibri" w:cs="Times New Roman"/>
        </w:rPr>
      </w:pPr>
    </w:p>
    <w:p w14:paraId="2893AC1D" w14:textId="18B138D8" w:rsidR="002905C3" w:rsidRDefault="002905C3" w:rsidP="00761DB0">
      <w:pPr>
        <w:spacing w:after="1560"/>
        <w:rPr>
          <w:rFonts w:ascii="Calibri" w:eastAsia="Times New Roman" w:hAnsi="Calibri" w:cs="Times New Roman"/>
        </w:rPr>
        <w:sectPr w:rsidR="002905C3" w:rsidSect="002905C3">
          <w:headerReference w:type="even" r:id="rId10"/>
          <w:headerReference w:type="default" r:id="rId11"/>
          <w:footerReference w:type="even" r:id="rId12"/>
          <w:footerReference w:type="default" r:id="rId13"/>
          <w:headerReference w:type="first" r:id="rId14"/>
          <w:footerReference w:type="first" r:id="rId15"/>
          <w:pgSz w:w="11906" w:h="16838"/>
          <w:pgMar w:top="1276" w:right="1274" w:bottom="1134" w:left="1440" w:header="708" w:footer="708" w:gutter="0"/>
          <w:cols w:num="2" w:space="710" w:equalWidth="0">
            <w:col w:w="6237" w:space="710"/>
            <w:col w:w="2245"/>
          </w:cols>
          <w:docGrid w:linePitch="360"/>
        </w:sectPr>
      </w:pPr>
      <w:r w:rsidRPr="00761DB0">
        <w:rPr>
          <w:rFonts w:ascii="Calibri" w:eastAsia="Times New Roman" w:hAnsi="Calibri" w:cs="Times New Roman"/>
          <w:noProof/>
          <w:color w:val="0000FF"/>
          <w:lang w:eastAsia="en-AU"/>
        </w:rPr>
        <w:drawing>
          <wp:inline distT="0" distB="0" distL="0" distR="0" wp14:anchorId="61DE6E4A" wp14:editId="7F327F57">
            <wp:extent cx="1564005" cy="1173480"/>
            <wp:effectExtent l="0" t="0" r="0" b="0"/>
            <wp:docPr id="1" name="Picture 1" descr="The Behavioural Insights Te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a:hlinkClick r:id="rId16"/>
                    </pic:cNvPr>
                    <pic:cNvPicPr>
                      <a:picLocks noChangeAspect="1" noChangeArrowheads="1"/>
                    </pic:cNvPicPr>
                  </pic:nvPicPr>
                  <pic:blipFill rotWithShape="1">
                    <a:blip r:embed="rId17" cstate="print">
                      <a:clrChange>
                        <a:clrFrom>
                          <a:srgbClr val="000000"/>
                        </a:clrFrom>
                        <a:clrTo>
                          <a:srgbClr val="000000">
                            <a:alpha val="0"/>
                          </a:srgbClr>
                        </a:clrTo>
                      </a:clrChange>
                      <a:extLst>
                        <a:ext uri="{28A0092B-C50C-407E-A947-70E740481C1C}">
                          <a14:useLocalDpi xmlns:a14="http://schemas.microsoft.com/office/drawing/2010/main" val="0"/>
                        </a:ext>
                      </a:extLst>
                    </a:blip>
                    <a:srcRect t="24970" b="-1"/>
                    <a:stretch/>
                  </pic:blipFill>
                  <pic:spPr bwMode="auto">
                    <a:xfrm>
                      <a:off x="0" y="0"/>
                      <a:ext cx="1564005" cy="1173480"/>
                    </a:xfrm>
                    <a:prstGeom prst="rect">
                      <a:avLst/>
                    </a:prstGeom>
                    <a:noFill/>
                    <a:ln>
                      <a:noFill/>
                    </a:ln>
                    <a:extLst>
                      <a:ext uri="{53640926-AAD7-44D8-BBD7-CCE9431645EC}">
                        <a14:shadowObscured xmlns:a14="http://schemas.microsoft.com/office/drawing/2010/main"/>
                      </a:ext>
                    </a:extLst>
                  </pic:spPr>
                </pic:pic>
              </a:graphicData>
            </a:graphic>
          </wp:inline>
        </w:drawing>
      </w:r>
    </w:p>
    <w:p w14:paraId="113CEC97" w14:textId="2A167EC1" w:rsidR="00761DB0" w:rsidRPr="002905C3" w:rsidRDefault="00F50DC6" w:rsidP="002905C3">
      <w:pPr>
        <w:pStyle w:val="Title"/>
        <w:rPr>
          <w:rFonts w:eastAsia="Times New Roman" w:cs="Times New Roman"/>
          <w:b w:val="0"/>
        </w:rPr>
      </w:pPr>
      <w:sdt>
        <w:sdtPr>
          <w:rPr>
            <w:b w:val="0"/>
          </w:rPr>
          <w:alias w:val="Title"/>
          <w:tag w:val=""/>
          <w:id w:val="-19171197"/>
          <w:placeholder>
            <w:docPart w:val="E337688A91EC4BF7A680FFD9C2D49AAC"/>
          </w:placeholder>
          <w:dataBinding w:prefixMappings="xmlns:ns0='http://purl.org/dc/elements/1.1/' xmlns:ns1='http://schemas.openxmlformats.org/package/2006/metadata/core-properties' " w:xpath="/ns1:coreProperties[1]/ns0:title[1]" w:storeItemID="{6C3C8BC8-F283-45AE-878A-BAB7291924A1}"/>
          <w:text/>
        </w:sdtPr>
        <w:sdtContent>
          <w:r w:rsidR="002905C3" w:rsidRPr="002905C3">
            <w:rPr>
              <w:b w:val="0"/>
            </w:rPr>
            <w:t>Applying Behavioural Economics to Increase the Take-up of Wage Subsidies</w:t>
          </w:r>
        </w:sdtContent>
      </w:sdt>
    </w:p>
    <w:p w14:paraId="694D2994" w14:textId="6187BA45" w:rsidR="00761DB0" w:rsidRPr="00761DB0" w:rsidRDefault="00761DB0" w:rsidP="00A71E67">
      <w:pPr>
        <w:pStyle w:val="Title"/>
        <w:rPr>
          <w:rFonts w:eastAsia="Times New Roman" w:cs="Times New Roman"/>
          <w:color w:val="FFFFFF"/>
          <w:spacing w:val="5"/>
          <w:sz w:val="90"/>
          <w:szCs w:val="90"/>
        </w:rPr>
      </w:pPr>
      <w:r w:rsidRPr="00761DB0">
        <w:rPr>
          <w:rFonts w:eastAsia="Times New Roman" w:cs="Times New Roman"/>
          <w:color w:val="1E3D6B"/>
          <w:spacing w:val="5"/>
          <w:sz w:val="36"/>
          <w:szCs w:val="36"/>
        </w:rPr>
        <w:br w:type="page"/>
      </w:r>
    </w:p>
    <w:p w14:paraId="504112F8" w14:textId="77777777" w:rsidR="00761DB0" w:rsidRPr="00761DB0" w:rsidRDefault="00761DB0" w:rsidP="00761DB0">
      <w:pPr>
        <w:spacing w:after="120" w:line="240" w:lineRule="auto"/>
        <w:rPr>
          <w:rFonts w:ascii="Calibri" w:eastAsia="Times New Roman" w:hAnsi="Calibri" w:cs="Times New Roman"/>
          <w:szCs w:val="24"/>
          <w:lang w:eastAsia="en-AU"/>
        </w:rPr>
        <w:sectPr w:rsidR="00761DB0" w:rsidRPr="00761DB0" w:rsidSect="002905C3">
          <w:type w:val="continuous"/>
          <w:pgSz w:w="11906" w:h="16838"/>
          <w:pgMar w:top="1276" w:right="1274" w:bottom="1134" w:left="1440" w:header="708" w:footer="708" w:gutter="0"/>
          <w:cols w:space="708"/>
          <w:docGrid w:linePitch="360"/>
        </w:sectPr>
      </w:pPr>
    </w:p>
    <w:p w14:paraId="62F58997" w14:textId="08454190" w:rsidR="00761DB0" w:rsidRPr="00BC3B78" w:rsidRDefault="00761DB0" w:rsidP="00761DB0">
      <w:pPr>
        <w:rPr>
          <w:rFonts w:ascii="Calibri" w:eastAsia="Times New Roman" w:hAnsi="Calibri" w:cs="Times New Roman"/>
        </w:rPr>
      </w:pPr>
      <w:r w:rsidRPr="00761DB0">
        <w:rPr>
          <w:rFonts w:ascii="Calibri" w:eastAsia="Times New Roman" w:hAnsi="Calibri" w:cs="Times New Roman"/>
        </w:rPr>
        <w:lastRenderedPageBreak/>
        <w:t>ISBN</w:t>
      </w:r>
      <w:r w:rsidRPr="00761DB0">
        <w:rPr>
          <w:rFonts w:ascii="Calibri" w:eastAsia="Times New Roman" w:hAnsi="Calibri" w:cs="Times New Roman"/>
          <w:szCs w:val="20"/>
          <w:highlight w:val="yellow"/>
        </w:rPr>
        <w:br/>
      </w:r>
      <w:r w:rsidR="00BC3B78" w:rsidRPr="00BC3B78">
        <w:rPr>
          <w:rFonts w:ascii="Calibri" w:eastAsia="Times New Roman" w:hAnsi="Calibri" w:cs="Times New Roman"/>
          <w:szCs w:val="20"/>
        </w:rPr>
        <w:t xml:space="preserve">978-1-76051-393-1 </w:t>
      </w:r>
      <w:r w:rsidRPr="00761DB0">
        <w:rPr>
          <w:rFonts w:ascii="Calibri" w:eastAsia="Times New Roman" w:hAnsi="Calibri" w:cs="Times New Roman"/>
          <w:szCs w:val="20"/>
        </w:rPr>
        <w:t>[PDF]</w:t>
      </w:r>
      <w:r w:rsidRPr="00761DB0">
        <w:rPr>
          <w:rFonts w:ascii="Calibri" w:eastAsia="Times New Roman" w:hAnsi="Calibri" w:cs="Times New Roman"/>
          <w:szCs w:val="20"/>
        </w:rPr>
        <w:br/>
      </w:r>
      <w:r w:rsidR="00BC3B78" w:rsidRPr="00BC3B78">
        <w:rPr>
          <w:rFonts w:ascii="Calibri" w:eastAsia="Times New Roman" w:hAnsi="Calibri" w:cs="Times New Roman"/>
          <w:szCs w:val="20"/>
        </w:rPr>
        <w:t xml:space="preserve">978-1-76051-394-8 </w:t>
      </w:r>
      <w:r w:rsidRPr="00761DB0">
        <w:rPr>
          <w:rFonts w:ascii="Calibri" w:eastAsia="Times New Roman" w:hAnsi="Calibri" w:cs="Times New Roman"/>
          <w:szCs w:val="20"/>
        </w:rPr>
        <w:t>[DOCX]</w:t>
      </w:r>
    </w:p>
    <w:p w14:paraId="00AC5A86" w14:textId="77777777" w:rsidR="00761DB0" w:rsidRPr="00761DB0" w:rsidRDefault="00761DB0" w:rsidP="00761DB0">
      <w:pPr>
        <w:tabs>
          <w:tab w:val="left" w:pos="720"/>
        </w:tabs>
        <w:spacing w:after="0" w:line="240" w:lineRule="auto"/>
        <w:rPr>
          <w:rFonts w:ascii="Calibri" w:eastAsia="Calibri" w:hAnsi="Calibri" w:cs="Calibri"/>
          <w:sz w:val="20"/>
          <w:szCs w:val="20"/>
          <w:lang w:eastAsia="en-AU"/>
        </w:rPr>
      </w:pPr>
      <w:r w:rsidRPr="00761DB0">
        <w:rPr>
          <w:rFonts w:ascii="Calibri" w:eastAsia="Calibri" w:hAnsi="Calibri" w:cs="Calibri"/>
          <w:noProof/>
          <w:sz w:val="20"/>
          <w:szCs w:val="20"/>
          <w:lang w:eastAsia="en-AU"/>
        </w:rPr>
        <w:drawing>
          <wp:inline distT="0" distB="0" distL="0" distR="0" wp14:anchorId="6D9AF472" wp14:editId="6CA0A1B6">
            <wp:extent cx="847725" cy="285750"/>
            <wp:effectExtent l="0" t="0" r="9525" b="0"/>
            <wp:docPr id="251" name="Picture 1" descr="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C5B5E.C6C84990"/>
                    <pic:cNvPicPr>
                      <a:picLocks noChangeAspect="1" noChangeArrowheads="1"/>
                    </pic:cNvPicPr>
                  </pic:nvPicPr>
                  <pic:blipFill>
                    <a:blip r:embed="rId18" r:link="rId19" cstate="print"/>
                    <a:srcRect/>
                    <a:stretch>
                      <a:fillRect/>
                    </a:stretch>
                  </pic:blipFill>
                  <pic:spPr bwMode="auto">
                    <a:xfrm>
                      <a:off x="0" y="0"/>
                      <a:ext cx="847725" cy="285750"/>
                    </a:xfrm>
                    <a:prstGeom prst="rect">
                      <a:avLst/>
                    </a:prstGeom>
                    <a:noFill/>
                    <a:ln w="9525">
                      <a:noFill/>
                      <a:miter lim="800000"/>
                      <a:headEnd/>
                      <a:tailEnd/>
                    </a:ln>
                  </pic:spPr>
                </pic:pic>
              </a:graphicData>
            </a:graphic>
          </wp:inline>
        </w:drawing>
      </w:r>
    </w:p>
    <w:p w14:paraId="6F197309" w14:textId="73516737" w:rsidR="00761DB0" w:rsidRPr="00761DB0" w:rsidRDefault="00761DB0" w:rsidP="00761DB0">
      <w:pPr>
        <w:rPr>
          <w:rFonts w:ascii="Calibri" w:eastAsia="Times New Roman" w:hAnsi="Calibri" w:cs="Times New Roman"/>
        </w:rPr>
      </w:pPr>
      <w:r w:rsidRPr="00761DB0">
        <w:rPr>
          <w:rFonts w:ascii="Calibri" w:eastAsia="Times New Roman" w:hAnsi="Calibri" w:cs="Times New Roman"/>
        </w:rPr>
        <w:t xml:space="preserve">With the exception of the Commonwealth Coat of Arms, the Department’s logo, any material protected by a trade mark and where otherwise noted all material presented in this document is provided under a </w:t>
      </w:r>
      <w:hyperlink r:id="rId20" w:history="1">
        <w:r w:rsidRPr="00761DB0">
          <w:rPr>
            <w:rFonts w:ascii="Calibri" w:eastAsia="Times New Roman" w:hAnsi="Calibri" w:cs="Times New Roman"/>
            <w:color w:val="165788"/>
            <w:u w:val="single"/>
          </w:rPr>
          <w:t>Creative Commons Attribution 3.0 Australia</w:t>
        </w:r>
      </w:hyperlink>
      <w:r w:rsidRPr="00761DB0">
        <w:rPr>
          <w:rFonts w:ascii="Calibri" w:eastAsia="Times New Roman" w:hAnsi="Calibri" w:cs="Times New Roman"/>
        </w:rPr>
        <w:t xml:space="preserve"> (http://creativecommons.org/licenses/by/3.0/au/) licence.</w:t>
      </w:r>
    </w:p>
    <w:p w14:paraId="3E5F0E7E" w14:textId="14F191F5" w:rsidR="00761DB0" w:rsidRPr="00761DB0" w:rsidRDefault="00761DB0" w:rsidP="00761DB0">
      <w:pPr>
        <w:rPr>
          <w:rFonts w:ascii="Calibri" w:eastAsia="Times New Roman" w:hAnsi="Calibri" w:cs="Times New Roman"/>
        </w:rPr>
      </w:pPr>
      <w:r w:rsidRPr="00761DB0">
        <w:rPr>
          <w:rFonts w:ascii="Calibri" w:eastAsia="Times New Roman" w:hAnsi="Calibri" w:cs="Times New Roman"/>
        </w:rPr>
        <w:t xml:space="preserve">The details of the relevant licence conditions are available on the Creative Commons website (accessible using the links provided) as is the full legal code for the </w:t>
      </w:r>
      <w:hyperlink r:id="rId21" w:history="1">
        <w:r w:rsidRPr="00761DB0">
          <w:rPr>
            <w:rFonts w:ascii="Calibri" w:eastAsia="Times New Roman" w:hAnsi="Calibri" w:cs="Times New Roman"/>
            <w:color w:val="165788"/>
            <w:u w:val="single"/>
          </w:rPr>
          <w:t>CC BY 3.0 AU licence</w:t>
        </w:r>
      </w:hyperlink>
      <w:r w:rsidRPr="00761DB0">
        <w:rPr>
          <w:rFonts w:ascii="Calibri" w:eastAsia="Times New Roman" w:hAnsi="Calibri" w:cs="Times New Roman"/>
        </w:rPr>
        <w:t xml:space="preserve"> (http://creativecommons.org/licenses/by/3.0/au/legalcode).</w:t>
      </w:r>
    </w:p>
    <w:p w14:paraId="5FBBBE48" w14:textId="77777777" w:rsidR="00761DB0" w:rsidRPr="00761DB0" w:rsidRDefault="00761DB0" w:rsidP="00761DB0">
      <w:pPr>
        <w:rPr>
          <w:rFonts w:ascii="Calibri" w:eastAsia="Times New Roman" w:hAnsi="Calibri" w:cs="Times New Roman"/>
        </w:rPr>
      </w:pPr>
      <w:r w:rsidRPr="00761DB0">
        <w:rPr>
          <w:rFonts w:ascii="Calibri" w:eastAsia="Times New Roman" w:hAnsi="Calibri" w:cs="Times New Roman"/>
        </w:rPr>
        <w:t>The document must be attributed</w:t>
      </w:r>
      <w:r w:rsidR="001F53F9">
        <w:rPr>
          <w:rFonts w:ascii="Calibri" w:eastAsia="Times New Roman" w:hAnsi="Calibri" w:cs="Times New Roman"/>
        </w:rPr>
        <w:t xml:space="preserve"> as the Applying Behavioural Economics to Increase the Take-up of Wage Subsidies</w:t>
      </w:r>
      <w:r w:rsidRPr="00761DB0">
        <w:rPr>
          <w:rFonts w:ascii="Calibri" w:eastAsia="Times New Roman" w:hAnsi="Calibri" w:cs="Times New Roman"/>
        </w:rPr>
        <w:t>.</w:t>
      </w:r>
    </w:p>
    <w:p w14:paraId="407FA713" w14:textId="77777777" w:rsidR="00761DB0" w:rsidRPr="00761DB0" w:rsidRDefault="00761DB0" w:rsidP="00761DB0">
      <w:pPr>
        <w:spacing w:after="480"/>
        <w:rPr>
          <w:rFonts w:ascii="Calibri" w:eastAsia="Times New Roman" w:hAnsi="Calibri" w:cs="Times New Roman"/>
        </w:rPr>
        <w:sectPr w:rsidR="00761DB0" w:rsidRPr="00761DB0" w:rsidSect="004E400A">
          <w:type w:val="continuous"/>
          <w:pgSz w:w="11906" w:h="16838"/>
          <w:pgMar w:top="10348" w:right="1134" w:bottom="1418" w:left="1418" w:header="709" w:footer="709" w:gutter="0"/>
          <w:cols w:space="708"/>
          <w:docGrid w:linePitch="360"/>
        </w:sectPr>
      </w:pPr>
    </w:p>
    <w:p w14:paraId="7C395259" w14:textId="77777777" w:rsidR="00761DB0" w:rsidRPr="00372B07" w:rsidRDefault="00761DB0" w:rsidP="00A71E67">
      <w:pPr>
        <w:pStyle w:val="Heading1"/>
        <w:rPr>
          <w:color w:val="205D86"/>
        </w:rPr>
      </w:pPr>
      <w:bookmarkStart w:id="3" w:name="_Toc506904089"/>
      <w:bookmarkStart w:id="4" w:name="_Toc506905805"/>
      <w:bookmarkStart w:id="5" w:name="_Toc506924919"/>
      <w:bookmarkStart w:id="6" w:name="_Toc506927437"/>
      <w:bookmarkStart w:id="7" w:name="_Toc506927533"/>
      <w:r w:rsidRPr="00372B07">
        <w:rPr>
          <w:color w:val="205D86"/>
        </w:rPr>
        <w:lastRenderedPageBreak/>
        <w:t>Contents</w:t>
      </w:r>
      <w:bookmarkEnd w:id="0"/>
      <w:bookmarkEnd w:id="1"/>
      <w:bookmarkEnd w:id="2"/>
      <w:bookmarkEnd w:id="3"/>
      <w:bookmarkEnd w:id="4"/>
      <w:bookmarkEnd w:id="5"/>
      <w:bookmarkEnd w:id="6"/>
      <w:bookmarkEnd w:id="7"/>
    </w:p>
    <w:sdt>
      <w:sdtPr>
        <w:rPr>
          <w:rFonts w:ascii="Calibri" w:hAnsi="Calibri" w:cs="Calibri"/>
          <w:noProof w:val="0"/>
          <w:kern w:val="0"/>
          <w:sz w:val="22"/>
          <w:lang w:val="en-AU"/>
        </w:rPr>
        <w:id w:val="-559707264"/>
        <w:docPartObj>
          <w:docPartGallery w:val="Table of Contents"/>
          <w:docPartUnique/>
        </w:docPartObj>
      </w:sdtPr>
      <w:sdtEndPr>
        <w:rPr>
          <w:b/>
          <w:bCs/>
        </w:rPr>
      </w:sdtEndPr>
      <w:sdtContent>
        <w:p w14:paraId="03B7DBFA" w14:textId="113A2F1C" w:rsidR="003941B1" w:rsidRDefault="00761DB0">
          <w:pPr>
            <w:pStyle w:val="TOC1"/>
            <w:rPr>
              <w:rFonts w:eastAsiaTheme="minorEastAsia"/>
              <w:kern w:val="0"/>
              <w:sz w:val="22"/>
              <w:lang w:val="en-AU" w:eastAsia="en-AU"/>
            </w:rPr>
          </w:pPr>
          <w:r w:rsidRPr="00761DB0">
            <w:rPr>
              <w:rFonts w:ascii="Calibri" w:hAnsi="Calibri" w:cs="Calibri"/>
            </w:rPr>
            <w:fldChar w:fldCharType="begin"/>
          </w:r>
          <w:r w:rsidRPr="00761DB0">
            <w:rPr>
              <w:rFonts w:ascii="Calibri" w:hAnsi="Calibri" w:cs="Calibri"/>
            </w:rPr>
            <w:instrText xml:space="preserve"> TOC \o "1-2" \h \z \u </w:instrText>
          </w:r>
          <w:r w:rsidRPr="00761DB0">
            <w:rPr>
              <w:rFonts w:ascii="Calibri" w:hAnsi="Calibri" w:cs="Calibri"/>
            </w:rPr>
            <w:fldChar w:fldCharType="separate"/>
          </w:r>
          <w:hyperlink w:anchor="_Toc506927536" w:history="1">
            <w:r w:rsidR="003941B1" w:rsidRPr="006B3373">
              <w:rPr>
                <w:rStyle w:val="Hyperlink"/>
              </w:rPr>
              <w:t>Executive Summary</w:t>
            </w:r>
            <w:r w:rsidR="003941B1">
              <w:rPr>
                <w:webHidden/>
              </w:rPr>
              <w:tab/>
            </w:r>
            <w:r w:rsidR="003941B1">
              <w:rPr>
                <w:webHidden/>
              </w:rPr>
              <w:fldChar w:fldCharType="begin"/>
            </w:r>
            <w:r w:rsidR="003941B1">
              <w:rPr>
                <w:webHidden/>
              </w:rPr>
              <w:instrText xml:space="preserve"> PAGEREF _Toc506927536 \h </w:instrText>
            </w:r>
            <w:r w:rsidR="003941B1">
              <w:rPr>
                <w:webHidden/>
              </w:rPr>
            </w:r>
            <w:r w:rsidR="003941B1">
              <w:rPr>
                <w:webHidden/>
              </w:rPr>
              <w:fldChar w:fldCharType="separate"/>
            </w:r>
            <w:r w:rsidR="00F50DC6">
              <w:rPr>
                <w:webHidden/>
              </w:rPr>
              <w:t>1</w:t>
            </w:r>
            <w:r w:rsidR="003941B1">
              <w:rPr>
                <w:webHidden/>
              </w:rPr>
              <w:fldChar w:fldCharType="end"/>
            </w:r>
          </w:hyperlink>
        </w:p>
        <w:p w14:paraId="3F7EB2B4" w14:textId="041B4DCF" w:rsidR="003941B1" w:rsidRDefault="00F50DC6">
          <w:pPr>
            <w:pStyle w:val="TOC1"/>
            <w:rPr>
              <w:rFonts w:eastAsiaTheme="minorEastAsia"/>
              <w:kern w:val="0"/>
              <w:sz w:val="22"/>
              <w:lang w:val="en-AU" w:eastAsia="en-AU"/>
            </w:rPr>
          </w:pPr>
          <w:hyperlink w:anchor="_Toc506927537" w:history="1">
            <w:r w:rsidR="003941B1" w:rsidRPr="006B3373">
              <w:rPr>
                <w:rStyle w:val="Hyperlink"/>
              </w:rPr>
              <w:t>1.</w:t>
            </w:r>
            <w:r w:rsidR="003941B1">
              <w:rPr>
                <w:rFonts w:eastAsiaTheme="minorEastAsia"/>
                <w:kern w:val="0"/>
                <w:sz w:val="22"/>
                <w:lang w:val="en-AU" w:eastAsia="en-AU"/>
              </w:rPr>
              <w:tab/>
            </w:r>
            <w:r w:rsidR="003941B1" w:rsidRPr="006B3373">
              <w:rPr>
                <w:rStyle w:val="Hyperlink"/>
              </w:rPr>
              <w:t>Background: Wage subsidies</w:t>
            </w:r>
            <w:r w:rsidR="003941B1">
              <w:rPr>
                <w:webHidden/>
              </w:rPr>
              <w:tab/>
            </w:r>
            <w:r w:rsidR="003941B1">
              <w:rPr>
                <w:webHidden/>
              </w:rPr>
              <w:fldChar w:fldCharType="begin"/>
            </w:r>
            <w:r w:rsidR="003941B1">
              <w:rPr>
                <w:webHidden/>
              </w:rPr>
              <w:instrText xml:space="preserve"> PAGEREF _Toc506927537 \h </w:instrText>
            </w:r>
            <w:r w:rsidR="003941B1">
              <w:rPr>
                <w:webHidden/>
              </w:rPr>
            </w:r>
            <w:r w:rsidR="003941B1">
              <w:rPr>
                <w:webHidden/>
              </w:rPr>
              <w:fldChar w:fldCharType="separate"/>
            </w:r>
            <w:r>
              <w:rPr>
                <w:webHidden/>
              </w:rPr>
              <w:t>3</w:t>
            </w:r>
            <w:r w:rsidR="003941B1">
              <w:rPr>
                <w:webHidden/>
              </w:rPr>
              <w:fldChar w:fldCharType="end"/>
            </w:r>
          </w:hyperlink>
        </w:p>
        <w:p w14:paraId="7A9A75A9" w14:textId="49E37F91" w:rsidR="003941B1" w:rsidRDefault="00F50DC6">
          <w:pPr>
            <w:pStyle w:val="TOC1"/>
            <w:rPr>
              <w:rFonts w:eastAsiaTheme="minorEastAsia"/>
              <w:kern w:val="0"/>
              <w:sz w:val="22"/>
              <w:lang w:val="en-AU" w:eastAsia="en-AU"/>
            </w:rPr>
          </w:pPr>
          <w:hyperlink w:anchor="_Toc506927538" w:history="1">
            <w:r w:rsidR="003941B1" w:rsidRPr="006B3373">
              <w:rPr>
                <w:rStyle w:val="Hyperlink"/>
              </w:rPr>
              <w:t>2.</w:t>
            </w:r>
            <w:r w:rsidR="003941B1">
              <w:rPr>
                <w:rFonts w:eastAsiaTheme="minorEastAsia"/>
                <w:kern w:val="0"/>
                <w:sz w:val="22"/>
                <w:lang w:val="en-AU" w:eastAsia="en-AU"/>
              </w:rPr>
              <w:tab/>
            </w:r>
            <w:r w:rsidR="003941B1" w:rsidRPr="006B3373">
              <w:rPr>
                <w:rStyle w:val="Hyperlink"/>
              </w:rPr>
              <w:t>Target: Define the scope of the trial</w:t>
            </w:r>
            <w:r w:rsidR="003941B1">
              <w:rPr>
                <w:webHidden/>
              </w:rPr>
              <w:tab/>
            </w:r>
            <w:r w:rsidR="003941B1">
              <w:rPr>
                <w:webHidden/>
              </w:rPr>
              <w:fldChar w:fldCharType="begin"/>
            </w:r>
            <w:r w:rsidR="003941B1">
              <w:rPr>
                <w:webHidden/>
              </w:rPr>
              <w:instrText xml:space="preserve"> PAGEREF _Toc506927538 \h </w:instrText>
            </w:r>
            <w:r w:rsidR="003941B1">
              <w:rPr>
                <w:webHidden/>
              </w:rPr>
            </w:r>
            <w:r w:rsidR="003941B1">
              <w:rPr>
                <w:webHidden/>
              </w:rPr>
              <w:fldChar w:fldCharType="separate"/>
            </w:r>
            <w:r>
              <w:rPr>
                <w:webHidden/>
              </w:rPr>
              <w:t>4</w:t>
            </w:r>
            <w:r w:rsidR="003941B1">
              <w:rPr>
                <w:webHidden/>
              </w:rPr>
              <w:fldChar w:fldCharType="end"/>
            </w:r>
          </w:hyperlink>
        </w:p>
        <w:p w14:paraId="12A0BF2C" w14:textId="4FF64C8D" w:rsidR="003941B1" w:rsidRDefault="00F50DC6">
          <w:pPr>
            <w:pStyle w:val="TOC1"/>
            <w:rPr>
              <w:rFonts w:eastAsiaTheme="minorEastAsia"/>
              <w:kern w:val="0"/>
              <w:sz w:val="22"/>
              <w:lang w:val="en-AU" w:eastAsia="en-AU"/>
            </w:rPr>
          </w:pPr>
          <w:hyperlink w:anchor="_Toc506927539" w:history="1">
            <w:r w:rsidR="003941B1" w:rsidRPr="006B3373">
              <w:rPr>
                <w:rStyle w:val="Hyperlink"/>
              </w:rPr>
              <w:t>3.</w:t>
            </w:r>
            <w:r w:rsidR="003941B1">
              <w:rPr>
                <w:rFonts w:eastAsiaTheme="minorEastAsia"/>
                <w:kern w:val="0"/>
                <w:sz w:val="22"/>
                <w:lang w:val="en-AU" w:eastAsia="en-AU"/>
              </w:rPr>
              <w:tab/>
            </w:r>
            <w:r w:rsidR="003941B1" w:rsidRPr="006B3373">
              <w:rPr>
                <w:rStyle w:val="Hyperlink"/>
              </w:rPr>
              <w:t>Explore: Pre-trial research activities</w:t>
            </w:r>
            <w:r w:rsidR="003941B1">
              <w:rPr>
                <w:webHidden/>
              </w:rPr>
              <w:tab/>
            </w:r>
            <w:r w:rsidR="003941B1">
              <w:rPr>
                <w:webHidden/>
              </w:rPr>
              <w:fldChar w:fldCharType="begin"/>
            </w:r>
            <w:r w:rsidR="003941B1">
              <w:rPr>
                <w:webHidden/>
              </w:rPr>
              <w:instrText xml:space="preserve"> PAGEREF _Toc506927539 \h </w:instrText>
            </w:r>
            <w:r w:rsidR="003941B1">
              <w:rPr>
                <w:webHidden/>
              </w:rPr>
            </w:r>
            <w:r w:rsidR="003941B1">
              <w:rPr>
                <w:webHidden/>
              </w:rPr>
              <w:fldChar w:fldCharType="separate"/>
            </w:r>
            <w:r>
              <w:rPr>
                <w:webHidden/>
              </w:rPr>
              <w:t>5</w:t>
            </w:r>
            <w:r w:rsidR="003941B1">
              <w:rPr>
                <w:webHidden/>
              </w:rPr>
              <w:fldChar w:fldCharType="end"/>
            </w:r>
          </w:hyperlink>
        </w:p>
        <w:p w14:paraId="3BD2A851" w14:textId="535AFBAA" w:rsidR="003941B1" w:rsidRDefault="00F50DC6">
          <w:pPr>
            <w:pStyle w:val="TOC2"/>
            <w:rPr>
              <w:rFonts w:eastAsiaTheme="minorEastAsia"/>
              <w:noProof/>
              <w:kern w:val="0"/>
              <w:sz w:val="22"/>
              <w:lang w:val="en-AU" w:eastAsia="en-AU"/>
            </w:rPr>
          </w:pPr>
          <w:hyperlink w:anchor="_Toc506927540" w:history="1">
            <w:r w:rsidR="003941B1" w:rsidRPr="006B3373">
              <w:rPr>
                <w:rStyle w:val="Hyperlink"/>
                <w:noProof/>
              </w:rPr>
              <w:t>3.1</w:t>
            </w:r>
            <w:r w:rsidR="003941B1">
              <w:rPr>
                <w:rFonts w:eastAsiaTheme="minorEastAsia"/>
                <w:noProof/>
                <w:kern w:val="0"/>
                <w:sz w:val="22"/>
                <w:lang w:val="en-AU" w:eastAsia="en-AU"/>
              </w:rPr>
              <w:tab/>
            </w:r>
            <w:r w:rsidR="003941B1" w:rsidRPr="006B3373">
              <w:rPr>
                <w:rStyle w:val="Hyperlink"/>
                <w:noProof/>
              </w:rPr>
              <w:t>Barriers to take-up: administrative complexities</w:t>
            </w:r>
            <w:r w:rsidR="003941B1">
              <w:rPr>
                <w:noProof/>
                <w:webHidden/>
              </w:rPr>
              <w:tab/>
            </w:r>
            <w:r w:rsidR="003941B1">
              <w:rPr>
                <w:noProof/>
                <w:webHidden/>
              </w:rPr>
              <w:fldChar w:fldCharType="begin"/>
            </w:r>
            <w:r w:rsidR="003941B1">
              <w:rPr>
                <w:noProof/>
                <w:webHidden/>
              </w:rPr>
              <w:instrText xml:space="preserve"> PAGEREF _Toc506927540 \h </w:instrText>
            </w:r>
            <w:r w:rsidR="003941B1">
              <w:rPr>
                <w:noProof/>
                <w:webHidden/>
              </w:rPr>
            </w:r>
            <w:r w:rsidR="003941B1">
              <w:rPr>
                <w:noProof/>
                <w:webHidden/>
              </w:rPr>
              <w:fldChar w:fldCharType="separate"/>
            </w:r>
            <w:r>
              <w:rPr>
                <w:noProof/>
                <w:webHidden/>
              </w:rPr>
              <w:t>5</w:t>
            </w:r>
            <w:r w:rsidR="003941B1">
              <w:rPr>
                <w:noProof/>
                <w:webHidden/>
              </w:rPr>
              <w:fldChar w:fldCharType="end"/>
            </w:r>
          </w:hyperlink>
        </w:p>
        <w:p w14:paraId="1B900125" w14:textId="0EA97085" w:rsidR="003941B1" w:rsidRDefault="00F50DC6">
          <w:pPr>
            <w:pStyle w:val="TOC2"/>
            <w:rPr>
              <w:rFonts w:eastAsiaTheme="minorEastAsia"/>
              <w:noProof/>
              <w:kern w:val="0"/>
              <w:sz w:val="22"/>
              <w:lang w:val="en-AU" w:eastAsia="en-AU"/>
            </w:rPr>
          </w:pPr>
          <w:hyperlink w:anchor="_Toc506927541" w:history="1">
            <w:r w:rsidR="003941B1" w:rsidRPr="006B3373">
              <w:rPr>
                <w:rStyle w:val="Hyperlink"/>
                <w:noProof/>
              </w:rPr>
              <w:t>3.2</w:t>
            </w:r>
            <w:r w:rsidR="003941B1">
              <w:rPr>
                <w:rFonts w:eastAsiaTheme="minorEastAsia"/>
                <w:noProof/>
                <w:kern w:val="0"/>
                <w:sz w:val="22"/>
                <w:lang w:val="en-AU" w:eastAsia="en-AU"/>
              </w:rPr>
              <w:tab/>
            </w:r>
            <w:r w:rsidR="003941B1" w:rsidRPr="006B3373">
              <w:rPr>
                <w:rStyle w:val="Hyperlink"/>
                <w:noProof/>
              </w:rPr>
              <w:t>Barriers to take-up: financial incentives</w:t>
            </w:r>
            <w:r w:rsidR="003941B1">
              <w:rPr>
                <w:noProof/>
                <w:webHidden/>
              </w:rPr>
              <w:tab/>
            </w:r>
            <w:r w:rsidR="003941B1">
              <w:rPr>
                <w:noProof/>
                <w:webHidden/>
              </w:rPr>
              <w:fldChar w:fldCharType="begin"/>
            </w:r>
            <w:r w:rsidR="003941B1">
              <w:rPr>
                <w:noProof/>
                <w:webHidden/>
              </w:rPr>
              <w:instrText xml:space="preserve"> PAGEREF _Toc506927541 \h </w:instrText>
            </w:r>
            <w:r w:rsidR="003941B1">
              <w:rPr>
                <w:noProof/>
                <w:webHidden/>
              </w:rPr>
            </w:r>
            <w:r w:rsidR="003941B1">
              <w:rPr>
                <w:noProof/>
                <w:webHidden/>
              </w:rPr>
              <w:fldChar w:fldCharType="separate"/>
            </w:r>
            <w:r>
              <w:rPr>
                <w:noProof/>
                <w:webHidden/>
              </w:rPr>
              <w:t>10</w:t>
            </w:r>
            <w:r w:rsidR="003941B1">
              <w:rPr>
                <w:noProof/>
                <w:webHidden/>
              </w:rPr>
              <w:fldChar w:fldCharType="end"/>
            </w:r>
          </w:hyperlink>
        </w:p>
        <w:p w14:paraId="7E88BA7C" w14:textId="79820075" w:rsidR="003941B1" w:rsidRDefault="00F50DC6">
          <w:pPr>
            <w:pStyle w:val="TOC2"/>
            <w:rPr>
              <w:rFonts w:eastAsiaTheme="minorEastAsia"/>
              <w:noProof/>
              <w:kern w:val="0"/>
              <w:sz w:val="22"/>
              <w:lang w:val="en-AU" w:eastAsia="en-AU"/>
            </w:rPr>
          </w:pPr>
          <w:hyperlink w:anchor="_Toc506927542" w:history="1">
            <w:r w:rsidR="003941B1" w:rsidRPr="006B3373">
              <w:rPr>
                <w:rStyle w:val="Hyperlink"/>
                <w:noProof/>
              </w:rPr>
              <w:t>3.3</w:t>
            </w:r>
            <w:r w:rsidR="003941B1">
              <w:rPr>
                <w:rFonts w:eastAsiaTheme="minorEastAsia"/>
                <w:noProof/>
                <w:kern w:val="0"/>
                <w:sz w:val="22"/>
                <w:lang w:val="en-AU" w:eastAsia="en-AU"/>
              </w:rPr>
              <w:tab/>
            </w:r>
            <w:r w:rsidR="003941B1" w:rsidRPr="006B3373">
              <w:rPr>
                <w:rStyle w:val="Hyperlink"/>
                <w:noProof/>
              </w:rPr>
              <w:t>Barriers to take-up: social incentives</w:t>
            </w:r>
            <w:r w:rsidR="003941B1">
              <w:rPr>
                <w:noProof/>
                <w:webHidden/>
              </w:rPr>
              <w:tab/>
            </w:r>
            <w:r w:rsidR="003941B1">
              <w:rPr>
                <w:noProof/>
                <w:webHidden/>
              </w:rPr>
              <w:fldChar w:fldCharType="begin"/>
            </w:r>
            <w:r w:rsidR="003941B1">
              <w:rPr>
                <w:noProof/>
                <w:webHidden/>
              </w:rPr>
              <w:instrText xml:space="preserve"> PAGEREF _Toc506927542 \h </w:instrText>
            </w:r>
            <w:r w:rsidR="003941B1">
              <w:rPr>
                <w:noProof/>
                <w:webHidden/>
              </w:rPr>
            </w:r>
            <w:r w:rsidR="003941B1">
              <w:rPr>
                <w:noProof/>
                <w:webHidden/>
              </w:rPr>
              <w:fldChar w:fldCharType="separate"/>
            </w:r>
            <w:r>
              <w:rPr>
                <w:noProof/>
                <w:webHidden/>
              </w:rPr>
              <w:t>13</w:t>
            </w:r>
            <w:r w:rsidR="003941B1">
              <w:rPr>
                <w:noProof/>
                <w:webHidden/>
              </w:rPr>
              <w:fldChar w:fldCharType="end"/>
            </w:r>
          </w:hyperlink>
        </w:p>
        <w:p w14:paraId="5E672347" w14:textId="5CE08C54" w:rsidR="003941B1" w:rsidRDefault="00F50DC6">
          <w:pPr>
            <w:pStyle w:val="TOC2"/>
            <w:rPr>
              <w:rFonts w:eastAsiaTheme="minorEastAsia"/>
              <w:noProof/>
              <w:kern w:val="0"/>
              <w:sz w:val="22"/>
              <w:lang w:val="en-AU" w:eastAsia="en-AU"/>
            </w:rPr>
          </w:pPr>
          <w:hyperlink w:anchor="_Toc506927543" w:history="1">
            <w:r w:rsidR="003941B1" w:rsidRPr="006B3373">
              <w:rPr>
                <w:rStyle w:val="Hyperlink"/>
                <w:noProof/>
              </w:rPr>
              <w:t>3.4</w:t>
            </w:r>
            <w:r w:rsidR="003941B1">
              <w:rPr>
                <w:rFonts w:eastAsiaTheme="minorEastAsia"/>
                <w:noProof/>
                <w:kern w:val="0"/>
                <w:sz w:val="22"/>
                <w:lang w:val="en-AU" w:eastAsia="en-AU"/>
              </w:rPr>
              <w:tab/>
            </w:r>
            <w:r w:rsidR="003941B1" w:rsidRPr="006B3373">
              <w:rPr>
                <w:rStyle w:val="Hyperlink"/>
                <w:noProof/>
              </w:rPr>
              <w:t>Behavioural biases and lessons from behavioural economics on incentives</w:t>
            </w:r>
            <w:r w:rsidR="003941B1">
              <w:rPr>
                <w:noProof/>
                <w:webHidden/>
              </w:rPr>
              <w:tab/>
            </w:r>
            <w:r w:rsidR="003941B1">
              <w:rPr>
                <w:noProof/>
                <w:webHidden/>
              </w:rPr>
              <w:fldChar w:fldCharType="begin"/>
            </w:r>
            <w:r w:rsidR="003941B1">
              <w:rPr>
                <w:noProof/>
                <w:webHidden/>
              </w:rPr>
              <w:instrText xml:space="preserve"> PAGEREF _Toc506927543 \h </w:instrText>
            </w:r>
            <w:r w:rsidR="003941B1">
              <w:rPr>
                <w:noProof/>
                <w:webHidden/>
              </w:rPr>
            </w:r>
            <w:r w:rsidR="003941B1">
              <w:rPr>
                <w:noProof/>
                <w:webHidden/>
              </w:rPr>
              <w:fldChar w:fldCharType="separate"/>
            </w:r>
            <w:r>
              <w:rPr>
                <w:noProof/>
                <w:webHidden/>
              </w:rPr>
              <w:t>16</w:t>
            </w:r>
            <w:r w:rsidR="003941B1">
              <w:rPr>
                <w:noProof/>
                <w:webHidden/>
              </w:rPr>
              <w:fldChar w:fldCharType="end"/>
            </w:r>
          </w:hyperlink>
        </w:p>
        <w:p w14:paraId="35C13AED" w14:textId="6137B584" w:rsidR="003941B1" w:rsidRDefault="00F50DC6">
          <w:pPr>
            <w:pStyle w:val="TOC1"/>
            <w:rPr>
              <w:rFonts w:eastAsiaTheme="minorEastAsia"/>
              <w:kern w:val="0"/>
              <w:sz w:val="22"/>
              <w:lang w:val="en-AU" w:eastAsia="en-AU"/>
            </w:rPr>
          </w:pPr>
          <w:hyperlink w:anchor="_Toc506927544" w:history="1">
            <w:r w:rsidR="003941B1" w:rsidRPr="006B3373">
              <w:rPr>
                <w:rStyle w:val="Hyperlink"/>
              </w:rPr>
              <w:t>4.</w:t>
            </w:r>
            <w:r w:rsidR="003941B1">
              <w:rPr>
                <w:rFonts w:eastAsiaTheme="minorEastAsia"/>
                <w:kern w:val="0"/>
                <w:sz w:val="22"/>
                <w:lang w:val="en-AU" w:eastAsia="en-AU"/>
              </w:rPr>
              <w:tab/>
            </w:r>
            <w:r w:rsidR="003941B1" w:rsidRPr="006B3373">
              <w:rPr>
                <w:rStyle w:val="Hyperlink"/>
              </w:rPr>
              <w:t>Solution: Cost-effective ways to improve the program</w:t>
            </w:r>
            <w:r w:rsidR="003941B1">
              <w:rPr>
                <w:webHidden/>
              </w:rPr>
              <w:tab/>
            </w:r>
            <w:r w:rsidR="003941B1">
              <w:rPr>
                <w:webHidden/>
              </w:rPr>
              <w:fldChar w:fldCharType="begin"/>
            </w:r>
            <w:r w:rsidR="003941B1">
              <w:rPr>
                <w:webHidden/>
              </w:rPr>
              <w:instrText xml:space="preserve"> PAGEREF _Toc506927544 \h </w:instrText>
            </w:r>
            <w:r w:rsidR="003941B1">
              <w:rPr>
                <w:webHidden/>
              </w:rPr>
            </w:r>
            <w:r w:rsidR="003941B1">
              <w:rPr>
                <w:webHidden/>
              </w:rPr>
              <w:fldChar w:fldCharType="separate"/>
            </w:r>
            <w:r>
              <w:rPr>
                <w:webHidden/>
              </w:rPr>
              <w:t>21</w:t>
            </w:r>
            <w:r w:rsidR="003941B1">
              <w:rPr>
                <w:webHidden/>
              </w:rPr>
              <w:fldChar w:fldCharType="end"/>
            </w:r>
          </w:hyperlink>
        </w:p>
        <w:p w14:paraId="50FE71A9" w14:textId="4E1339E0" w:rsidR="003941B1" w:rsidRDefault="00F50DC6">
          <w:pPr>
            <w:pStyle w:val="TOC2"/>
            <w:rPr>
              <w:rFonts w:eastAsiaTheme="minorEastAsia"/>
              <w:noProof/>
              <w:kern w:val="0"/>
              <w:sz w:val="22"/>
              <w:lang w:val="en-AU" w:eastAsia="en-AU"/>
            </w:rPr>
          </w:pPr>
          <w:hyperlink w:anchor="_Toc506927545" w:history="1">
            <w:r w:rsidR="003941B1" w:rsidRPr="006B3373">
              <w:rPr>
                <w:rStyle w:val="Hyperlink"/>
                <w:noProof/>
              </w:rPr>
              <w:t>4.1</w:t>
            </w:r>
            <w:r w:rsidR="003941B1">
              <w:rPr>
                <w:rFonts w:eastAsiaTheme="minorEastAsia"/>
                <w:noProof/>
                <w:kern w:val="0"/>
                <w:sz w:val="22"/>
                <w:lang w:val="en-AU" w:eastAsia="en-AU"/>
              </w:rPr>
              <w:tab/>
            </w:r>
            <w:r w:rsidR="003941B1" w:rsidRPr="006B3373">
              <w:rPr>
                <w:rStyle w:val="Hyperlink"/>
                <w:noProof/>
              </w:rPr>
              <w:t>The new wage subsidy agreement</w:t>
            </w:r>
            <w:r w:rsidR="003941B1">
              <w:rPr>
                <w:noProof/>
                <w:webHidden/>
              </w:rPr>
              <w:tab/>
            </w:r>
            <w:r w:rsidR="003941B1">
              <w:rPr>
                <w:noProof/>
                <w:webHidden/>
              </w:rPr>
              <w:fldChar w:fldCharType="begin"/>
            </w:r>
            <w:r w:rsidR="003941B1">
              <w:rPr>
                <w:noProof/>
                <w:webHidden/>
              </w:rPr>
              <w:instrText xml:space="preserve"> PAGEREF _Toc506927545 \h </w:instrText>
            </w:r>
            <w:r w:rsidR="003941B1">
              <w:rPr>
                <w:noProof/>
                <w:webHidden/>
              </w:rPr>
            </w:r>
            <w:r w:rsidR="003941B1">
              <w:rPr>
                <w:noProof/>
                <w:webHidden/>
              </w:rPr>
              <w:fldChar w:fldCharType="separate"/>
            </w:r>
            <w:r>
              <w:rPr>
                <w:noProof/>
                <w:webHidden/>
              </w:rPr>
              <w:t>23</w:t>
            </w:r>
            <w:r w:rsidR="003941B1">
              <w:rPr>
                <w:noProof/>
                <w:webHidden/>
              </w:rPr>
              <w:fldChar w:fldCharType="end"/>
            </w:r>
          </w:hyperlink>
        </w:p>
        <w:p w14:paraId="4C5B38E2" w14:textId="642BCDB6" w:rsidR="003941B1" w:rsidRDefault="00F50DC6">
          <w:pPr>
            <w:pStyle w:val="TOC2"/>
            <w:rPr>
              <w:rFonts w:eastAsiaTheme="minorEastAsia"/>
              <w:noProof/>
              <w:kern w:val="0"/>
              <w:sz w:val="22"/>
              <w:lang w:val="en-AU" w:eastAsia="en-AU"/>
            </w:rPr>
          </w:pPr>
          <w:hyperlink w:anchor="_Toc506927546" w:history="1">
            <w:r w:rsidR="003941B1" w:rsidRPr="006B3373">
              <w:rPr>
                <w:rStyle w:val="Hyperlink"/>
                <w:noProof/>
              </w:rPr>
              <w:t>4.2</w:t>
            </w:r>
            <w:r w:rsidR="003941B1">
              <w:rPr>
                <w:rFonts w:eastAsiaTheme="minorEastAsia"/>
                <w:noProof/>
                <w:kern w:val="0"/>
                <w:sz w:val="22"/>
                <w:lang w:val="en-AU" w:eastAsia="en-AU"/>
              </w:rPr>
              <w:tab/>
            </w:r>
            <w:r w:rsidR="003941B1" w:rsidRPr="006B3373">
              <w:rPr>
                <w:rStyle w:val="Hyperlink"/>
                <w:noProof/>
              </w:rPr>
              <w:t>Promotional flyer</w:t>
            </w:r>
            <w:r w:rsidR="003941B1">
              <w:rPr>
                <w:noProof/>
                <w:webHidden/>
              </w:rPr>
              <w:tab/>
            </w:r>
            <w:r w:rsidR="003941B1">
              <w:rPr>
                <w:noProof/>
                <w:webHidden/>
              </w:rPr>
              <w:fldChar w:fldCharType="begin"/>
            </w:r>
            <w:r w:rsidR="003941B1">
              <w:rPr>
                <w:noProof/>
                <w:webHidden/>
              </w:rPr>
              <w:instrText xml:space="preserve"> PAGEREF _Toc506927546 \h </w:instrText>
            </w:r>
            <w:r w:rsidR="003941B1">
              <w:rPr>
                <w:noProof/>
                <w:webHidden/>
              </w:rPr>
            </w:r>
            <w:r w:rsidR="003941B1">
              <w:rPr>
                <w:noProof/>
                <w:webHidden/>
              </w:rPr>
              <w:fldChar w:fldCharType="separate"/>
            </w:r>
            <w:r>
              <w:rPr>
                <w:noProof/>
                <w:webHidden/>
              </w:rPr>
              <w:t>23</w:t>
            </w:r>
            <w:r w:rsidR="003941B1">
              <w:rPr>
                <w:noProof/>
                <w:webHidden/>
              </w:rPr>
              <w:fldChar w:fldCharType="end"/>
            </w:r>
          </w:hyperlink>
        </w:p>
        <w:p w14:paraId="62A223CB" w14:textId="5F4687B7" w:rsidR="003941B1" w:rsidRDefault="00F50DC6">
          <w:pPr>
            <w:pStyle w:val="TOC2"/>
            <w:rPr>
              <w:rFonts w:eastAsiaTheme="minorEastAsia"/>
              <w:noProof/>
              <w:kern w:val="0"/>
              <w:sz w:val="22"/>
              <w:lang w:val="en-AU" w:eastAsia="en-AU"/>
            </w:rPr>
          </w:pPr>
          <w:hyperlink w:anchor="_Toc506927547" w:history="1">
            <w:r w:rsidR="003941B1" w:rsidRPr="006B3373">
              <w:rPr>
                <w:rStyle w:val="Hyperlink"/>
                <w:noProof/>
              </w:rPr>
              <w:t>4.3</w:t>
            </w:r>
            <w:r w:rsidR="003941B1">
              <w:rPr>
                <w:rFonts w:eastAsiaTheme="minorEastAsia"/>
                <w:noProof/>
                <w:kern w:val="0"/>
                <w:sz w:val="22"/>
                <w:lang w:val="en-AU" w:eastAsia="en-AU"/>
              </w:rPr>
              <w:tab/>
            </w:r>
            <w:r w:rsidR="003941B1" w:rsidRPr="006B3373">
              <w:rPr>
                <w:rStyle w:val="Hyperlink"/>
                <w:noProof/>
              </w:rPr>
              <w:t>The new default payment structure</w:t>
            </w:r>
            <w:r w:rsidR="003941B1">
              <w:rPr>
                <w:noProof/>
                <w:webHidden/>
              </w:rPr>
              <w:tab/>
            </w:r>
            <w:r w:rsidR="003941B1">
              <w:rPr>
                <w:noProof/>
                <w:webHidden/>
              </w:rPr>
              <w:fldChar w:fldCharType="begin"/>
            </w:r>
            <w:r w:rsidR="003941B1">
              <w:rPr>
                <w:noProof/>
                <w:webHidden/>
              </w:rPr>
              <w:instrText xml:space="preserve"> PAGEREF _Toc506927547 \h </w:instrText>
            </w:r>
            <w:r w:rsidR="003941B1">
              <w:rPr>
                <w:noProof/>
                <w:webHidden/>
              </w:rPr>
            </w:r>
            <w:r w:rsidR="003941B1">
              <w:rPr>
                <w:noProof/>
                <w:webHidden/>
              </w:rPr>
              <w:fldChar w:fldCharType="separate"/>
            </w:r>
            <w:r>
              <w:rPr>
                <w:noProof/>
                <w:webHidden/>
              </w:rPr>
              <w:t>24</w:t>
            </w:r>
            <w:r w:rsidR="003941B1">
              <w:rPr>
                <w:noProof/>
                <w:webHidden/>
              </w:rPr>
              <w:fldChar w:fldCharType="end"/>
            </w:r>
          </w:hyperlink>
        </w:p>
        <w:p w14:paraId="01441FF5" w14:textId="0DA4F765" w:rsidR="003941B1" w:rsidRDefault="00F50DC6">
          <w:pPr>
            <w:pStyle w:val="TOC2"/>
            <w:rPr>
              <w:rFonts w:eastAsiaTheme="minorEastAsia"/>
              <w:noProof/>
              <w:kern w:val="0"/>
              <w:sz w:val="22"/>
              <w:lang w:val="en-AU" w:eastAsia="en-AU"/>
            </w:rPr>
          </w:pPr>
          <w:hyperlink w:anchor="_Toc506927548" w:history="1">
            <w:r w:rsidR="003941B1" w:rsidRPr="006B3373">
              <w:rPr>
                <w:rStyle w:val="Hyperlink"/>
                <w:noProof/>
              </w:rPr>
              <w:t>4.4</w:t>
            </w:r>
            <w:r w:rsidR="003941B1">
              <w:rPr>
                <w:rFonts w:eastAsiaTheme="minorEastAsia"/>
                <w:noProof/>
                <w:kern w:val="0"/>
                <w:sz w:val="22"/>
                <w:lang w:val="en-AU" w:eastAsia="en-AU"/>
              </w:rPr>
              <w:tab/>
            </w:r>
            <w:r w:rsidR="003941B1" w:rsidRPr="006B3373">
              <w:rPr>
                <w:rStyle w:val="Hyperlink"/>
                <w:noProof/>
              </w:rPr>
              <w:t>Scripts and email</w:t>
            </w:r>
            <w:r w:rsidR="003941B1">
              <w:rPr>
                <w:noProof/>
                <w:webHidden/>
              </w:rPr>
              <w:tab/>
            </w:r>
            <w:r w:rsidR="003941B1">
              <w:rPr>
                <w:noProof/>
                <w:webHidden/>
              </w:rPr>
              <w:fldChar w:fldCharType="begin"/>
            </w:r>
            <w:r w:rsidR="003941B1">
              <w:rPr>
                <w:noProof/>
                <w:webHidden/>
              </w:rPr>
              <w:instrText xml:space="preserve"> PAGEREF _Toc506927548 \h </w:instrText>
            </w:r>
            <w:r w:rsidR="003941B1">
              <w:rPr>
                <w:noProof/>
                <w:webHidden/>
              </w:rPr>
            </w:r>
            <w:r w:rsidR="003941B1">
              <w:rPr>
                <w:noProof/>
                <w:webHidden/>
              </w:rPr>
              <w:fldChar w:fldCharType="separate"/>
            </w:r>
            <w:r>
              <w:rPr>
                <w:noProof/>
                <w:webHidden/>
              </w:rPr>
              <w:t>26</w:t>
            </w:r>
            <w:r w:rsidR="003941B1">
              <w:rPr>
                <w:noProof/>
                <w:webHidden/>
              </w:rPr>
              <w:fldChar w:fldCharType="end"/>
            </w:r>
          </w:hyperlink>
        </w:p>
        <w:p w14:paraId="2D8A9B20" w14:textId="5EBB3CF7" w:rsidR="003941B1" w:rsidRDefault="00F50DC6">
          <w:pPr>
            <w:pStyle w:val="TOC1"/>
            <w:rPr>
              <w:rFonts w:eastAsiaTheme="minorEastAsia"/>
              <w:kern w:val="0"/>
              <w:sz w:val="22"/>
              <w:lang w:val="en-AU" w:eastAsia="en-AU"/>
            </w:rPr>
          </w:pPr>
          <w:hyperlink w:anchor="_Toc506927549" w:history="1">
            <w:r w:rsidR="003941B1" w:rsidRPr="006B3373">
              <w:rPr>
                <w:rStyle w:val="Hyperlink"/>
              </w:rPr>
              <w:t>5.</w:t>
            </w:r>
            <w:r w:rsidR="003941B1">
              <w:rPr>
                <w:rFonts w:eastAsiaTheme="minorEastAsia"/>
                <w:kern w:val="0"/>
                <w:sz w:val="22"/>
                <w:lang w:val="en-AU" w:eastAsia="en-AU"/>
              </w:rPr>
              <w:tab/>
            </w:r>
            <w:r w:rsidR="003941B1" w:rsidRPr="006B3373">
              <w:rPr>
                <w:rStyle w:val="Hyperlink"/>
              </w:rPr>
              <w:t>Trial</w:t>
            </w:r>
            <w:r w:rsidR="003941B1">
              <w:rPr>
                <w:webHidden/>
              </w:rPr>
              <w:tab/>
            </w:r>
            <w:r w:rsidR="003941B1">
              <w:rPr>
                <w:webHidden/>
              </w:rPr>
              <w:fldChar w:fldCharType="begin"/>
            </w:r>
            <w:r w:rsidR="003941B1">
              <w:rPr>
                <w:webHidden/>
              </w:rPr>
              <w:instrText xml:space="preserve"> PAGEREF _Toc506927549 \h </w:instrText>
            </w:r>
            <w:r w:rsidR="003941B1">
              <w:rPr>
                <w:webHidden/>
              </w:rPr>
            </w:r>
            <w:r w:rsidR="003941B1">
              <w:rPr>
                <w:webHidden/>
              </w:rPr>
              <w:fldChar w:fldCharType="separate"/>
            </w:r>
            <w:r>
              <w:rPr>
                <w:webHidden/>
              </w:rPr>
              <w:t>27</w:t>
            </w:r>
            <w:r w:rsidR="003941B1">
              <w:rPr>
                <w:webHidden/>
              </w:rPr>
              <w:fldChar w:fldCharType="end"/>
            </w:r>
          </w:hyperlink>
        </w:p>
        <w:p w14:paraId="396DD90B" w14:textId="4652F592" w:rsidR="003941B1" w:rsidRDefault="00F50DC6">
          <w:pPr>
            <w:pStyle w:val="TOC2"/>
            <w:rPr>
              <w:rFonts w:eastAsiaTheme="minorEastAsia"/>
              <w:noProof/>
              <w:kern w:val="0"/>
              <w:sz w:val="22"/>
              <w:lang w:val="en-AU" w:eastAsia="en-AU"/>
            </w:rPr>
          </w:pPr>
          <w:hyperlink w:anchor="_Toc506927550" w:history="1">
            <w:r w:rsidR="003941B1" w:rsidRPr="006B3373">
              <w:rPr>
                <w:rStyle w:val="Hyperlink"/>
                <w:noProof/>
              </w:rPr>
              <w:t>5.1</w:t>
            </w:r>
            <w:r w:rsidR="003941B1">
              <w:rPr>
                <w:rFonts w:eastAsiaTheme="minorEastAsia"/>
                <w:noProof/>
                <w:kern w:val="0"/>
                <w:sz w:val="22"/>
                <w:lang w:val="en-AU" w:eastAsia="en-AU"/>
              </w:rPr>
              <w:tab/>
            </w:r>
            <w:r w:rsidR="003941B1" w:rsidRPr="006B3373">
              <w:rPr>
                <w:rStyle w:val="Hyperlink"/>
                <w:noProof/>
              </w:rPr>
              <w:t>Design</w:t>
            </w:r>
            <w:r w:rsidR="003941B1">
              <w:rPr>
                <w:noProof/>
                <w:webHidden/>
              </w:rPr>
              <w:tab/>
            </w:r>
            <w:r w:rsidR="003941B1">
              <w:rPr>
                <w:noProof/>
                <w:webHidden/>
              </w:rPr>
              <w:fldChar w:fldCharType="begin"/>
            </w:r>
            <w:r w:rsidR="003941B1">
              <w:rPr>
                <w:noProof/>
                <w:webHidden/>
              </w:rPr>
              <w:instrText xml:space="preserve"> PAGEREF _Toc506927550 \h </w:instrText>
            </w:r>
            <w:r w:rsidR="003941B1">
              <w:rPr>
                <w:noProof/>
                <w:webHidden/>
              </w:rPr>
            </w:r>
            <w:r w:rsidR="003941B1">
              <w:rPr>
                <w:noProof/>
                <w:webHidden/>
              </w:rPr>
              <w:fldChar w:fldCharType="separate"/>
            </w:r>
            <w:r>
              <w:rPr>
                <w:noProof/>
                <w:webHidden/>
              </w:rPr>
              <w:t>27</w:t>
            </w:r>
            <w:r w:rsidR="003941B1">
              <w:rPr>
                <w:noProof/>
                <w:webHidden/>
              </w:rPr>
              <w:fldChar w:fldCharType="end"/>
            </w:r>
          </w:hyperlink>
        </w:p>
        <w:p w14:paraId="462C45BD" w14:textId="5D4950FB" w:rsidR="003941B1" w:rsidRDefault="00F50DC6">
          <w:pPr>
            <w:pStyle w:val="TOC2"/>
            <w:rPr>
              <w:rFonts w:eastAsiaTheme="minorEastAsia"/>
              <w:noProof/>
              <w:kern w:val="0"/>
              <w:sz w:val="22"/>
              <w:lang w:val="en-AU" w:eastAsia="en-AU"/>
            </w:rPr>
          </w:pPr>
          <w:hyperlink w:anchor="_Toc506927551" w:history="1">
            <w:r w:rsidR="003941B1" w:rsidRPr="006B3373">
              <w:rPr>
                <w:rStyle w:val="Hyperlink"/>
                <w:noProof/>
              </w:rPr>
              <w:t>5.2</w:t>
            </w:r>
            <w:r w:rsidR="003941B1">
              <w:rPr>
                <w:rFonts w:eastAsiaTheme="minorEastAsia"/>
                <w:noProof/>
                <w:kern w:val="0"/>
                <w:sz w:val="22"/>
                <w:lang w:val="en-AU" w:eastAsia="en-AU"/>
              </w:rPr>
              <w:tab/>
            </w:r>
            <w:r w:rsidR="003941B1" w:rsidRPr="006B3373">
              <w:rPr>
                <w:rStyle w:val="Hyperlink"/>
                <w:noProof/>
              </w:rPr>
              <w:t>Evaluation questions</w:t>
            </w:r>
            <w:r w:rsidR="003941B1">
              <w:rPr>
                <w:noProof/>
                <w:webHidden/>
              </w:rPr>
              <w:tab/>
            </w:r>
            <w:r w:rsidR="003941B1">
              <w:rPr>
                <w:noProof/>
                <w:webHidden/>
              </w:rPr>
              <w:fldChar w:fldCharType="begin"/>
            </w:r>
            <w:r w:rsidR="003941B1">
              <w:rPr>
                <w:noProof/>
                <w:webHidden/>
              </w:rPr>
              <w:instrText xml:space="preserve"> PAGEREF _Toc506927551 \h </w:instrText>
            </w:r>
            <w:r w:rsidR="003941B1">
              <w:rPr>
                <w:noProof/>
                <w:webHidden/>
              </w:rPr>
            </w:r>
            <w:r w:rsidR="003941B1">
              <w:rPr>
                <w:noProof/>
                <w:webHidden/>
              </w:rPr>
              <w:fldChar w:fldCharType="separate"/>
            </w:r>
            <w:r>
              <w:rPr>
                <w:noProof/>
                <w:webHidden/>
              </w:rPr>
              <w:t>28</w:t>
            </w:r>
            <w:r w:rsidR="003941B1">
              <w:rPr>
                <w:noProof/>
                <w:webHidden/>
              </w:rPr>
              <w:fldChar w:fldCharType="end"/>
            </w:r>
          </w:hyperlink>
        </w:p>
        <w:p w14:paraId="2B7C3170" w14:textId="0AF72879" w:rsidR="003941B1" w:rsidRDefault="00F50DC6">
          <w:pPr>
            <w:pStyle w:val="TOC2"/>
            <w:rPr>
              <w:rFonts w:eastAsiaTheme="minorEastAsia"/>
              <w:noProof/>
              <w:kern w:val="0"/>
              <w:sz w:val="22"/>
              <w:lang w:val="en-AU" w:eastAsia="en-AU"/>
            </w:rPr>
          </w:pPr>
          <w:hyperlink w:anchor="_Toc506927552" w:history="1">
            <w:r w:rsidR="003941B1" w:rsidRPr="006B3373">
              <w:rPr>
                <w:rStyle w:val="Hyperlink"/>
                <w:noProof/>
              </w:rPr>
              <w:t>5.3</w:t>
            </w:r>
            <w:r w:rsidR="003941B1">
              <w:rPr>
                <w:rFonts w:eastAsiaTheme="minorEastAsia"/>
                <w:noProof/>
                <w:kern w:val="0"/>
                <w:sz w:val="22"/>
                <w:lang w:val="en-AU" w:eastAsia="en-AU"/>
              </w:rPr>
              <w:tab/>
            </w:r>
            <w:r w:rsidR="003941B1" w:rsidRPr="006B3373">
              <w:rPr>
                <w:rStyle w:val="Hyperlink"/>
                <w:noProof/>
              </w:rPr>
              <w:t>Randomisation</w:t>
            </w:r>
            <w:r w:rsidR="003941B1">
              <w:rPr>
                <w:noProof/>
                <w:webHidden/>
              </w:rPr>
              <w:tab/>
            </w:r>
            <w:r w:rsidR="003941B1">
              <w:rPr>
                <w:noProof/>
                <w:webHidden/>
              </w:rPr>
              <w:fldChar w:fldCharType="begin"/>
            </w:r>
            <w:r w:rsidR="003941B1">
              <w:rPr>
                <w:noProof/>
                <w:webHidden/>
              </w:rPr>
              <w:instrText xml:space="preserve"> PAGEREF _Toc506927552 \h </w:instrText>
            </w:r>
            <w:r w:rsidR="003941B1">
              <w:rPr>
                <w:noProof/>
                <w:webHidden/>
              </w:rPr>
            </w:r>
            <w:r w:rsidR="003941B1">
              <w:rPr>
                <w:noProof/>
                <w:webHidden/>
              </w:rPr>
              <w:fldChar w:fldCharType="separate"/>
            </w:r>
            <w:r>
              <w:rPr>
                <w:noProof/>
                <w:webHidden/>
              </w:rPr>
              <w:t>29</w:t>
            </w:r>
            <w:r w:rsidR="003941B1">
              <w:rPr>
                <w:noProof/>
                <w:webHidden/>
              </w:rPr>
              <w:fldChar w:fldCharType="end"/>
            </w:r>
          </w:hyperlink>
        </w:p>
        <w:p w14:paraId="56815DFE" w14:textId="75F27814" w:rsidR="003941B1" w:rsidRDefault="00F50DC6">
          <w:pPr>
            <w:pStyle w:val="TOC2"/>
            <w:rPr>
              <w:rFonts w:eastAsiaTheme="minorEastAsia"/>
              <w:noProof/>
              <w:kern w:val="0"/>
              <w:sz w:val="22"/>
              <w:lang w:val="en-AU" w:eastAsia="en-AU"/>
            </w:rPr>
          </w:pPr>
          <w:hyperlink w:anchor="_Toc506927553" w:history="1">
            <w:r w:rsidR="003941B1" w:rsidRPr="006B3373">
              <w:rPr>
                <w:rStyle w:val="Hyperlink"/>
                <w:noProof/>
              </w:rPr>
              <w:t>5.4</w:t>
            </w:r>
            <w:r w:rsidR="003941B1">
              <w:rPr>
                <w:rFonts w:eastAsiaTheme="minorEastAsia"/>
                <w:noProof/>
                <w:kern w:val="0"/>
                <w:sz w:val="22"/>
                <w:lang w:val="en-AU" w:eastAsia="en-AU"/>
              </w:rPr>
              <w:tab/>
            </w:r>
            <w:r w:rsidR="003941B1" w:rsidRPr="006B3373">
              <w:rPr>
                <w:rStyle w:val="Hyperlink"/>
                <w:noProof/>
              </w:rPr>
              <w:t>Analysis</w:t>
            </w:r>
            <w:r w:rsidR="003941B1">
              <w:rPr>
                <w:noProof/>
                <w:webHidden/>
              </w:rPr>
              <w:tab/>
            </w:r>
            <w:r w:rsidR="003941B1">
              <w:rPr>
                <w:noProof/>
                <w:webHidden/>
              </w:rPr>
              <w:fldChar w:fldCharType="begin"/>
            </w:r>
            <w:r w:rsidR="003941B1">
              <w:rPr>
                <w:noProof/>
                <w:webHidden/>
              </w:rPr>
              <w:instrText xml:space="preserve"> PAGEREF _Toc506927553 \h </w:instrText>
            </w:r>
            <w:r w:rsidR="003941B1">
              <w:rPr>
                <w:noProof/>
                <w:webHidden/>
              </w:rPr>
            </w:r>
            <w:r w:rsidR="003941B1">
              <w:rPr>
                <w:noProof/>
                <w:webHidden/>
              </w:rPr>
              <w:fldChar w:fldCharType="separate"/>
            </w:r>
            <w:r>
              <w:rPr>
                <w:noProof/>
                <w:webHidden/>
              </w:rPr>
              <w:t>29</w:t>
            </w:r>
            <w:r w:rsidR="003941B1">
              <w:rPr>
                <w:noProof/>
                <w:webHidden/>
              </w:rPr>
              <w:fldChar w:fldCharType="end"/>
            </w:r>
          </w:hyperlink>
        </w:p>
        <w:p w14:paraId="3BFFBDFA" w14:textId="7536AE8C" w:rsidR="003941B1" w:rsidRDefault="00F50DC6">
          <w:pPr>
            <w:pStyle w:val="TOC2"/>
            <w:rPr>
              <w:rFonts w:eastAsiaTheme="minorEastAsia"/>
              <w:noProof/>
              <w:kern w:val="0"/>
              <w:sz w:val="22"/>
              <w:lang w:val="en-AU" w:eastAsia="en-AU"/>
            </w:rPr>
          </w:pPr>
          <w:hyperlink w:anchor="_Toc506927554" w:history="1">
            <w:r w:rsidR="003941B1" w:rsidRPr="006B3373">
              <w:rPr>
                <w:rStyle w:val="Hyperlink"/>
                <w:noProof/>
              </w:rPr>
              <w:t>5.5</w:t>
            </w:r>
            <w:r w:rsidR="003941B1">
              <w:rPr>
                <w:rFonts w:eastAsiaTheme="minorEastAsia"/>
                <w:noProof/>
                <w:kern w:val="0"/>
                <w:sz w:val="22"/>
                <w:lang w:val="en-AU" w:eastAsia="en-AU"/>
              </w:rPr>
              <w:tab/>
            </w:r>
            <w:r w:rsidR="003941B1" w:rsidRPr="006B3373">
              <w:rPr>
                <w:rStyle w:val="Hyperlink"/>
                <w:noProof/>
              </w:rPr>
              <w:t>Results</w:t>
            </w:r>
            <w:r w:rsidR="003941B1">
              <w:rPr>
                <w:noProof/>
                <w:webHidden/>
              </w:rPr>
              <w:tab/>
            </w:r>
            <w:r w:rsidR="003941B1">
              <w:rPr>
                <w:noProof/>
                <w:webHidden/>
              </w:rPr>
              <w:fldChar w:fldCharType="begin"/>
            </w:r>
            <w:r w:rsidR="003941B1">
              <w:rPr>
                <w:noProof/>
                <w:webHidden/>
              </w:rPr>
              <w:instrText xml:space="preserve"> PAGEREF _Toc506927554 \h </w:instrText>
            </w:r>
            <w:r w:rsidR="003941B1">
              <w:rPr>
                <w:noProof/>
                <w:webHidden/>
              </w:rPr>
            </w:r>
            <w:r w:rsidR="003941B1">
              <w:rPr>
                <w:noProof/>
                <w:webHidden/>
              </w:rPr>
              <w:fldChar w:fldCharType="separate"/>
            </w:r>
            <w:r>
              <w:rPr>
                <w:noProof/>
                <w:webHidden/>
              </w:rPr>
              <w:t>30</w:t>
            </w:r>
            <w:r w:rsidR="003941B1">
              <w:rPr>
                <w:noProof/>
                <w:webHidden/>
              </w:rPr>
              <w:fldChar w:fldCharType="end"/>
            </w:r>
          </w:hyperlink>
        </w:p>
        <w:p w14:paraId="5D27FE74" w14:textId="3631310C" w:rsidR="003941B1" w:rsidRDefault="00F50DC6">
          <w:pPr>
            <w:pStyle w:val="TOC1"/>
            <w:rPr>
              <w:rFonts w:eastAsiaTheme="minorEastAsia"/>
              <w:kern w:val="0"/>
              <w:sz w:val="22"/>
              <w:lang w:val="en-AU" w:eastAsia="en-AU"/>
            </w:rPr>
          </w:pPr>
          <w:hyperlink w:anchor="_Toc506927555" w:history="1">
            <w:r w:rsidR="003941B1" w:rsidRPr="006B3373">
              <w:rPr>
                <w:rStyle w:val="Hyperlink"/>
              </w:rPr>
              <w:t>6.</w:t>
            </w:r>
            <w:r w:rsidR="003941B1">
              <w:rPr>
                <w:rFonts w:eastAsiaTheme="minorEastAsia"/>
                <w:kern w:val="0"/>
                <w:sz w:val="22"/>
                <w:lang w:val="en-AU" w:eastAsia="en-AU"/>
              </w:rPr>
              <w:tab/>
            </w:r>
            <w:r w:rsidR="003941B1" w:rsidRPr="006B3373">
              <w:rPr>
                <w:rStyle w:val="Hyperlink"/>
              </w:rPr>
              <w:t>Conclusion</w:t>
            </w:r>
            <w:r w:rsidR="003941B1">
              <w:rPr>
                <w:webHidden/>
              </w:rPr>
              <w:tab/>
            </w:r>
            <w:r w:rsidR="003941B1">
              <w:rPr>
                <w:webHidden/>
              </w:rPr>
              <w:fldChar w:fldCharType="begin"/>
            </w:r>
            <w:r w:rsidR="003941B1">
              <w:rPr>
                <w:webHidden/>
              </w:rPr>
              <w:instrText xml:space="preserve"> PAGEREF _Toc506927555 \h </w:instrText>
            </w:r>
            <w:r w:rsidR="003941B1">
              <w:rPr>
                <w:webHidden/>
              </w:rPr>
            </w:r>
            <w:r w:rsidR="003941B1">
              <w:rPr>
                <w:webHidden/>
              </w:rPr>
              <w:fldChar w:fldCharType="separate"/>
            </w:r>
            <w:r>
              <w:rPr>
                <w:webHidden/>
              </w:rPr>
              <w:t>33</w:t>
            </w:r>
            <w:r w:rsidR="003941B1">
              <w:rPr>
                <w:webHidden/>
              </w:rPr>
              <w:fldChar w:fldCharType="end"/>
            </w:r>
          </w:hyperlink>
        </w:p>
        <w:p w14:paraId="625991CA" w14:textId="098C550E" w:rsidR="003941B1" w:rsidRDefault="00F50DC6">
          <w:pPr>
            <w:pStyle w:val="TOC1"/>
            <w:rPr>
              <w:rFonts w:eastAsiaTheme="minorEastAsia"/>
              <w:kern w:val="0"/>
              <w:sz w:val="22"/>
              <w:lang w:val="en-AU" w:eastAsia="en-AU"/>
            </w:rPr>
          </w:pPr>
          <w:hyperlink w:anchor="_Toc506927556" w:history="1">
            <w:r w:rsidR="003941B1" w:rsidRPr="006B3373">
              <w:rPr>
                <w:rStyle w:val="Hyperlink"/>
              </w:rPr>
              <w:t>Appendices</w:t>
            </w:r>
            <w:r w:rsidR="003941B1">
              <w:rPr>
                <w:webHidden/>
              </w:rPr>
              <w:tab/>
            </w:r>
            <w:r w:rsidR="003941B1">
              <w:rPr>
                <w:webHidden/>
              </w:rPr>
              <w:fldChar w:fldCharType="begin"/>
            </w:r>
            <w:r w:rsidR="003941B1">
              <w:rPr>
                <w:webHidden/>
              </w:rPr>
              <w:instrText xml:space="preserve"> PAGEREF _Toc506927556 \h </w:instrText>
            </w:r>
            <w:r w:rsidR="003941B1">
              <w:rPr>
                <w:webHidden/>
              </w:rPr>
            </w:r>
            <w:r w:rsidR="003941B1">
              <w:rPr>
                <w:webHidden/>
              </w:rPr>
              <w:fldChar w:fldCharType="separate"/>
            </w:r>
            <w:r>
              <w:rPr>
                <w:webHidden/>
              </w:rPr>
              <w:t>34</w:t>
            </w:r>
            <w:r w:rsidR="003941B1">
              <w:rPr>
                <w:webHidden/>
              </w:rPr>
              <w:fldChar w:fldCharType="end"/>
            </w:r>
          </w:hyperlink>
        </w:p>
        <w:p w14:paraId="213AD092" w14:textId="27FF105F" w:rsidR="003941B1" w:rsidRDefault="00F50DC6">
          <w:pPr>
            <w:pStyle w:val="TOC2"/>
            <w:rPr>
              <w:rFonts w:eastAsiaTheme="minorEastAsia"/>
              <w:noProof/>
              <w:kern w:val="0"/>
              <w:sz w:val="22"/>
              <w:lang w:val="en-AU" w:eastAsia="en-AU"/>
            </w:rPr>
          </w:pPr>
          <w:hyperlink w:anchor="_Toc506927557" w:history="1">
            <w:r w:rsidR="003941B1" w:rsidRPr="006B3373">
              <w:rPr>
                <w:rStyle w:val="Hyperlink"/>
                <w:noProof/>
              </w:rPr>
              <w:t>Appendix A – Summary of BIT TEST Framework</w:t>
            </w:r>
            <w:r w:rsidR="003941B1">
              <w:rPr>
                <w:noProof/>
                <w:webHidden/>
              </w:rPr>
              <w:tab/>
            </w:r>
            <w:r w:rsidR="003941B1">
              <w:rPr>
                <w:noProof/>
                <w:webHidden/>
              </w:rPr>
              <w:fldChar w:fldCharType="begin"/>
            </w:r>
            <w:r w:rsidR="003941B1">
              <w:rPr>
                <w:noProof/>
                <w:webHidden/>
              </w:rPr>
              <w:instrText xml:space="preserve"> PAGEREF _Toc506927557 \h </w:instrText>
            </w:r>
            <w:r w:rsidR="003941B1">
              <w:rPr>
                <w:noProof/>
                <w:webHidden/>
              </w:rPr>
            </w:r>
            <w:r w:rsidR="003941B1">
              <w:rPr>
                <w:noProof/>
                <w:webHidden/>
              </w:rPr>
              <w:fldChar w:fldCharType="separate"/>
            </w:r>
            <w:r>
              <w:rPr>
                <w:noProof/>
                <w:webHidden/>
              </w:rPr>
              <w:t>34</w:t>
            </w:r>
            <w:r w:rsidR="003941B1">
              <w:rPr>
                <w:noProof/>
                <w:webHidden/>
              </w:rPr>
              <w:fldChar w:fldCharType="end"/>
            </w:r>
          </w:hyperlink>
        </w:p>
        <w:p w14:paraId="686030E0" w14:textId="1E6B8654" w:rsidR="003941B1" w:rsidRDefault="00F50DC6">
          <w:pPr>
            <w:pStyle w:val="TOC2"/>
            <w:rPr>
              <w:rFonts w:eastAsiaTheme="minorEastAsia"/>
              <w:noProof/>
              <w:kern w:val="0"/>
              <w:sz w:val="22"/>
              <w:lang w:val="en-AU" w:eastAsia="en-AU"/>
            </w:rPr>
          </w:pPr>
          <w:hyperlink w:anchor="_Toc506927558" w:history="1">
            <w:r w:rsidR="003941B1" w:rsidRPr="006B3373">
              <w:rPr>
                <w:rStyle w:val="Hyperlink"/>
                <w:noProof/>
              </w:rPr>
              <w:t>Appendix B – Expression of Interest to recruit trial partner</w:t>
            </w:r>
            <w:r w:rsidR="003941B1">
              <w:rPr>
                <w:noProof/>
                <w:webHidden/>
              </w:rPr>
              <w:tab/>
            </w:r>
            <w:r w:rsidR="003941B1">
              <w:rPr>
                <w:noProof/>
                <w:webHidden/>
              </w:rPr>
              <w:fldChar w:fldCharType="begin"/>
            </w:r>
            <w:r w:rsidR="003941B1">
              <w:rPr>
                <w:noProof/>
                <w:webHidden/>
              </w:rPr>
              <w:instrText xml:space="preserve"> PAGEREF _Toc506927558 \h </w:instrText>
            </w:r>
            <w:r w:rsidR="003941B1">
              <w:rPr>
                <w:noProof/>
                <w:webHidden/>
              </w:rPr>
            </w:r>
            <w:r w:rsidR="003941B1">
              <w:rPr>
                <w:noProof/>
                <w:webHidden/>
              </w:rPr>
              <w:fldChar w:fldCharType="separate"/>
            </w:r>
            <w:r>
              <w:rPr>
                <w:noProof/>
                <w:webHidden/>
              </w:rPr>
              <w:t>35</w:t>
            </w:r>
            <w:r w:rsidR="003941B1">
              <w:rPr>
                <w:noProof/>
                <w:webHidden/>
              </w:rPr>
              <w:fldChar w:fldCharType="end"/>
            </w:r>
          </w:hyperlink>
        </w:p>
        <w:p w14:paraId="4D3FF849" w14:textId="7413CB9D" w:rsidR="003941B1" w:rsidRDefault="00F50DC6">
          <w:pPr>
            <w:pStyle w:val="TOC2"/>
            <w:rPr>
              <w:rFonts w:eastAsiaTheme="minorEastAsia"/>
              <w:noProof/>
              <w:kern w:val="0"/>
              <w:sz w:val="22"/>
              <w:lang w:val="en-AU" w:eastAsia="en-AU"/>
            </w:rPr>
          </w:pPr>
          <w:hyperlink w:anchor="_Toc506927559" w:history="1">
            <w:r w:rsidR="003941B1" w:rsidRPr="006B3373">
              <w:rPr>
                <w:rStyle w:val="Hyperlink"/>
                <w:noProof/>
              </w:rPr>
              <w:t>Appendix C – Partner Selection Criteria</w:t>
            </w:r>
            <w:r w:rsidR="003941B1">
              <w:rPr>
                <w:noProof/>
                <w:webHidden/>
              </w:rPr>
              <w:tab/>
            </w:r>
            <w:r w:rsidR="003941B1">
              <w:rPr>
                <w:noProof/>
                <w:webHidden/>
              </w:rPr>
              <w:fldChar w:fldCharType="begin"/>
            </w:r>
            <w:r w:rsidR="003941B1">
              <w:rPr>
                <w:noProof/>
                <w:webHidden/>
              </w:rPr>
              <w:instrText xml:space="preserve"> PAGEREF _Toc506927559 \h </w:instrText>
            </w:r>
            <w:r w:rsidR="003941B1">
              <w:rPr>
                <w:noProof/>
                <w:webHidden/>
              </w:rPr>
            </w:r>
            <w:r w:rsidR="003941B1">
              <w:rPr>
                <w:noProof/>
                <w:webHidden/>
              </w:rPr>
              <w:fldChar w:fldCharType="separate"/>
            </w:r>
            <w:r>
              <w:rPr>
                <w:noProof/>
                <w:webHidden/>
              </w:rPr>
              <w:t>37</w:t>
            </w:r>
            <w:r w:rsidR="003941B1">
              <w:rPr>
                <w:noProof/>
                <w:webHidden/>
              </w:rPr>
              <w:fldChar w:fldCharType="end"/>
            </w:r>
          </w:hyperlink>
        </w:p>
        <w:p w14:paraId="2A24EC7A" w14:textId="16787ECF" w:rsidR="003941B1" w:rsidRDefault="00F50DC6">
          <w:pPr>
            <w:pStyle w:val="TOC2"/>
            <w:rPr>
              <w:rFonts w:eastAsiaTheme="minorEastAsia"/>
              <w:noProof/>
              <w:kern w:val="0"/>
              <w:sz w:val="22"/>
              <w:lang w:val="en-AU" w:eastAsia="en-AU"/>
            </w:rPr>
          </w:pPr>
          <w:hyperlink w:anchor="_Toc506927560" w:history="1">
            <w:r w:rsidR="003941B1" w:rsidRPr="006B3373">
              <w:rPr>
                <w:rStyle w:val="Hyperlink"/>
                <w:noProof/>
              </w:rPr>
              <w:t>Appendix D – Deed of Understanding</w:t>
            </w:r>
            <w:r w:rsidR="003941B1">
              <w:rPr>
                <w:noProof/>
                <w:webHidden/>
              </w:rPr>
              <w:tab/>
            </w:r>
            <w:r w:rsidR="003941B1">
              <w:rPr>
                <w:noProof/>
                <w:webHidden/>
              </w:rPr>
              <w:fldChar w:fldCharType="begin"/>
            </w:r>
            <w:r w:rsidR="003941B1">
              <w:rPr>
                <w:noProof/>
                <w:webHidden/>
              </w:rPr>
              <w:instrText xml:space="preserve"> PAGEREF _Toc506927560 \h </w:instrText>
            </w:r>
            <w:r w:rsidR="003941B1">
              <w:rPr>
                <w:noProof/>
                <w:webHidden/>
              </w:rPr>
            </w:r>
            <w:r w:rsidR="003941B1">
              <w:rPr>
                <w:noProof/>
                <w:webHidden/>
              </w:rPr>
              <w:fldChar w:fldCharType="separate"/>
            </w:r>
            <w:r>
              <w:rPr>
                <w:noProof/>
                <w:webHidden/>
              </w:rPr>
              <w:t>38</w:t>
            </w:r>
            <w:r w:rsidR="003941B1">
              <w:rPr>
                <w:noProof/>
                <w:webHidden/>
              </w:rPr>
              <w:fldChar w:fldCharType="end"/>
            </w:r>
          </w:hyperlink>
        </w:p>
        <w:p w14:paraId="6590C3A2" w14:textId="15ED8282" w:rsidR="003941B1" w:rsidRDefault="00F50DC6">
          <w:pPr>
            <w:pStyle w:val="TOC2"/>
            <w:rPr>
              <w:rFonts w:eastAsiaTheme="minorEastAsia"/>
              <w:noProof/>
              <w:kern w:val="0"/>
              <w:sz w:val="22"/>
              <w:lang w:val="en-AU" w:eastAsia="en-AU"/>
            </w:rPr>
          </w:pPr>
          <w:hyperlink w:anchor="_Toc506927561" w:history="1">
            <w:r w:rsidR="003941B1" w:rsidRPr="006B3373">
              <w:rPr>
                <w:rStyle w:val="Hyperlink"/>
                <w:noProof/>
              </w:rPr>
              <w:t>Appendix E – Explore material</w:t>
            </w:r>
            <w:r w:rsidR="003941B1">
              <w:rPr>
                <w:noProof/>
                <w:webHidden/>
              </w:rPr>
              <w:tab/>
            </w:r>
            <w:r w:rsidR="003941B1">
              <w:rPr>
                <w:noProof/>
                <w:webHidden/>
              </w:rPr>
              <w:fldChar w:fldCharType="begin"/>
            </w:r>
            <w:r w:rsidR="003941B1">
              <w:rPr>
                <w:noProof/>
                <w:webHidden/>
              </w:rPr>
              <w:instrText xml:space="preserve"> PAGEREF _Toc506927561 \h </w:instrText>
            </w:r>
            <w:r w:rsidR="003941B1">
              <w:rPr>
                <w:noProof/>
                <w:webHidden/>
              </w:rPr>
            </w:r>
            <w:r w:rsidR="003941B1">
              <w:rPr>
                <w:noProof/>
                <w:webHidden/>
              </w:rPr>
              <w:fldChar w:fldCharType="separate"/>
            </w:r>
            <w:r>
              <w:rPr>
                <w:noProof/>
                <w:webHidden/>
              </w:rPr>
              <w:t>39</w:t>
            </w:r>
            <w:r w:rsidR="003941B1">
              <w:rPr>
                <w:noProof/>
                <w:webHidden/>
              </w:rPr>
              <w:fldChar w:fldCharType="end"/>
            </w:r>
          </w:hyperlink>
        </w:p>
        <w:p w14:paraId="7DAE0A58" w14:textId="4F5D424E" w:rsidR="003941B1" w:rsidRDefault="00F50DC6">
          <w:pPr>
            <w:pStyle w:val="TOC2"/>
            <w:rPr>
              <w:rFonts w:eastAsiaTheme="minorEastAsia"/>
              <w:noProof/>
              <w:kern w:val="0"/>
              <w:sz w:val="22"/>
              <w:lang w:val="en-AU" w:eastAsia="en-AU"/>
            </w:rPr>
          </w:pPr>
          <w:hyperlink w:anchor="_Toc506927562" w:history="1">
            <w:r w:rsidR="003941B1" w:rsidRPr="006B3373">
              <w:rPr>
                <w:rStyle w:val="Hyperlink"/>
                <w:noProof/>
              </w:rPr>
              <w:t>Appendix F – Trial Protocol</w:t>
            </w:r>
            <w:r w:rsidR="003941B1">
              <w:rPr>
                <w:noProof/>
                <w:webHidden/>
              </w:rPr>
              <w:tab/>
            </w:r>
            <w:r w:rsidR="003941B1">
              <w:rPr>
                <w:noProof/>
                <w:webHidden/>
              </w:rPr>
              <w:fldChar w:fldCharType="begin"/>
            </w:r>
            <w:r w:rsidR="003941B1">
              <w:rPr>
                <w:noProof/>
                <w:webHidden/>
              </w:rPr>
              <w:instrText xml:space="preserve"> PAGEREF _Toc506927562 \h </w:instrText>
            </w:r>
            <w:r w:rsidR="003941B1">
              <w:rPr>
                <w:noProof/>
                <w:webHidden/>
              </w:rPr>
            </w:r>
            <w:r w:rsidR="003941B1">
              <w:rPr>
                <w:noProof/>
                <w:webHidden/>
              </w:rPr>
              <w:fldChar w:fldCharType="separate"/>
            </w:r>
            <w:r>
              <w:rPr>
                <w:noProof/>
                <w:webHidden/>
              </w:rPr>
              <w:t>45</w:t>
            </w:r>
            <w:r w:rsidR="003941B1">
              <w:rPr>
                <w:noProof/>
                <w:webHidden/>
              </w:rPr>
              <w:fldChar w:fldCharType="end"/>
            </w:r>
          </w:hyperlink>
        </w:p>
        <w:p w14:paraId="18CFD2C6" w14:textId="023E0390" w:rsidR="003941B1" w:rsidRDefault="00F50DC6">
          <w:pPr>
            <w:pStyle w:val="TOC2"/>
            <w:rPr>
              <w:rFonts w:eastAsiaTheme="minorEastAsia"/>
              <w:noProof/>
              <w:kern w:val="0"/>
              <w:sz w:val="22"/>
              <w:lang w:val="en-AU" w:eastAsia="en-AU"/>
            </w:rPr>
          </w:pPr>
          <w:hyperlink w:anchor="_Toc506927563" w:history="1">
            <w:r w:rsidR="003941B1" w:rsidRPr="006B3373">
              <w:rPr>
                <w:rStyle w:val="Hyperlink"/>
                <w:noProof/>
              </w:rPr>
              <w:t>Appendix G – Regression tables</w:t>
            </w:r>
            <w:r w:rsidR="003941B1">
              <w:rPr>
                <w:noProof/>
                <w:webHidden/>
              </w:rPr>
              <w:tab/>
            </w:r>
            <w:r w:rsidR="003941B1">
              <w:rPr>
                <w:noProof/>
                <w:webHidden/>
              </w:rPr>
              <w:fldChar w:fldCharType="begin"/>
            </w:r>
            <w:r w:rsidR="003941B1">
              <w:rPr>
                <w:noProof/>
                <w:webHidden/>
              </w:rPr>
              <w:instrText xml:space="preserve"> PAGEREF _Toc506927563 \h </w:instrText>
            </w:r>
            <w:r w:rsidR="003941B1">
              <w:rPr>
                <w:noProof/>
                <w:webHidden/>
              </w:rPr>
            </w:r>
            <w:r w:rsidR="003941B1">
              <w:rPr>
                <w:noProof/>
                <w:webHidden/>
              </w:rPr>
              <w:fldChar w:fldCharType="separate"/>
            </w:r>
            <w:r>
              <w:rPr>
                <w:noProof/>
                <w:webHidden/>
              </w:rPr>
              <w:t>46</w:t>
            </w:r>
            <w:r w:rsidR="003941B1">
              <w:rPr>
                <w:noProof/>
                <w:webHidden/>
              </w:rPr>
              <w:fldChar w:fldCharType="end"/>
            </w:r>
          </w:hyperlink>
        </w:p>
        <w:p w14:paraId="77D5B2B2" w14:textId="55359B60" w:rsidR="003941B1" w:rsidRDefault="00F50DC6">
          <w:pPr>
            <w:pStyle w:val="TOC2"/>
            <w:rPr>
              <w:rFonts w:eastAsiaTheme="minorEastAsia"/>
              <w:noProof/>
              <w:kern w:val="0"/>
              <w:sz w:val="22"/>
              <w:lang w:val="en-AU" w:eastAsia="en-AU"/>
            </w:rPr>
          </w:pPr>
          <w:hyperlink w:anchor="_Toc506927564" w:history="1">
            <w:r w:rsidR="003941B1" w:rsidRPr="006B3373">
              <w:rPr>
                <w:rStyle w:val="Hyperlink"/>
                <w:noProof/>
              </w:rPr>
              <w:t>Appendix H – References</w:t>
            </w:r>
            <w:r w:rsidR="003941B1">
              <w:rPr>
                <w:noProof/>
                <w:webHidden/>
              </w:rPr>
              <w:tab/>
            </w:r>
            <w:r w:rsidR="003941B1">
              <w:rPr>
                <w:noProof/>
                <w:webHidden/>
              </w:rPr>
              <w:fldChar w:fldCharType="begin"/>
            </w:r>
            <w:r w:rsidR="003941B1">
              <w:rPr>
                <w:noProof/>
                <w:webHidden/>
              </w:rPr>
              <w:instrText xml:space="preserve"> PAGEREF _Toc506927564 \h </w:instrText>
            </w:r>
            <w:r w:rsidR="003941B1">
              <w:rPr>
                <w:noProof/>
                <w:webHidden/>
              </w:rPr>
            </w:r>
            <w:r w:rsidR="003941B1">
              <w:rPr>
                <w:noProof/>
                <w:webHidden/>
              </w:rPr>
              <w:fldChar w:fldCharType="separate"/>
            </w:r>
            <w:r>
              <w:rPr>
                <w:noProof/>
                <w:webHidden/>
              </w:rPr>
              <w:t>48</w:t>
            </w:r>
            <w:r w:rsidR="003941B1">
              <w:rPr>
                <w:noProof/>
                <w:webHidden/>
              </w:rPr>
              <w:fldChar w:fldCharType="end"/>
            </w:r>
          </w:hyperlink>
        </w:p>
        <w:p w14:paraId="2C150628" w14:textId="40B57A46" w:rsidR="00761DB0" w:rsidRPr="00761DB0" w:rsidRDefault="00761DB0" w:rsidP="00761DB0">
          <w:pPr>
            <w:tabs>
              <w:tab w:val="left" w:pos="480"/>
              <w:tab w:val="right" w:leader="dot" w:pos="9016"/>
            </w:tabs>
            <w:spacing w:after="120" w:line="288" w:lineRule="auto"/>
            <w:rPr>
              <w:rFonts w:ascii="Calibri" w:hAnsi="Calibri" w:cs="Calibri"/>
              <w:noProof/>
              <w:kern w:val="16"/>
              <w:sz w:val="24"/>
              <w:lang w:val="en-GB"/>
            </w:rPr>
          </w:pPr>
          <w:r w:rsidRPr="00761DB0">
            <w:rPr>
              <w:rFonts w:ascii="Calibri" w:hAnsi="Calibri" w:cs="Calibri"/>
              <w:noProof/>
              <w:kern w:val="16"/>
              <w:sz w:val="24"/>
              <w:lang w:val="en-GB"/>
            </w:rPr>
            <w:lastRenderedPageBreak/>
            <w:fldChar w:fldCharType="end"/>
          </w:r>
        </w:p>
      </w:sdtContent>
    </w:sdt>
    <w:p w14:paraId="3D99FB48" w14:textId="2854752C" w:rsidR="00761DB0" w:rsidRPr="00372B07" w:rsidRDefault="00761DB0" w:rsidP="00A71E67">
      <w:pPr>
        <w:pStyle w:val="Heading1"/>
        <w:rPr>
          <w:color w:val="205D86"/>
        </w:rPr>
      </w:pPr>
      <w:bookmarkStart w:id="8" w:name="_Toc256000038"/>
      <w:bookmarkStart w:id="9" w:name="_Toc256000001"/>
      <w:bookmarkStart w:id="10" w:name="_Toc490750010"/>
      <w:bookmarkStart w:id="11" w:name="_Toc506904090"/>
      <w:bookmarkStart w:id="12" w:name="_Toc506905806"/>
      <w:bookmarkStart w:id="13" w:name="_Toc506924920"/>
      <w:bookmarkStart w:id="14" w:name="_Toc506927438"/>
      <w:bookmarkStart w:id="15" w:name="_Toc506927534"/>
      <w:r w:rsidRPr="00372B07">
        <w:rPr>
          <w:color w:val="205D86"/>
        </w:rPr>
        <w:t>Figures</w:t>
      </w:r>
      <w:bookmarkEnd w:id="8"/>
      <w:bookmarkEnd w:id="9"/>
      <w:bookmarkEnd w:id="10"/>
      <w:bookmarkEnd w:id="11"/>
      <w:bookmarkEnd w:id="12"/>
      <w:bookmarkEnd w:id="13"/>
      <w:bookmarkEnd w:id="14"/>
      <w:bookmarkEnd w:id="15"/>
      <w:r w:rsidRPr="00372B07">
        <w:rPr>
          <w:color w:val="205D86"/>
        </w:rPr>
        <w:t xml:space="preserve"> </w:t>
      </w:r>
    </w:p>
    <w:p w14:paraId="7A9D09A1" w14:textId="4FDD4E41" w:rsidR="0008380E" w:rsidRDefault="00761DB0">
      <w:pPr>
        <w:pStyle w:val="TableofFigures"/>
        <w:tabs>
          <w:tab w:val="right" w:leader="dot" w:pos="9344"/>
        </w:tabs>
        <w:rPr>
          <w:rFonts w:eastAsiaTheme="minorEastAsia"/>
          <w:noProof/>
          <w:kern w:val="0"/>
          <w:sz w:val="22"/>
          <w:lang w:val="en-AU" w:eastAsia="en-AU"/>
        </w:rPr>
      </w:pPr>
      <w:r w:rsidRPr="00761DB0">
        <w:rPr>
          <w:rFonts w:ascii="Calibri" w:hAnsi="Calibri" w:cs="Calibri"/>
        </w:rPr>
        <w:fldChar w:fldCharType="begin"/>
      </w:r>
      <w:r w:rsidRPr="00761DB0">
        <w:rPr>
          <w:rFonts w:ascii="Calibri" w:hAnsi="Calibri" w:cs="Calibri"/>
        </w:rPr>
        <w:instrText xml:space="preserve"> TOC \h \z \a "Figure" </w:instrText>
      </w:r>
      <w:r w:rsidRPr="00761DB0">
        <w:rPr>
          <w:rFonts w:ascii="Calibri" w:hAnsi="Calibri" w:cs="Calibri"/>
        </w:rPr>
        <w:fldChar w:fldCharType="separate"/>
      </w:r>
      <w:hyperlink w:anchor="_Toc506927694" w:history="1">
        <w:r w:rsidR="0008380E" w:rsidRPr="00E25184">
          <w:rPr>
            <w:rStyle w:val="Hyperlink"/>
            <w:noProof/>
          </w:rPr>
          <w:t>Survey result – admin complexity</w:t>
        </w:r>
        <w:r w:rsidR="0008380E">
          <w:rPr>
            <w:noProof/>
            <w:webHidden/>
          </w:rPr>
          <w:tab/>
        </w:r>
        <w:r w:rsidR="0008380E">
          <w:rPr>
            <w:noProof/>
            <w:webHidden/>
          </w:rPr>
          <w:fldChar w:fldCharType="begin"/>
        </w:r>
        <w:r w:rsidR="0008380E">
          <w:rPr>
            <w:noProof/>
            <w:webHidden/>
          </w:rPr>
          <w:instrText xml:space="preserve"> PAGEREF _Toc506927694 \h </w:instrText>
        </w:r>
        <w:r w:rsidR="0008380E">
          <w:rPr>
            <w:noProof/>
            <w:webHidden/>
          </w:rPr>
        </w:r>
        <w:r w:rsidR="0008380E">
          <w:rPr>
            <w:noProof/>
            <w:webHidden/>
          </w:rPr>
          <w:fldChar w:fldCharType="separate"/>
        </w:r>
        <w:r w:rsidR="00F50DC6">
          <w:rPr>
            <w:noProof/>
            <w:webHidden/>
          </w:rPr>
          <w:t>6</w:t>
        </w:r>
        <w:r w:rsidR="0008380E">
          <w:rPr>
            <w:noProof/>
            <w:webHidden/>
          </w:rPr>
          <w:fldChar w:fldCharType="end"/>
        </w:r>
      </w:hyperlink>
    </w:p>
    <w:p w14:paraId="75876457" w14:textId="15E74EE2" w:rsidR="0008380E" w:rsidRDefault="00F50DC6">
      <w:pPr>
        <w:pStyle w:val="TableofFigures"/>
        <w:tabs>
          <w:tab w:val="right" w:leader="dot" w:pos="9344"/>
        </w:tabs>
        <w:rPr>
          <w:rFonts w:eastAsiaTheme="minorEastAsia"/>
          <w:noProof/>
          <w:kern w:val="0"/>
          <w:sz w:val="22"/>
          <w:lang w:val="en-AU" w:eastAsia="en-AU"/>
        </w:rPr>
      </w:pPr>
      <w:hyperlink w:anchor="_Toc506927695" w:history="1">
        <w:r w:rsidR="0008380E" w:rsidRPr="00E25184">
          <w:rPr>
            <w:rStyle w:val="Hyperlink"/>
            <w:noProof/>
          </w:rPr>
          <w:t>Survey result – wage subsidy discussion frequency</w:t>
        </w:r>
        <w:r w:rsidR="0008380E">
          <w:rPr>
            <w:noProof/>
            <w:webHidden/>
          </w:rPr>
          <w:tab/>
        </w:r>
        <w:r w:rsidR="0008380E">
          <w:rPr>
            <w:noProof/>
            <w:webHidden/>
          </w:rPr>
          <w:fldChar w:fldCharType="begin"/>
        </w:r>
        <w:r w:rsidR="0008380E">
          <w:rPr>
            <w:noProof/>
            <w:webHidden/>
          </w:rPr>
          <w:instrText xml:space="preserve"> PAGEREF _Toc506927695 \h </w:instrText>
        </w:r>
        <w:r w:rsidR="0008380E">
          <w:rPr>
            <w:noProof/>
            <w:webHidden/>
          </w:rPr>
        </w:r>
        <w:r w:rsidR="0008380E">
          <w:rPr>
            <w:noProof/>
            <w:webHidden/>
          </w:rPr>
          <w:fldChar w:fldCharType="separate"/>
        </w:r>
        <w:r>
          <w:rPr>
            <w:noProof/>
            <w:webHidden/>
          </w:rPr>
          <w:t>6</w:t>
        </w:r>
        <w:r w:rsidR="0008380E">
          <w:rPr>
            <w:noProof/>
            <w:webHidden/>
          </w:rPr>
          <w:fldChar w:fldCharType="end"/>
        </w:r>
      </w:hyperlink>
    </w:p>
    <w:p w14:paraId="66214B60" w14:textId="11DC3B5E" w:rsidR="0008380E" w:rsidRDefault="00F50DC6">
      <w:pPr>
        <w:pStyle w:val="TableofFigures"/>
        <w:tabs>
          <w:tab w:val="right" w:leader="dot" w:pos="9344"/>
        </w:tabs>
        <w:rPr>
          <w:rFonts w:eastAsiaTheme="minorEastAsia"/>
          <w:noProof/>
          <w:kern w:val="0"/>
          <w:sz w:val="22"/>
          <w:lang w:val="en-AU" w:eastAsia="en-AU"/>
        </w:rPr>
      </w:pPr>
      <w:hyperlink w:anchor="_Toc506927696" w:history="1">
        <w:r w:rsidR="0008380E" w:rsidRPr="00E25184">
          <w:rPr>
            <w:rStyle w:val="Hyperlink"/>
            <w:noProof/>
          </w:rPr>
          <w:t>Focus group insights on administration, March 2016</w:t>
        </w:r>
        <w:r w:rsidR="0008380E">
          <w:rPr>
            <w:noProof/>
            <w:webHidden/>
          </w:rPr>
          <w:tab/>
        </w:r>
        <w:r w:rsidR="0008380E">
          <w:rPr>
            <w:noProof/>
            <w:webHidden/>
          </w:rPr>
          <w:fldChar w:fldCharType="begin"/>
        </w:r>
        <w:r w:rsidR="0008380E">
          <w:rPr>
            <w:noProof/>
            <w:webHidden/>
          </w:rPr>
          <w:instrText xml:space="preserve"> PAGEREF _Toc506927696 \h </w:instrText>
        </w:r>
        <w:r w:rsidR="0008380E">
          <w:rPr>
            <w:noProof/>
            <w:webHidden/>
          </w:rPr>
        </w:r>
        <w:r w:rsidR="0008380E">
          <w:rPr>
            <w:noProof/>
            <w:webHidden/>
          </w:rPr>
          <w:fldChar w:fldCharType="separate"/>
        </w:r>
        <w:r>
          <w:rPr>
            <w:noProof/>
            <w:webHidden/>
          </w:rPr>
          <w:t>7</w:t>
        </w:r>
        <w:r w:rsidR="0008380E">
          <w:rPr>
            <w:noProof/>
            <w:webHidden/>
          </w:rPr>
          <w:fldChar w:fldCharType="end"/>
        </w:r>
      </w:hyperlink>
    </w:p>
    <w:p w14:paraId="26557FC3" w14:textId="0F886B4D" w:rsidR="0008380E" w:rsidRDefault="00F50DC6">
      <w:pPr>
        <w:pStyle w:val="TableofFigures"/>
        <w:tabs>
          <w:tab w:val="right" w:leader="dot" w:pos="9344"/>
        </w:tabs>
        <w:rPr>
          <w:rFonts w:eastAsiaTheme="minorEastAsia"/>
          <w:noProof/>
          <w:kern w:val="0"/>
          <w:sz w:val="22"/>
          <w:lang w:val="en-AU" w:eastAsia="en-AU"/>
        </w:rPr>
      </w:pPr>
      <w:hyperlink w:anchor="_Toc506927697" w:history="1">
        <w:r w:rsidR="0008380E" w:rsidRPr="00E25184">
          <w:rPr>
            <w:rStyle w:val="Hyperlink"/>
            <w:noProof/>
          </w:rPr>
          <w:t>Wage subsidy administration process map as at March 2016</w:t>
        </w:r>
        <w:r w:rsidR="0008380E">
          <w:rPr>
            <w:noProof/>
            <w:webHidden/>
          </w:rPr>
          <w:tab/>
        </w:r>
        <w:r w:rsidR="0008380E">
          <w:rPr>
            <w:noProof/>
            <w:webHidden/>
          </w:rPr>
          <w:fldChar w:fldCharType="begin"/>
        </w:r>
        <w:r w:rsidR="0008380E">
          <w:rPr>
            <w:noProof/>
            <w:webHidden/>
          </w:rPr>
          <w:instrText xml:space="preserve"> PAGEREF _Toc506927697 \h </w:instrText>
        </w:r>
        <w:r w:rsidR="0008380E">
          <w:rPr>
            <w:noProof/>
            <w:webHidden/>
          </w:rPr>
        </w:r>
        <w:r w:rsidR="0008380E">
          <w:rPr>
            <w:noProof/>
            <w:webHidden/>
          </w:rPr>
          <w:fldChar w:fldCharType="separate"/>
        </w:r>
        <w:r>
          <w:rPr>
            <w:noProof/>
            <w:webHidden/>
          </w:rPr>
          <w:t>9</w:t>
        </w:r>
        <w:r w:rsidR="0008380E">
          <w:rPr>
            <w:noProof/>
            <w:webHidden/>
          </w:rPr>
          <w:fldChar w:fldCharType="end"/>
        </w:r>
      </w:hyperlink>
    </w:p>
    <w:p w14:paraId="3913262B" w14:textId="4B572AF7" w:rsidR="0008380E" w:rsidRDefault="00F50DC6">
      <w:pPr>
        <w:pStyle w:val="TableofFigures"/>
        <w:tabs>
          <w:tab w:val="right" w:leader="dot" w:pos="9344"/>
        </w:tabs>
        <w:rPr>
          <w:rFonts w:eastAsiaTheme="minorEastAsia"/>
          <w:noProof/>
          <w:kern w:val="0"/>
          <w:sz w:val="22"/>
          <w:lang w:val="en-AU" w:eastAsia="en-AU"/>
        </w:rPr>
      </w:pPr>
      <w:hyperlink w:anchor="_Toc506927698" w:history="1">
        <w:r w:rsidR="0008380E" w:rsidRPr="00E25184">
          <w:rPr>
            <w:rStyle w:val="Hyperlink"/>
            <w:noProof/>
          </w:rPr>
          <w:t>Survey result – wage subsidy attractiveness</w:t>
        </w:r>
        <w:r w:rsidR="0008380E">
          <w:rPr>
            <w:noProof/>
            <w:webHidden/>
          </w:rPr>
          <w:tab/>
        </w:r>
        <w:r w:rsidR="0008380E">
          <w:rPr>
            <w:noProof/>
            <w:webHidden/>
          </w:rPr>
          <w:fldChar w:fldCharType="begin"/>
        </w:r>
        <w:r w:rsidR="0008380E">
          <w:rPr>
            <w:noProof/>
            <w:webHidden/>
          </w:rPr>
          <w:instrText xml:space="preserve"> PAGEREF _Toc506927698 \h </w:instrText>
        </w:r>
        <w:r w:rsidR="0008380E">
          <w:rPr>
            <w:noProof/>
            <w:webHidden/>
          </w:rPr>
        </w:r>
        <w:r w:rsidR="0008380E">
          <w:rPr>
            <w:noProof/>
            <w:webHidden/>
          </w:rPr>
          <w:fldChar w:fldCharType="separate"/>
        </w:r>
        <w:r>
          <w:rPr>
            <w:noProof/>
            <w:webHidden/>
          </w:rPr>
          <w:t>10</w:t>
        </w:r>
        <w:r w:rsidR="0008380E">
          <w:rPr>
            <w:noProof/>
            <w:webHidden/>
          </w:rPr>
          <w:fldChar w:fldCharType="end"/>
        </w:r>
      </w:hyperlink>
    </w:p>
    <w:p w14:paraId="2EAC20A8" w14:textId="3A46784C" w:rsidR="0008380E" w:rsidRDefault="00F50DC6">
      <w:pPr>
        <w:pStyle w:val="TableofFigures"/>
        <w:tabs>
          <w:tab w:val="right" w:leader="dot" w:pos="9344"/>
        </w:tabs>
        <w:rPr>
          <w:rFonts w:eastAsiaTheme="minorEastAsia"/>
          <w:noProof/>
          <w:kern w:val="0"/>
          <w:sz w:val="22"/>
          <w:lang w:val="en-AU" w:eastAsia="en-AU"/>
        </w:rPr>
      </w:pPr>
      <w:hyperlink w:anchor="_Toc506927699" w:history="1">
        <w:r w:rsidR="0008380E" w:rsidRPr="00E25184">
          <w:rPr>
            <w:rStyle w:val="Hyperlink"/>
            <w:noProof/>
          </w:rPr>
          <w:t>Survey result – wage subsidy attractiveness by sector</w:t>
        </w:r>
        <w:r w:rsidR="0008380E">
          <w:rPr>
            <w:noProof/>
            <w:webHidden/>
          </w:rPr>
          <w:tab/>
        </w:r>
        <w:r w:rsidR="0008380E">
          <w:rPr>
            <w:noProof/>
            <w:webHidden/>
          </w:rPr>
          <w:fldChar w:fldCharType="begin"/>
        </w:r>
        <w:r w:rsidR="0008380E">
          <w:rPr>
            <w:noProof/>
            <w:webHidden/>
          </w:rPr>
          <w:instrText xml:space="preserve"> PAGEREF _Toc506927699 \h </w:instrText>
        </w:r>
        <w:r w:rsidR="0008380E">
          <w:rPr>
            <w:noProof/>
            <w:webHidden/>
          </w:rPr>
        </w:r>
        <w:r w:rsidR="0008380E">
          <w:rPr>
            <w:noProof/>
            <w:webHidden/>
          </w:rPr>
          <w:fldChar w:fldCharType="separate"/>
        </w:r>
        <w:r>
          <w:rPr>
            <w:noProof/>
            <w:webHidden/>
          </w:rPr>
          <w:t>10</w:t>
        </w:r>
        <w:r w:rsidR="0008380E">
          <w:rPr>
            <w:noProof/>
            <w:webHidden/>
          </w:rPr>
          <w:fldChar w:fldCharType="end"/>
        </w:r>
      </w:hyperlink>
    </w:p>
    <w:p w14:paraId="1C6D8920" w14:textId="5CAFA565" w:rsidR="0008380E" w:rsidRDefault="00F50DC6">
      <w:pPr>
        <w:pStyle w:val="TableofFigures"/>
        <w:tabs>
          <w:tab w:val="right" w:leader="dot" w:pos="9344"/>
        </w:tabs>
        <w:rPr>
          <w:rFonts w:eastAsiaTheme="minorEastAsia"/>
          <w:noProof/>
          <w:kern w:val="0"/>
          <w:sz w:val="22"/>
          <w:lang w:val="en-AU" w:eastAsia="en-AU"/>
        </w:rPr>
      </w:pPr>
      <w:hyperlink w:anchor="_Toc506927700" w:history="1">
        <w:r w:rsidR="0008380E" w:rsidRPr="00E25184">
          <w:rPr>
            <w:rStyle w:val="Hyperlink"/>
            <w:noProof/>
          </w:rPr>
          <w:t>Department data analysis – wage subsidy agreements by size of provider site</w:t>
        </w:r>
        <w:r w:rsidR="0008380E">
          <w:rPr>
            <w:noProof/>
            <w:webHidden/>
          </w:rPr>
          <w:tab/>
        </w:r>
        <w:r w:rsidR="0008380E">
          <w:rPr>
            <w:noProof/>
            <w:webHidden/>
          </w:rPr>
          <w:fldChar w:fldCharType="begin"/>
        </w:r>
        <w:r w:rsidR="0008380E">
          <w:rPr>
            <w:noProof/>
            <w:webHidden/>
          </w:rPr>
          <w:instrText xml:space="preserve"> PAGEREF _Toc506927700 \h </w:instrText>
        </w:r>
        <w:r w:rsidR="0008380E">
          <w:rPr>
            <w:noProof/>
            <w:webHidden/>
          </w:rPr>
        </w:r>
        <w:r w:rsidR="0008380E">
          <w:rPr>
            <w:noProof/>
            <w:webHidden/>
          </w:rPr>
          <w:fldChar w:fldCharType="separate"/>
        </w:r>
        <w:r>
          <w:rPr>
            <w:noProof/>
            <w:webHidden/>
          </w:rPr>
          <w:t>11</w:t>
        </w:r>
        <w:r w:rsidR="0008380E">
          <w:rPr>
            <w:noProof/>
            <w:webHidden/>
          </w:rPr>
          <w:fldChar w:fldCharType="end"/>
        </w:r>
      </w:hyperlink>
    </w:p>
    <w:p w14:paraId="31325E07" w14:textId="2C1F2D0B" w:rsidR="0008380E" w:rsidRDefault="00F50DC6">
      <w:pPr>
        <w:pStyle w:val="TableofFigures"/>
        <w:tabs>
          <w:tab w:val="right" w:leader="dot" w:pos="9344"/>
        </w:tabs>
        <w:rPr>
          <w:rFonts w:eastAsiaTheme="minorEastAsia"/>
          <w:noProof/>
          <w:kern w:val="0"/>
          <w:sz w:val="22"/>
          <w:lang w:val="en-AU" w:eastAsia="en-AU"/>
        </w:rPr>
      </w:pPr>
      <w:hyperlink w:anchor="_Toc506927701" w:history="1">
        <w:r w:rsidR="0008380E" w:rsidRPr="00E25184">
          <w:rPr>
            <w:rStyle w:val="Hyperlink"/>
            <w:noProof/>
          </w:rPr>
          <w:t>Survey result – wage subsidy attractiveness by employer type</w:t>
        </w:r>
        <w:r w:rsidR="0008380E">
          <w:rPr>
            <w:noProof/>
            <w:webHidden/>
          </w:rPr>
          <w:tab/>
        </w:r>
        <w:r w:rsidR="0008380E">
          <w:rPr>
            <w:noProof/>
            <w:webHidden/>
          </w:rPr>
          <w:fldChar w:fldCharType="begin"/>
        </w:r>
        <w:r w:rsidR="0008380E">
          <w:rPr>
            <w:noProof/>
            <w:webHidden/>
          </w:rPr>
          <w:instrText xml:space="preserve"> PAGEREF _Toc506927701 \h </w:instrText>
        </w:r>
        <w:r w:rsidR="0008380E">
          <w:rPr>
            <w:noProof/>
            <w:webHidden/>
          </w:rPr>
        </w:r>
        <w:r w:rsidR="0008380E">
          <w:rPr>
            <w:noProof/>
            <w:webHidden/>
          </w:rPr>
          <w:fldChar w:fldCharType="separate"/>
        </w:r>
        <w:r>
          <w:rPr>
            <w:noProof/>
            <w:webHidden/>
          </w:rPr>
          <w:t>11</w:t>
        </w:r>
        <w:r w:rsidR="0008380E">
          <w:rPr>
            <w:noProof/>
            <w:webHidden/>
          </w:rPr>
          <w:fldChar w:fldCharType="end"/>
        </w:r>
      </w:hyperlink>
    </w:p>
    <w:p w14:paraId="744DFE5E" w14:textId="4D6F4FEB" w:rsidR="0008380E" w:rsidRDefault="00F50DC6">
      <w:pPr>
        <w:pStyle w:val="TableofFigures"/>
        <w:tabs>
          <w:tab w:val="right" w:leader="dot" w:pos="9344"/>
        </w:tabs>
        <w:rPr>
          <w:rFonts w:eastAsiaTheme="minorEastAsia"/>
          <w:noProof/>
          <w:kern w:val="0"/>
          <w:sz w:val="22"/>
          <w:lang w:val="en-AU" w:eastAsia="en-AU"/>
        </w:rPr>
      </w:pPr>
      <w:hyperlink w:anchor="_Toc506927702" w:history="1">
        <w:r w:rsidR="0008380E" w:rsidRPr="00E25184">
          <w:rPr>
            <w:rStyle w:val="Hyperlink"/>
            <w:noProof/>
          </w:rPr>
          <w:t>Focus group insights on financial incentives</w:t>
        </w:r>
        <w:r w:rsidR="0008380E">
          <w:rPr>
            <w:noProof/>
            <w:webHidden/>
          </w:rPr>
          <w:tab/>
        </w:r>
        <w:r w:rsidR="0008380E">
          <w:rPr>
            <w:noProof/>
            <w:webHidden/>
          </w:rPr>
          <w:fldChar w:fldCharType="begin"/>
        </w:r>
        <w:r w:rsidR="0008380E">
          <w:rPr>
            <w:noProof/>
            <w:webHidden/>
          </w:rPr>
          <w:instrText xml:space="preserve"> PAGEREF _Toc506927702 \h </w:instrText>
        </w:r>
        <w:r w:rsidR="0008380E">
          <w:rPr>
            <w:noProof/>
            <w:webHidden/>
          </w:rPr>
        </w:r>
        <w:r w:rsidR="0008380E">
          <w:rPr>
            <w:noProof/>
            <w:webHidden/>
          </w:rPr>
          <w:fldChar w:fldCharType="separate"/>
        </w:r>
        <w:r>
          <w:rPr>
            <w:noProof/>
            <w:webHidden/>
          </w:rPr>
          <w:t>12</w:t>
        </w:r>
        <w:r w:rsidR="0008380E">
          <w:rPr>
            <w:noProof/>
            <w:webHidden/>
          </w:rPr>
          <w:fldChar w:fldCharType="end"/>
        </w:r>
      </w:hyperlink>
    </w:p>
    <w:p w14:paraId="6F245574" w14:textId="0C3E7576" w:rsidR="0008380E" w:rsidRDefault="00F50DC6">
      <w:pPr>
        <w:pStyle w:val="TableofFigures"/>
        <w:tabs>
          <w:tab w:val="right" w:leader="dot" w:pos="9344"/>
        </w:tabs>
        <w:rPr>
          <w:rFonts w:eastAsiaTheme="minorEastAsia"/>
          <w:noProof/>
          <w:kern w:val="0"/>
          <w:sz w:val="22"/>
          <w:lang w:val="en-AU" w:eastAsia="en-AU"/>
        </w:rPr>
      </w:pPr>
      <w:hyperlink w:anchor="_Toc506927703" w:history="1">
        <w:r w:rsidR="0008380E" w:rsidRPr="00E25184">
          <w:rPr>
            <w:rStyle w:val="Hyperlink"/>
            <w:noProof/>
          </w:rPr>
          <w:t>Survey result – the effect of wage subsidies on employment outcomes</w:t>
        </w:r>
        <w:r w:rsidR="0008380E">
          <w:rPr>
            <w:noProof/>
            <w:webHidden/>
          </w:rPr>
          <w:tab/>
        </w:r>
        <w:r w:rsidR="0008380E">
          <w:rPr>
            <w:noProof/>
            <w:webHidden/>
          </w:rPr>
          <w:fldChar w:fldCharType="begin"/>
        </w:r>
        <w:r w:rsidR="0008380E">
          <w:rPr>
            <w:noProof/>
            <w:webHidden/>
          </w:rPr>
          <w:instrText xml:space="preserve"> PAGEREF _Toc506927703 \h </w:instrText>
        </w:r>
        <w:r w:rsidR="0008380E">
          <w:rPr>
            <w:noProof/>
            <w:webHidden/>
          </w:rPr>
        </w:r>
        <w:r w:rsidR="0008380E">
          <w:rPr>
            <w:noProof/>
            <w:webHidden/>
          </w:rPr>
          <w:fldChar w:fldCharType="separate"/>
        </w:r>
        <w:r>
          <w:rPr>
            <w:noProof/>
            <w:webHidden/>
          </w:rPr>
          <w:t>13</w:t>
        </w:r>
        <w:r w:rsidR="0008380E">
          <w:rPr>
            <w:noProof/>
            <w:webHidden/>
          </w:rPr>
          <w:fldChar w:fldCharType="end"/>
        </w:r>
      </w:hyperlink>
    </w:p>
    <w:p w14:paraId="5FEF4657" w14:textId="7B8ABF1B" w:rsidR="0008380E" w:rsidRDefault="00F50DC6">
      <w:pPr>
        <w:pStyle w:val="TableofFigures"/>
        <w:tabs>
          <w:tab w:val="right" w:leader="dot" w:pos="9344"/>
        </w:tabs>
        <w:rPr>
          <w:rFonts w:eastAsiaTheme="minorEastAsia"/>
          <w:noProof/>
          <w:kern w:val="0"/>
          <w:sz w:val="22"/>
          <w:lang w:val="en-AU" w:eastAsia="en-AU"/>
        </w:rPr>
      </w:pPr>
      <w:hyperlink w:anchor="_Toc506927704" w:history="1">
        <w:r w:rsidR="0008380E" w:rsidRPr="00E25184">
          <w:rPr>
            <w:rStyle w:val="Hyperlink"/>
            <w:noProof/>
          </w:rPr>
          <w:t>Department data analysis – type of job seeker helped by wage subsidy</w:t>
        </w:r>
        <w:r w:rsidR="0008380E">
          <w:rPr>
            <w:noProof/>
            <w:webHidden/>
          </w:rPr>
          <w:tab/>
        </w:r>
        <w:r w:rsidR="0008380E">
          <w:rPr>
            <w:noProof/>
            <w:webHidden/>
          </w:rPr>
          <w:fldChar w:fldCharType="begin"/>
        </w:r>
        <w:r w:rsidR="0008380E">
          <w:rPr>
            <w:noProof/>
            <w:webHidden/>
          </w:rPr>
          <w:instrText xml:space="preserve"> PAGEREF _Toc506927704 \h </w:instrText>
        </w:r>
        <w:r w:rsidR="0008380E">
          <w:rPr>
            <w:noProof/>
            <w:webHidden/>
          </w:rPr>
        </w:r>
        <w:r w:rsidR="0008380E">
          <w:rPr>
            <w:noProof/>
            <w:webHidden/>
          </w:rPr>
          <w:fldChar w:fldCharType="separate"/>
        </w:r>
        <w:r>
          <w:rPr>
            <w:noProof/>
            <w:webHidden/>
          </w:rPr>
          <w:t>13</w:t>
        </w:r>
        <w:r w:rsidR="0008380E">
          <w:rPr>
            <w:noProof/>
            <w:webHidden/>
          </w:rPr>
          <w:fldChar w:fldCharType="end"/>
        </w:r>
      </w:hyperlink>
    </w:p>
    <w:p w14:paraId="796A538A" w14:textId="644AC241" w:rsidR="0008380E" w:rsidRDefault="00F50DC6">
      <w:pPr>
        <w:pStyle w:val="TableofFigures"/>
        <w:tabs>
          <w:tab w:val="right" w:leader="dot" w:pos="9344"/>
        </w:tabs>
        <w:rPr>
          <w:rFonts w:eastAsiaTheme="minorEastAsia"/>
          <w:noProof/>
          <w:kern w:val="0"/>
          <w:sz w:val="22"/>
          <w:lang w:val="en-AU" w:eastAsia="en-AU"/>
        </w:rPr>
      </w:pPr>
      <w:hyperlink w:anchor="_Toc506927705" w:history="1">
        <w:r w:rsidR="0008380E" w:rsidRPr="00E25184">
          <w:rPr>
            <w:rStyle w:val="Hyperlink"/>
            <w:noProof/>
          </w:rPr>
          <w:t>Wage subsidy type by stream</w:t>
        </w:r>
        <w:r w:rsidR="0008380E">
          <w:rPr>
            <w:noProof/>
            <w:webHidden/>
          </w:rPr>
          <w:tab/>
        </w:r>
        <w:r w:rsidR="0008380E">
          <w:rPr>
            <w:noProof/>
            <w:webHidden/>
          </w:rPr>
          <w:fldChar w:fldCharType="begin"/>
        </w:r>
        <w:r w:rsidR="0008380E">
          <w:rPr>
            <w:noProof/>
            <w:webHidden/>
          </w:rPr>
          <w:instrText xml:space="preserve"> PAGEREF _Toc506927705 \h </w:instrText>
        </w:r>
        <w:r w:rsidR="0008380E">
          <w:rPr>
            <w:noProof/>
            <w:webHidden/>
          </w:rPr>
        </w:r>
        <w:r w:rsidR="0008380E">
          <w:rPr>
            <w:noProof/>
            <w:webHidden/>
          </w:rPr>
          <w:fldChar w:fldCharType="separate"/>
        </w:r>
        <w:r>
          <w:rPr>
            <w:noProof/>
            <w:webHidden/>
          </w:rPr>
          <w:t>14</w:t>
        </w:r>
        <w:r w:rsidR="0008380E">
          <w:rPr>
            <w:noProof/>
            <w:webHidden/>
          </w:rPr>
          <w:fldChar w:fldCharType="end"/>
        </w:r>
      </w:hyperlink>
    </w:p>
    <w:p w14:paraId="7F13D076" w14:textId="7CFC660A" w:rsidR="0008380E" w:rsidRDefault="00F50DC6">
      <w:pPr>
        <w:pStyle w:val="TableofFigures"/>
        <w:tabs>
          <w:tab w:val="right" w:leader="dot" w:pos="9344"/>
        </w:tabs>
        <w:rPr>
          <w:rFonts w:eastAsiaTheme="minorEastAsia"/>
          <w:noProof/>
          <w:kern w:val="0"/>
          <w:sz w:val="22"/>
          <w:lang w:val="en-AU" w:eastAsia="en-AU"/>
        </w:rPr>
      </w:pPr>
      <w:hyperlink w:anchor="_Toc506927706" w:history="1">
        <w:r w:rsidR="0008380E" w:rsidRPr="00E25184">
          <w:rPr>
            <w:rStyle w:val="Hyperlink"/>
            <w:noProof/>
          </w:rPr>
          <w:t>Focus group insights on social incentives</w:t>
        </w:r>
        <w:r w:rsidR="0008380E">
          <w:rPr>
            <w:noProof/>
            <w:webHidden/>
          </w:rPr>
          <w:tab/>
        </w:r>
        <w:r w:rsidR="0008380E">
          <w:rPr>
            <w:noProof/>
            <w:webHidden/>
          </w:rPr>
          <w:fldChar w:fldCharType="begin"/>
        </w:r>
        <w:r w:rsidR="0008380E">
          <w:rPr>
            <w:noProof/>
            <w:webHidden/>
          </w:rPr>
          <w:instrText xml:space="preserve"> PAGEREF _Toc506927706 \h </w:instrText>
        </w:r>
        <w:r w:rsidR="0008380E">
          <w:rPr>
            <w:noProof/>
            <w:webHidden/>
          </w:rPr>
        </w:r>
        <w:r w:rsidR="0008380E">
          <w:rPr>
            <w:noProof/>
            <w:webHidden/>
          </w:rPr>
          <w:fldChar w:fldCharType="separate"/>
        </w:r>
        <w:r>
          <w:rPr>
            <w:noProof/>
            <w:webHidden/>
          </w:rPr>
          <w:t>15</w:t>
        </w:r>
        <w:r w:rsidR="0008380E">
          <w:rPr>
            <w:noProof/>
            <w:webHidden/>
          </w:rPr>
          <w:fldChar w:fldCharType="end"/>
        </w:r>
      </w:hyperlink>
    </w:p>
    <w:p w14:paraId="36313E79" w14:textId="28580CD7" w:rsidR="0008380E" w:rsidRDefault="00F50DC6">
      <w:pPr>
        <w:pStyle w:val="TableofFigures"/>
        <w:tabs>
          <w:tab w:val="right" w:leader="dot" w:pos="9344"/>
        </w:tabs>
        <w:rPr>
          <w:rFonts w:eastAsiaTheme="minorEastAsia"/>
          <w:noProof/>
          <w:kern w:val="0"/>
          <w:sz w:val="22"/>
          <w:lang w:val="en-AU" w:eastAsia="en-AU"/>
        </w:rPr>
      </w:pPr>
      <w:hyperlink w:anchor="_Toc506927707" w:history="1">
        <w:r w:rsidR="0008380E" w:rsidRPr="00E25184">
          <w:rPr>
            <w:rStyle w:val="Hyperlink"/>
            <w:noProof/>
          </w:rPr>
          <w:t>Results of the Save More Tomorrow program</w:t>
        </w:r>
        <w:r w:rsidR="0008380E">
          <w:rPr>
            <w:noProof/>
            <w:webHidden/>
          </w:rPr>
          <w:tab/>
        </w:r>
        <w:r w:rsidR="0008380E">
          <w:rPr>
            <w:noProof/>
            <w:webHidden/>
          </w:rPr>
          <w:fldChar w:fldCharType="begin"/>
        </w:r>
        <w:r w:rsidR="0008380E">
          <w:rPr>
            <w:noProof/>
            <w:webHidden/>
          </w:rPr>
          <w:instrText xml:space="preserve"> PAGEREF _Toc506927707 \h </w:instrText>
        </w:r>
        <w:r w:rsidR="0008380E">
          <w:rPr>
            <w:noProof/>
            <w:webHidden/>
          </w:rPr>
        </w:r>
        <w:r w:rsidR="0008380E">
          <w:rPr>
            <w:noProof/>
            <w:webHidden/>
          </w:rPr>
          <w:fldChar w:fldCharType="separate"/>
        </w:r>
        <w:r>
          <w:rPr>
            <w:noProof/>
            <w:webHidden/>
          </w:rPr>
          <w:t>17</w:t>
        </w:r>
        <w:r w:rsidR="0008380E">
          <w:rPr>
            <w:noProof/>
            <w:webHidden/>
          </w:rPr>
          <w:fldChar w:fldCharType="end"/>
        </w:r>
      </w:hyperlink>
    </w:p>
    <w:p w14:paraId="1A366853" w14:textId="4AF746E6" w:rsidR="0008380E" w:rsidRDefault="00F50DC6">
      <w:pPr>
        <w:pStyle w:val="TableofFigures"/>
        <w:tabs>
          <w:tab w:val="right" w:leader="dot" w:pos="9344"/>
        </w:tabs>
        <w:rPr>
          <w:rFonts w:eastAsiaTheme="minorEastAsia"/>
          <w:noProof/>
          <w:kern w:val="0"/>
          <w:sz w:val="22"/>
          <w:lang w:val="en-AU" w:eastAsia="en-AU"/>
        </w:rPr>
      </w:pPr>
      <w:hyperlink w:anchor="_Toc506927708" w:history="1">
        <w:r w:rsidR="0008380E" w:rsidRPr="00E25184">
          <w:rPr>
            <w:rStyle w:val="Hyperlink"/>
            <w:noProof/>
          </w:rPr>
          <w:t>Survey result – negative perception of wage subsidies</w:t>
        </w:r>
        <w:r w:rsidR="0008380E">
          <w:rPr>
            <w:noProof/>
            <w:webHidden/>
          </w:rPr>
          <w:tab/>
        </w:r>
        <w:r w:rsidR="0008380E">
          <w:rPr>
            <w:noProof/>
            <w:webHidden/>
          </w:rPr>
          <w:fldChar w:fldCharType="begin"/>
        </w:r>
        <w:r w:rsidR="0008380E">
          <w:rPr>
            <w:noProof/>
            <w:webHidden/>
          </w:rPr>
          <w:instrText xml:space="preserve"> PAGEREF _Toc506927708 \h </w:instrText>
        </w:r>
        <w:r w:rsidR="0008380E">
          <w:rPr>
            <w:noProof/>
            <w:webHidden/>
          </w:rPr>
        </w:r>
        <w:r w:rsidR="0008380E">
          <w:rPr>
            <w:noProof/>
            <w:webHidden/>
          </w:rPr>
          <w:fldChar w:fldCharType="separate"/>
        </w:r>
        <w:r>
          <w:rPr>
            <w:noProof/>
            <w:webHidden/>
          </w:rPr>
          <w:t>19</w:t>
        </w:r>
        <w:r w:rsidR="0008380E">
          <w:rPr>
            <w:noProof/>
            <w:webHidden/>
          </w:rPr>
          <w:fldChar w:fldCharType="end"/>
        </w:r>
      </w:hyperlink>
    </w:p>
    <w:p w14:paraId="344CECC1" w14:textId="27348B35" w:rsidR="0008380E" w:rsidRDefault="00F50DC6">
      <w:pPr>
        <w:pStyle w:val="TableofFigures"/>
        <w:tabs>
          <w:tab w:val="right" w:leader="dot" w:pos="9344"/>
        </w:tabs>
        <w:rPr>
          <w:rFonts w:eastAsiaTheme="minorEastAsia"/>
          <w:noProof/>
          <w:kern w:val="0"/>
          <w:sz w:val="22"/>
          <w:lang w:val="en-AU" w:eastAsia="en-AU"/>
        </w:rPr>
      </w:pPr>
      <w:hyperlink w:anchor="_Toc506927709" w:history="1">
        <w:r w:rsidR="0008380E" w:rsidRPr="00E25184">
          <w:rPr>
            <w:rStyle w:val="Hyperlink"/>
            <w:noProof/>
          </w:rPr>
          <w:t>The online wage subsidy agreement</w:t>
        </w:r>
        <w:r w:rsidR="0008380E">
          <w:rPr>
            <w:noProof/>
            <w:webHidden/>
          </w:rPr>
          <w:tab/>
        </w:r>
        <w:r w:rsidR="0008380E">
          <w:rPr>
            <w:noProof/>
            <w:webHidden/>
          </w:rPr>
          <w:fldChar w:fldCharType="begin"/>
        </w:r>
        <w:r w:rsidR="0008380E">
          <w:rPr>
            <w:noProof/>
            <w:webHidden/>
          </w:rPr>
          <w:instrText xml:space="preserve"> PAGEREF _Toc506927709 \h </w:instrText>
        </w:r>
        <w:r w:rsidR="0008380E">
          <w:rPr>
            <w:noProof/>
            <w:webHidden/>
          </w:rPr>
        </w:r>
        <w:r w:rsidR="0008380E">
          <w:rPr>
            <w:noProof/>
            <w:webHidden/>
          </w:rPr>
          <w:fldChar w:fldCharType="separate"/>
        </w:r>
        <w:r>
          <w:rPr>
            <w:noProof/>
            <w:webHidden/>
          </w:rPr>
          <w:t>23</w:t>
        </w:r>
        <w:r w:rsidR="0008380E">
          <w:rPr>
            <w:noProof/>
            <w:webHidden/>
          </w:rPr>
          <w:fldChar w:fldCharType="end"/>
        </w:r>
      </w:hyperlink>
    </w:p>
    <w:p w14:paraId="06236F39" w14:textId="4EFF53A2" w:rsidR="0008380E" w:rsidRDefault="00F50DC6">
      <w:pPr>
        <w:pStyle w:val="TableofFigures"/>
        <w:tabs>
          <w:tab w:val="right" w:leader="dot" w:pos="9344"/>
        </w:tabs>
        <w:rPr>
          <w:rFonts w:eastAsiaTheme="minorEastAsia"/>
          <w:noProof/>
          <w:kern w:val="0"/>
          <w:sz w:val="22"/>
          <w:lang w:val="en-AU" w:eastAsia="en-AU"/>
        </w:rPr>
      </w:pPr>
      <w:hyperlink w:anchor="_Toc506927710" w:history="1">
        <w:r w:rsidR="0008380E" w:rsidRPr="00E25184">
          <w:rPr>
            <w:rStyle w:val="Hyperlink"/>
            <w:noProof/>
          </w:rPr>
          <w:t>One of the new wage subsidy promotional flyer</w:t>
        </w:r>
        <w:r w:rsidR="0008380E">
          <w:rPr>
            <w:noProof/>
            <w:webHidden/>
          </w:rPr>
          <w:tab/>
        </w:r>
        <w:r w:rsidR="0008380E">
          <w:rPr>
            <w:noProof/>
            <w:webHidden/>
          </w:rPr>
          <w:fldChar w:fldCharType="begin"/>
        </w:r>
        <w:r w:rsidR="0008380E">
          <w:rPr>
            <w:noProof/>
            <w:webHidden/>
          </w:rPr>
          <w:instrText xml:space="preserve"> PAGEREF _Toc506927710 \h </w:instrText>
        </w:r>
        <w:r w:rsidR="0008380E">
          <w:rPr>
            <w:noProof/>
            <w:webHidden/>
          </w:rPr>
        </w:r>
        <w:r w:rsidR="0008380E">
          <w:rPr>
            <w:noProof/>
            <w:webHidden/>
          </w:rPr>
          <w:fldChar w:fldCharType="separate"/>
        </w:r>
        <w:r>
          <w:rPr>
            <w:noProof/>
            <w:webHidden/>
          </w:rPr>
          <w:t>24</w:t>
        </w:r>
        <w:r w:rsidR="0008380E">
          <w:rPr>
            <w:noProof/>
            <w:webHidden/>
          </w:rPr>
          <w:fldChar w:fldCharType="end"/>
        </w:r>
      </w:hyperlink>
    </w:p>
    <w:p w14:paraId="186E9FA6" w14:textId="6E28E2B6" w:rsidR="0008380E" w:rsidRDefault="00F50DC6">
      <w:pPr>
        <w:pStyle w:val="TableofFigures"/>
        <w:tabs>
          <w:tab w:val="right" w:leader="dot" w:pos="9344"/>
        </w:tabs>
        <w:rPr>
          <w:rFonts w:eastAsiaTheme="minorEastAsia"/>
          <w:noProof/>
          <w:kern w:val="0"/>
          <w:sz w:val="22"/>
          <w:lang w:val="en-AU" w:eastAsia="en-AU"/>
        </w:rPr>
      </w:pPr>
      <w:hyperlink w:anchor="_Toc506927711" w:history="1">
        <w:r w:rsidR="0008380E" w:rsidRPr="00E25184">
          <w:rPr>
            <w:rStyle w:val="Hyperlink"/>
            <w:noProof/>
          </w:rPr>
          <w:t>A screenshot of the new, easy to use wage subsidy calculator</w:t>
        </w:r>
        <w:r w:rsidR="0008380E">
          <w:rPr>
            <w:noProof/>
            <w:webHidden/>
          </w:rPr>
          <w:tab/>
        </w:r>
        <w:r w:rsidR="0008380E">
          <w:rPr>
            <w:noProof/>
            <w:webHidden/>
          </w:rPr>
          <w:fldChar w:fldCharType="begin"/>
        </w:r>
        <w:r w:rsidR="0008380E">
          <w:rPr>
            <w:noProof/>
            <w:webHidden/>
          </w:rPr>
          <w:instrText xml:space="preserve"> PAGEREF _Toc506927711 \h </w:instrText>
        </w:r>
        <w:r w:rsidR="0008380E">
          <w:rPr>
            <w:noProof/>
            <w:webHidden/>
          </w:rPr>
        </w:r>
        <w:r w:rsidR="0008380E">
          <w:rPr>
            <w:noProof/>
            <w:webHidden/>
          </w:rPr>
          <w:fldChar w:fldCharType="separate"/>
        </w:r>
        <w:r>
          <w:rPr>
            <w:noProof/>
            <w:webHidden/>
          </w:rPr>
          <w:t>25</w:t>
        </w:r>
        <w:r w:rsidR="0008380E">
          <w:rPr>
            <w:noProof/>
            <w:webHidden/>
          </w:rPr>
          <w:fldChar w:fldCharType="end"/>
        </w:r>
      </w:hyperlink>
    </w:p>
    <w:p w14:paraId="66EF50C9" w14:textId="3CC48A8A" w:rsidR="0008380E" w:rsidRDefault="00F50DC6">
      <w:pPr>
        <w:pStyle w:val="TableofFigures"/>
        <w:tabs>
          <w:tab w:val="right" w:leader="dot" w:pos="9344"/>
        </w:tabs>
        <w:rPr>
          <w:rFonts w:eastAsiaTheme="minorEastAsia"/>
          <w:noProof/>
          <w:kern w:val="0"/>
          <w:sz w:val="22"/>
          <w:lang w:val="en-AU" w:eastAsia="en-AU"/>
        </w:rPr>
      </w:pPr>
      <w:hyperlink w:anchor="_Toc506927712" w:history="1">
        <w:r w:rsidR="0008380E" w:rsidRPr="00E25184">
          <w:rPr>
            <w:rStyle w:val="Hyperlink"/>
            <w:noProof/>
          </w:rPr>
          <w:t>A selection of materials in the wage subsidies training manual</w:t>
        </w:r>
        <w:r w:rsidR="0008380E">
          <w:rPr>
            <w:noProof/>
            <w:webHidden/>
          </w:rPr>
          <w:tab/>
        </w:r>
        <w:r w:rsidR="0008380E">
          <w:rPr>
            <w:noProof/>
            <w:webHidden/>
          </w:rPr>
          <w:fldChar w:fldCharType="begin"/>
        </w:r>
        <w:r w:rsidR="0008380E">
          <w:rPr>
            <w:noProof/>
            <w:webHidden/>
          </w:rPr>
          <w:instrText xml:space="preserve"> PAGEREF _Toc506927712 \h </w:instrText>
        </w:r>
        <w:r w:rsidR="0008380E">
          <w:rPr>
            <w:noProof/>
            <w:webHidden/>
          </w:rPr>
        </w:r>
        <w:r w:rsidR="0008380E">
          <w:rPr>
            <w:noProof/>
            <w:webHidden/>
          </w:rPr>
          <w:fldChar w:fldCharType="separate"/>
        </w:r>
        <w:r>
          <w:rPr>
            <w:noProof/>
            <w:webHidden/>
          </w:rPr>
          <w:t>26</w:t>
        </w:r>
        <w:r w:rsidR="0008380E">
          <w:rPr>
            <w:noProof/>
            <w:webHidden/>
          </w:rPr>
          <w:fldChar w:fldCharType="end"/>
        </w:r>
      </w:hyperlink>
    </w:p>
    <w:p w14:paraId="05FB12AE" w14:textId="347D3F93" w:rsidR="0008380E" w:rsidRDefault="00F50DC6">
      <w:pPr>
        <w:pStyle w:val="TableofFigures"/>
        <w:tabs>
          <w:tab w:val="right" w:leader="dot" w:pos="9344"/>
        </w:tabs>
        <w:rPr>
          <w:rFonts w:eastAsiaTheme="minorEastAsia"/>
          <w:noProof/>
          <w:kern w:val="0"/>
          <w:sz w:val="22"/>
          <w:lang w:val="en-AU" w:eastAsia="en-AU"/>
        </w:rPr>
      </w:pPr>
      <w:hyperlink w:anchor="_Toc506927713" w:history="1">
        <w:r w:rsidR="0008380E" w:rsidRPr="00E25184">
          <w:rPr>
            <w:rStyle w:val="Hyperlink"/>
            <w:noProof/>
          </w:rPr>
          <w:t>Team allocation to the treatment group</w:t>
        </w:r>
        <w:r w:rsidR="0008380E">
          <w:rPr>
            <w:noProof/>
            <w:webHidden/>
          </w:rPr>
          <w:tab/>
        </w:r>
        <w:r w:rsidR="0008380E">
          <w:rPr>
            <w:noProof/>
            <w:webHidden/>
          </w:rPr>
          <w:fldChar w:fldCharType="begin"/>
        </w:r>
        <w:r w:rsidR="0008380E">
          <w:rPr>
            <w:noProof/>
            <w:webHidden/>
          </w:rPr>
          <w:instrText xml:space="preserve"> PAGEREF _Toc506927713 \h </w:instrText>
        </w:r>
        <w:r w:rsidR="0008380E">
          <w:rPr>
            <w:noProof/>
            <w:webHidden/>
          </w:rPr>
        </w:r>
        <w:r w:rsidR="0008380E">
          <w:rPr>
            <w:noProof/>
            <w:webHidden/>
          </w:rPr>
          <w:fldChar w:fldCharType="separate"/>
        </w:r>
        <w:r>
          <w:rPr>
            <w:noProof/>
            <w:webHidden/>
          </w:rPr>
          <w:t>29</w:t>
        </w:r>
        <w:r w:rsidR="0008380E">
          <w:rPr>
            <w:noProof/>
            <w:webHidden/>
          </w:rPr>
          <w:fldChar w:fldCharType="end"/>
        </w:r>
      </w:hyperlink>
    </w:p>
    <w:p w14:paraId="0C0840A8" w14:textId="4EEDDF24" w:rsidR="0008380E" w:rsidRDefault="00F50DC6">
      <w:pPr>
        <w:pStyle w:val="TableofFigures"/>
        <w:tabs>
          <w:tab w:val="right" w:leader="dot" w:pos="9344"/>
        </w:tabs>
        <w:rPr>
          <w:rFonts w:eastAsiaTheme="minorEastAsia"/>
          <w:noProof/>
          <w:kern w:val="0"/>
          <w:sz w:val="22"/>
          <w:lang w:val="en-AU" w:eastAsia="en-AU"/>
        </w:rPr>
      </w:pPr>
      <w:hyperlink w:anchor="_Toc506927714" w:history="1">
        <w:r w:rsidR="0008380E" w:rsidRPr="00E25184">
          <w:rPr>
            <w:rStyle w:val="Hyperlink"/>
            <w:noProof/>
          </w:rPr>
          <w:t>Trial result – average number of agreements signed per day</w:t>
        </w:r>
        <w:r w:rsidR="0008380E">
          <w:rPr>
            <w:noProof/>
            <w:webHidden/>
          </w:rPr>
          <w:tab/>
        </w:r>
        <w:r w:rsidR="0008380E">
          <w:rPr>
            <w:noProof/>
            <w:webHidden/>
          </w:rPr>
          <w:fldChar w:fldCharType="begin"/>
        </w:r>
        <w:r w:rsidR="0008380E">
          <w:rPr>
            <w:noProof/>
            <w:webHidden/>
          </w:rPr>
          <w:instrText xml:space="preserve"> PAGEREF _Toc506927714 \h </w:instrText>
        </w:r>
        <w:r w:rsidR="0008380E">
          <w:rPr>
            <w:noProof/>
            <w:webHidden/>
          </w:rPr>
        </w:r>
        <w:r w:rsidR="0008380E">
          <w:rPr>
            <w:noProof/>
            <w:webHidden/>
          </w:rPr>
          <w:fldChar w:fldCharType="separate"/>
        </w:r>
        <w:r>
          <w:rPr>
            <w:noProof/>
            <w:webHidden/>
          </w:rPr>
          <w:t>30</w:t>
        </w:r>
        <w:r w:rsidR="0008380E">
          <w:rPr>
            <w:noProof/>
            <w:webHidden/>
          </w:rPr>
          <w:fldChar w:fldCharType="end"/>
        </w:r>
      </w:hyperlink>
    </w:p>
    <w:p w14:paraId="33A51D49" w14:textId="1D51C736" w:rsidR="0008380E" w:rsidRDefault="00F50DC6">
      <w:pPr>
        <w:pStyle w:val="TableofFigures"/>
        <w:tabs>
          <w:tab w:val="right" w:leader="dot" w:pos="9344"/>
        </w:tabs>
        <w:rPr>
          <w:rFonts w:eastAsiaTheme="minorEastAsia"/>
          <w:noProof/>
          <w:kern w:val="0"/>
          <w:sz w:val="22"/>
          <w:lang w:val="en-AU" w:eastAsia="en-AU"/>
        </w:rPr>
      </w:pPr>
      <w:hyperlink w:anchor="_Toc506927715" w:history="1">
        <w:r w:rsidR="0008380E" w:rsidRPr="00E25184">
          <w:rPr>
            <w:rStyle w:val="Hyperlink"/>
            <w:noProof/>
          </w:rPr>
          <w:t>Trial result – proportion of job seekers reaching the 4 week outcome</w:t>
        </w:r>
        <w:r w:rsidR="0008380E">
          <w:rPr>
            <w:noProof/>
            <w:webHidden/>
          </w:rPr>
          <w:tab/>
        </w:r>
        <w:r w:rsidR="0008380E">
          <w:rPr>
            <w:noProof/>
            <w:webHidden/>
          </w:rPr>
          <w:fldChar w:fldCharType="begin"/>
        </w:r>
        <w:r w:rsidR="0008380E">
          <w:rPr>
            <w:noProof/>
            <w:webHidden/>
          </w:rPr>
          <w:instrText xml:space="preserve"> PAGEREF _Toc506927715 \h </w:instrText>
        </w:r>
        <w:r w:rsidR="0008380E">
          <w:rPr>
            <w:noProof/>
            <w:webHidden/>
          </w:rPr>
        </w:r>
        <w:r w:rsidR="0008380E">
          <w:rPr>
            <w:noProof/>
            <w:webHidden/>
          </w:rPr>
          <w:fldChar w:fldCharType="separate"/>
        </w:r>
        <w:r>
          <w:rPr>
            <w:noProof/>
            <w:webHidden/>
          </w:rPr>
          <w:t>30</w:t>
        </w:r>
        <w:r w:rsidR="0008380E">
          <w:rPr>
            <w:noProof/>
            <w:webHidden/>
          </w:rPr>
          <w:fldChar w:fldCharType="end"/>
        </w:r>
      </w:hyperlink>
    </w:p>
    <w:p w14:paraId="60615275" w14:textId="659E4B5D" w:rsidR="0008380E" w:rsidRDefault="00F50DC6">
      <w:pPr>
        <w:pStyle w:val="TableofFigures"/>
        <w:tabs>
          <w:tab w:val="right" w:leader="dot" w:pos="9344"/>
        </w:tabs>
        <w:rPr>
          <w:rFonts w:eastAsiaTheme="minorEastAsia"/>
          <w:noProof/>
          <w:kern w:val="0"/>
          <w:sz w:val="22"/>
          <w:lang w:val="en-AU" w:eastAsia="en-AU"/>
        </w:rPr>
      </w:pPr>
      <w:hyperlink w:anchor="_Toc506927716" w:history="1">
        <w:r w:rsidR="0008380E" w:rsidRPr="00E25184">
          <w:rPr>
            <w:rStyle w:val="Hyperlink"/>
            <w:noProof/>
          </w:rPr>
          <w:t>Trial result – average number of days taken to finalise agreement</w:t>
        </w:r>
        <w:r w:rsidR="0008380E">
          <w:rPr>
            <w:noProof/>
            <w:webHidden/>
          </w:rPr>
          <w:tab/>
        </w:r>
        <w:r w:rsidR="0008380E">
          <w:rPr>
            <w:noProof/>
            <w:webHidden/>
          </w:rPr>
          <w:fldChar w:fldCharType="begin"/>
        </w:r>
        <w:r w:rsidR="0008380E">
          <w:rPr>
            <w:noProof/>
            <w:webHidden/>
          </w:rPr>
          <w:instrText xml:space="preserve"> PAGEREF _Toc506927716 \h </w:instrText>
        </w:r>
        <w:r w:rsidR="0008380E">
          <w:rPr>
            <w:noProof/>
            <w:webHidden/>
          </w:rPr>
        </w:r>
        <w:r w:rsidR="0008380E">
          <w:rPr>
            <w:noProof/>
            <w:webHidden/>
          </w:rPr>
          <w:fldChar w:fldCharType="separate"/>
        </w:r>
        <w:r>
          <w:rPr>
            <w:noProof/>
            <w:webHidden/>
          </w:rPr>
          <w:t>31</w:t>
        </w:r>
        <w:r w:rsidR="0008380E">
          <w:rPr>
            <w:noProof/>
            <w:webHidden/>
          </w:rPr>
          <w:fldChar w:fldCharType="end"/>
        </w:r>
      </w:hyperlink>
    </w:p>
    <w:p w14:paraId="10A543A6" w14:textId="0C013569" w:rsidR="0008380E" w:rsidRDefault="00F50DC6">
      <w:pPr>
        <w:pStyle w:val="TableofFigures"/>
        <w:tabs>
          <w:tab w:val="right" w:leader="dot" w:pos="9344"/>
        </w:tabs>
        <w:rPr>
          <w:rFonts w:eastAsiaTheme="minorEastAsia"/>
          <w:noProof/>
          <w:kern w:val="0"/>
          <w:sz w:val="22"/>
          <w:lang w:val="en-AU" w:eastAsia="en-AU"/>
        </w:rPr>
      </w:pPr>
      <w:hyperlink w:anchor="_Toc506927717" w:history="1">
        <w:r w:rsidR="0008380E" w:rsidRPr="00E25184">
          <w:rPr>
            <w:rStyle w:val="Hyperlink"/>
            <w:noProof/>
          </w:rPr>
          <w:t>Trial result – average number of wage subsidy activities done by job advisors per day</w:t>
        </w:r>
        <w:r w:rsidR="0008380E">
          <w:rPr>
            <w:noProof/>
            <w:webHidden/>
          </w:rPr>
          <w:tab/>
        </w:r>
        <w:r w:rsidR="0008380E">
          <w:rPr>
            <w:noProof/>
            <w:webHidden/>
          </w:rPr>
          <w:fldChar w:fldCharType="begin"/>
        </w:r>
        <w:r w:rsidR="0008380E">
          <w:rPr>
            <w:noProof/>
            <w:webHidden/>
          </w:rPr>
          <w:instrText xml:space="preserve"> PAGEREF _Toc506927717 \h </w:instrText>
        </w:r>
        <w:r w:rsidR="0008380E">
          <w:rPr>
            <w:noProof/>
            <w:webHidden/>
          </w:rPr>
        </w:r>
        <w:r w:rsidR="0008380E">
          <w:rPr>
            <w:noProof/>
            <w:webHidden/>
          </w:rPr>
          <w:fldChar w:fldCharType="separate"/>
        </w:r>
        <w:r>
          <w:rPr>
            <w:noProof/>
            <w:webHidden/>
          </w:rPr>
          <w:t>31</w:t>
        </w:r>
        <w:r w:rsidR="0008380E">
          <w:rPr>
            <w:noProof/>
            <w:webHidden/>
          </w:rPr>
          <w:fldChar w:fldCharType="end"/>
        </w:r>
      </w:hyperlink>
    </w:p>
    <w:p w14:paraId="2F20F56C" w14:textId="078E0661" w:rsidR="0008380E" w:rsidRDefault="00F50DC6">
      <w:pPr>
        <w:pStyle w:val="TableofFigures"/>
        <w:tabs>
          <w:tab w:val="right" w:leader="dot" w:pos="9344"/>
        </w:tabs>
        <w:rPr>
          <w:rFonts w:eastAsiaTheme="minorEastAsia"/>
          <w:noProof/>
          <w:kern w:val="0"/>
          <w:sz w:val="22"/>
          <w:lang w:val="en-AU" w:eastAsia="en-AU"/>
        </w:rPr>
      </w:pPr>
      <w:hyperlink w:anchor="_Toc506927718" w:history="1">
        <w:r w:rsidR="0008380E" w:rsidRPr="00E25184">
          <w:rPr>
            <w:rStyle w:val="Hyperlink"/>
            <w:noProof/>
          </w:rPr>
          <w:t>Trial result – average number of agreed hours per wage subsidy agreement</w:t>
        </w:r>
        <w:r w:rsidR="0008380E">
          <w:rPr>
            <w:noProof/>
            <w:webHidden/>
          </w:rPr>
          <w:tab/>
        </w:r>
        <w:r w:rsidR="0008380E">
          <w:rPr>
            <w:noProof/>
            <w:webHidden/>
          </w:rPr>
          <w:fldChar w:fldCharType="begin"/>
        </w:r>
        <w:r w:rsidR="0008380E">
          <w:rPr>
            <w:noProof/>
            <w:webHidden/>
          </w:rPr>
          <w:instrText xml:space="preserve"> PAGEREF _Toc506927718 \h </w:instrText>
        </w:r>
        <w:r w:rsidR="0008380E">
          <w:rPr>
            <w:noProof/>
            <w:webHidden/>
          </w:rPr>
        </w:r>
        <w:r w:rsidR="0008380E">
          <w:rPr>
            <w:noProof/>
            <w:webHidden/>
          </w:rPr>
          <w:fldChar w:fldCharType="separate"/>
        </w:r>
        <w:r>
          <w:rPr>
            <w:noProof/>
            <w:webHidden/>
          </w:rPr>
          <w:t>32</w:t>
        </w:r>
        <w:r w:rsidR="0008380E">
          <w:rPr>
            <w:noProof/>
            <w:webHidden/>
          </w:rPr>
          <w:fldChar w:fldCharType="end"/>
        </w:r>
      </w:hyperlink>
    </w:p>
    <w:p w14:paraId="7DE89E2E" w14:textId="64D3B26F" w:rsidR="0088612A" w:rsidRPr="006C4976" w:rsidRDefault="00761DB0" w:rsidP="00B0007B">
      <w:pPr>
        <w:rPr>
          <w:b/>
          <w:bCs/>
          <w:sz w:val="24"/>
          <w:szCs w:val="24"/>
        </w:rPr>
      </w:pPr>
      <w:r w:rsidRPr="00761DB0">
        <w:fldChar w:fldCharType="end"/>
      </w:r>
      <w:bookmarkStart w:id="16" w:name="_Toc256000039"/>
      <w:bookmarkStart w:id="17" w:name="_Toc256000002"/>
      <w:bookmarkStart w:id="18" w:name="_Toc490750011"/>
      <w:r w:rsidR="0088612A">
        <w:br w:type="page"/>
      </w:r>
    </w:p>
    <w:p w14:paraId="2FECEA60" w14:textId="72D93479" w:rsidR="00761DB0" w:rsidRPr="00372B07" w:rsidRDefault="00761DB0" w:rsidP="00A71E67">
      <w:pPr>
        <w:pStyle w:val="Heading1"/>
        <w:rPr>
          <w:color w:val="205D86"/>
        </w:rPr>
      </w:pPr>
      <w:bookmarkStart w:id="19" w:name="_Toc506904091"/>
      <w:bookmarkStart w:id="20" w:name="_Toc506905807"/>
      <w:bookmarkStart w:id="21" w:name="_Toc506924921"/>
      <w:bookmarkStart w:id="22" w:name="_Toc506927439"/>
      <w:bookmarkStart w:id="23" w:name="_Toc506927535"/>
      <w:r w:rsidRPr="00372B07">
        <w:rPr>
          <w:color w:val="205D86"/>
        </w:rPr>
        <w:lastRenderedPageBreak/>
        <w:t>Tables</w:t>
      </w:r>
      <w:bookmarkEnd w:id="16"/>
      <w:bookmarkEnd w:id="17"/>
      <w:bookmarkEnd w:id="18"/>
      <w:bookmarkEnd w:id="19"/>
      <w:bookmarkEnd w:id="20"/>
      <w:bookmarkEnd w:id="21"/>
      <w:bookmarkEnd w:id="22"/>
      <w:bookmarkEnd w:id="23"/>
      <w:r w:rsidRPr="00372B07">
        <w:rPr>
          <w:color w:val="205D86"/>
        </w:rPr>
        <w:t xml:space="preserve"> </w:t>
      </w:r>
    </w:p>
    <w:p w14:paraId="7015C532" w14:textId="38F89A31" w:rsidR="007C100F" w:rsidRDefault="00761DB0">
      <w:pPr>
        <w:pStyle w:val="TableofFigures"/>
        <w:tabs>
          <w:tab w:val="right" w:leader="dot" w:pos="9344"/>
        </w:tabs>
        <w:rPr>
          <w:rFonts w:eastAsiaTheme="minorEastAsia"/>
          <w:noProof/>
          <w:kern w:val="0"/>
          <w:sz w:val="22"/>
          <w:lang w:val="en-AU" w:eastAsia="en-AU"/>
        </w:rPr>
      </w:pPr>
      <w:r w:rsidRPr="00761DB0">
        <w:rPr>
          <w:rFonts w:ascii="Calibri" w:hAnsi="Calibri" w:cs="Calibri"/>
        </w:rPr>
        <w:fldChar w:fldCharType="begin"/>
      </w:r>
      <w:r w:rsidRPr="00761DB0">
        <w:rPr>
          <w:rFonts w:ascii="Calibri" w:hAnsi="Calibri" w:cs="Calibri"/>
        </w:rPr>
        <w:instrText xml:space="preserve"> TOC \h \z \a "Table" </w:instrText>
      </w:r>
      <w:r w:rsidRPr="00761DB0">
        <w:rPr>
          <w:rFonts w:ascii="Calibri" w:hAnsi="Calibri" w:cs="Calibri"/>
        </w:rPr>
        <w:fldChar w:fldCharType="separate"/>
      </w:r>
      <w:hyperlink w:anchor="_Toc506927811" w:history="1">
        <w:r w:rsidR="007C100F" w:rsidRPr="00F735B8">
          <w:rPr>
            <w:rStyle w:val="Hyperlink"/>
            <w:noProof/>
          </w:rPr>
          <w:t>Wage subsidies provided by the Department in 2016 (all figures GST inclusive)</w:t>
        </w:r>
        <w:r w:rsidR="007C100F">
          <w:rPr>
            <w:noProof/>
            <w:webHidden/>
          </w:rPr>
          <w:tab/>
        </w:r>
        <w:r w:rsidR="007C100F">
          <w:rPr>
            <w:noProof/>
            <w:webHidden/>
          </w:rPr>
          <w:fldChar w:fldCharType="begin"/>
        </w:r>
        <w:r w:rsidR="007C100F">
          <w:rPr>
            <w:noProof/>
            <w:webHidden/>
          </w:rPr>
          <w:instrText xml:space="preserve"> PAGEREF _Toc506927811 \h </w:instrText>
        </w:r>
        <w:r w:rsidR="007C100F">
          <w:rPr>
            <w:noProof/>
            <w:webHidden/>
          </w:rPr>
        </w:r>
        <w:r w:rsidR="007C100F">
          <w:rPr>
            <w:noProof/>
            <w:webHidden/>
          </w:rPr>
          <w:fldChar w:fldCharType="separate"/>
        </w:r>
        <w:r w:rsidR="00F50DC6">
          <w:rPr>
            <w:noProof/>
            <w:webHidden/>
          </w:rPr>
          <w:t>3</w:t>
        </w:r>
        <w:r w:rsidR="007C100F">
          <w:rPr>
            <w:noProof/>
            <w:webHidden/>
          </w:rPr>
          <w:fldChar w:fldCharType="end"/>
        </w:r>
      </w:hyperlink>
    </w:p>
    <w:p w14:paraId="0E3AFD50" w14:textId="182EC416" w:rsidR="007C100F" w:rsidRDefault="00F50DC6">
      <w:pPr>
        <w:pStyle w:val="TableofFigures"/>
        <w:tabs>
          <w:tab w:val="right" w:leader="dot" w:pos="9344"/>
        </w:tabs>
        <w:rPr>
          <w:rFonts w:eastAsiaTheme="minorEastAsia"/>
          <w:noProof/>
          <w:kern w:val="0"/>
          <w:sz w:val="22"/>
          <w:lang w:val="en-AU" w:eastAsia="en-AU"/>
        </w:rPr>
      </w:pPr>
      <w:hyperlink w:anchor="_Toc506927812" w:history="1">
        <w:r w:rsidR="007C100F" w:rsidRPr="00F735B8">
          <w:rPr>
            <w:rStyle w:val="Hyperlink"/>
            <w:noProof/>
          </w:rPr>
          <w:t>Summary of research activities</w:t>
        </w:r>
        <w:r w:rsidR="007C100F">
          <w:rPr>
            <w:noProof/>
            <w:webHidden/>
          </w:rPr>
          <w:tab/>
        </w:r>
        <w:r w:rsidR="007C100F">
          <w:rPr>
            <w:noProof/>
            <w:webHidden/>
          </w:rPr>
          <w:fldChar w:fldCharType="begin"/>
        </w:r>
        <w:r w:rsidR="007C100F">
          <w:rPr>
            <w:noProof/>
            <w:webHidden/>
          </w:rPr>
          <w:instrText xml:space="preserve"> PAGEREF _Toc506927812 \h </w:instrText>
        </w:r>
        <w:r w:rsidR="007C100F">
          <w:rPr>
            <w:noProof/>
            <w:webHidden/>
          </w:rPr>
        </w:r>
        <w:r w:rsidR="007C100F">
          <w:rPr>
            <w:noProof/>
            <w:webHidden/>
          </w:rPr>
          <w:fldChar w:fldCharType="separate"/>
        </w:r>
        <w:r>
          <w:rPr>
            <w:noProof/>
            <w:webHidden/>
          </w:rPr>
          <w:t>5</w:t>
        </w:r>
        <w:r w:rsidR="007C100F">
          <w:rPr>
            <w:noProof/>
            <w:webHidden/>
          </w:rPr>
          <w:fldChar w:fldCharType="end"/>
        </w:r>
      </w:hyperlink>
    </w:p>
    <w:p w14:paraId="08149A24" w14:textId="0FA18F5B" w:rsidR="007C100F" w:rsidRDefault="00F50DC6">
      <w:pPr>
        <w:pStyle w:val="TableofFigures"/>
        <w:tabs>
          <w:tab w:val="right" w:leader="dot" w:pos="9344"/>
        </w:tabs>
        <w:rPr>
          <w:rFonts w:eastAsiaTheme="minorEastAsia"/>
          <w:noProof/>
          <w:kern w:val="0"/>
          <w:sz w:val="22"/>
          <w:lang w:val="en-AU" w:eastAsia="en-AU"/>
        </w:rPr>
      </w:pPr>
      <w:hyperlink w:anchor="_Toc506927813" w:history="1">
        <w:r w:rsidR="007C100F" w:rsidRPr="00F735B8">
          <w:rPr>
            <w:rStyle w:val="Hyperlink"/>
            <w:noProof/>
          </w:rPr>
          <w:t>Our Explore findings and corresponding interventions</w:t>
        </w:r>
        <w:r w:rsidR="007C100F">
          <w:rPr>
            <w:noProof/>
            <w:webHidden/>
          </w:rPr>
          <w:tab/>
        </w:r>
        <w:r w:rsidR="007C100F">
          <w:rPr>
            <w:noProof/>
            <w:webHidden/>
          </w:rPr>
          <w:fldChar w:fldCharType="begin"/>
        </w:r>
        <w:r w:rsidR="007C100F">
          <w:rPr>
            <w:noProof/>
            <w:webHidden/>
          </w:rPr>
          <w:instrText xml:space="preserve"> PAGEREF _Toc506927813 \h </w:instrText>
        </w:r>
        <w:r w:rsidR="007C100F">
          <w:rPr>
            <w:noProof/>
            <w:webHidden/>
          </w:rPr>
        </w:r>
        <w:r w:rsidR="007C100F">
          <w:rPr>
            <w:noProof/>
            <w:webHidden/>
          </w:rPr>
          <w:fldChar w:fldCharType="separate"/>
        </w:r>
        <w:r>
          <w:rPr>
            <w:noProof/>
            <w:webHidden/>
          </w:rPr>
          <w:t>21</w:t>
        </w:r>
        <w:r w:rsidR="007C100F">
          <w:rPr>
            <w:noProof/>
            <w:webHidden/>
          </w:rPr>
          <w:fldChar w:fldCharType="end"/>
        </w:r>
      </w:hyperlink>
    </w:p>
    <w:p w14:paraId="196A13C6" w14:textId="1958E4A7" w:rsidR="007C100F" w:rsidRDefault="00F50DC6">
      <w:pPr>
        <w:pStyle w:val="TableofFigures"/>
        <w:tabs>
          <w:tab w:val="right" w:leader="dot" w:pos="9344"/>
        </w:tabs>
        <w:rPr>
          <w:rFonts w:eastAsiaTheme="minorEastAsia"/>
          <w:noProof/>
          <w:kern w:val="0"/>
          <w:sz w:val="22"/>
          <w:lang w:val="en-AU" w:eastAsia="en-AU"/>
        </w:rPr>
      </w:pPr>
      <w:hyperlink w:anchor="_Toc506927814" w:history="1">
        <w:r w:rsidR="007C100F" w:rsidRPr="00F735B8">
          <w:rPr>
            <w:rStyle w:val="Hyperlink"/>
            <w:noProof/>
          </w:rPr>
          <w:t>The revised wage subsidy payment structure</w:t>
        </w:r>
        <w:r w:rsidR="007C100F">
          <w:rPr>
            <w:noProof/>
            <w:webHidden/>
          </w:rPr>
          <w:tab/>
        </w:r>
        <w:r w:rsidR="007C100F">
          <w:rPr>
            <w:noProof/>
            <w:webHidden/>
          </w:rPr>
          <w:fldChar w:fldCharType="begin"/>
        </w:r>
        <w:r w:rsidR="007C100F">
          <w:rPr>
            <w:noProof/>
            <w:webHidden/>
          </w:rPr>
          <w:instrText xml:space="preserve"> PAGEREF _Toc506927814 \h </w:instrText>
        </w:r>
        <w:r w:rsidR="007C100F">
          <w:rPr>
            <w:noProof/>
            <w:webHidden/>
          </w:rPr>
        </w:r>
        <w:r w:rsidR="007C100F">
          <w:rPr>
            <w:noProof/>
            <w:webHidden/>
          </w:rPr>
          <w:fldChar w:fldCharType="separate"/>
        </w:r>
        <w:r>
          <w:rPr>
            <w:noProof/>
            <w:webHidden/>
          </w:rPr>
          <w:t>24</w:t>
        </w:r>
        <w:r w:rsidR="007C100F">
          <w:rPr>
            <w:noProof/>
            <w:webHidden/>
          </w:rPr>
          <w:fldChar w:fldCharType="end"/>
        </w:r>
      </w:hyperlink>
    </w:p>
    <w:p w14:paraId="15854B5B" w14:textId="3556A98B" w:rsidR="007C100F" w:rsidRDefault="00F50DC6">
      <w:pPr>
        <w:pStyle w:val="TableofFigures"/>
        <w:tabs>
          <w:tab w:val="right" w:leader="dot" w:pos="9344"/>
        </w:tabs>
        <w:rPr>
          <w:rFonts w:eastAsiaTheme="minorEastAsia"/>
          <w:noProof/>
          <w:kern w:val="0"/>
          <w:sz w:val="22"/>
          <w:lang w:val="en-AU" w:eastAsia="en-AU"/>
        </w:rPr>
      </w:pPr>
      <w:hyperlink w:anchor="_Toc506927815" w:history="1">
        <w:r w:rsidR="007C100F" w:rsidRPr="00F735B8">
          <w:rPr>
            <w:rStyle w:val="Hyperlink"/>
            <w:noProof/>
          </w:rPr>
          <w:t>Our primary intervention evaluation questions</w:t>
        </w:r>
        <w:r w:rsidR="007C100F">
          <w:rPr>
            <w:noProof/>
            <w:webHidden/>
          </w:rPr>
          <w:tab/>
        </w:r>
        <w:r w:rsidR="007C100F">
          <w:rPr>
            <w:noProof/>
            <w:webHidden/>
          </w:rPr>
          <w:fldChar w:fldCharType="begin"/>
        </w:r>
        <w:r w:rsidR="007C100F">
          <w:rPr>
            <w:noProof/>
            <w:webHidden/>
          </w:rPr>
          <w:instrText xml:space="preserve"> PAGEREF _Toc506927815 \h </w:instrText>
        </w:r>
        <w:r w:rsidR="007C100F">
          <w:rPr>
            <w:noProof/>
            <w:webHidden/>
          </w:rPr>
        </w:r>
        <w:r w:rsidR="007C100F">
          <w:rPr>
            <w:noProof/>
            <w:webHidden/>
          </w:rPr>
          <w:fldChar w:fldCharType="separate"/>
        </w:r>
        <w:r>
          <w:rPr>
            <w:noProof/>
            <w:webHidden/>
          </w:rPr>
          <w:t>28</w:t>
        </w:r>
        <w:r w:rsidR="007C100F">
          <w:rPr>
            <w:noProof/>
            <w:webHidden/>
          </w:rPr>
          <w:fldChar w:fldCharType="end"/>
        </w:r>
      </w:hyperlink>
    </w:p>
    <w:p w14:paraId="35A88CEB" w14:textId="69333054" w:rsidR="007C100F" w:rsidRDefault="00F50DC6">
      <w:pPr>
        <w:pStyle w:val="TableofFigures"/>
        <w:tabs>
          <w:tab w:val="right" w:leader="dot" w:pos="9344"/>
        </w:tabs>
        <w:rPr>
          <w:rFonts w:eastAsiaTheme="minorEastAsia"/>
          <w:noProof/>
          <w:kern w:val="0"/>
          <w:sz w:val="22"/>
          <w:lang w:val="en-AU" w:eastAsia="en-AU"/>
        </w:rPr>
      </w:pPr>
      <w:hyperlink w:anchor="_Toc506927816" w:history="1">
        <w:r w:rsidR="007C100F" w:rsidRPr="00F735B8">
          <w:rPr>
            <w:rStyle w:val="Hyperlink"/>
            <w:noProof/>
          </w:rPr>
          <w:t>Our secondary intervention evaluation questions</w:t>
        </w:r>
        <w:r w:rsidR="007C100F">
          <w:rPr>
            <w:noProof/>
            <w:webHidden/>
          </w:rPr>
          <w:tab/>
        </w:r>
        <w:r w:rsidR="007C100F">
          <w:rPr>
            <w:noProof/>
            <w:webHidden/>
          </w:rPr>
          <w:fldChar w:fldCharType="begin"/>
        </w:r>
        <w:r w:rsidR="007C100F">
          <w:rPr>
            <w:noProof/>
            <w:webHidden/>
          </w:rPr>
          <w:instrText xml:space="preserve"> PAGEREF _Toc506927816 \h </w:instrText>
        </w:r>
        <w:r w:rsidR="007C100F">
          <w:rPr>
            <w:noProof/>
            <w:webHidden/>
          </w:rPr>
        </w:r>
        <w:r w:rsidR="007C100F">
          <w:rPr>
            <w:noProof/>
            <w:webHidden/>
          </w:rPr>
          <w:fldChar w:fldCharType="separate"/>
        </w:r>
        <w:r>
          <w:rPr>
            <w:noProof/>
            <w:webHidden/>
          </w:rPr>
          <w:t>28</w:t>
        </w:r>
        <w:r w:rsidR="007C100F">
          <w:rPr>
            <w:noProof/>
            <w:webHidden/>
          </w:rPr>
          <w:fldChar w:fldCharType="end"/>
        </w:r>
      </w:hyperlink>
    </w:p>
    <w:p w14:paraId="1E32E951" w14:textId="71110CC4" w:rsidR="007C100F" w:rsidRDefault="00F50DC6">
      <w:pPr>
        <w:pStyle w:val="TableofFigures"/>
        <w:tabs>
          <w:tab w:val="right" w:leader="dot" w:pos="9344"/>
        </w:tabs>
        <w:rPr>
          <w:rFonts w:eastAsiaTheme="minorEastAsia"/>
          <w:noProof/>
          <w:kern w:val="0"/>
          <w:sz w:val="22"/>
          <w:lang w:val="en-AU" w:eastAsia="en-AU"/>
        </w:rPr>
      </w:pPr>
      <w:hyperlink w:anchor="_Toc506927817" w:history="1">
        <w:r w:rsidR="007C100F" w:rsidRPr="00F735B8">
          <w:rPr>
            <w:rStyle w:val="Hyperlink"/>
            <w:noProof/>
          </w:rPr>
          <w:t>Summary of results</w:t>
        </w:r>
        <w:r w:rsidR="007C100F">
          <w:rPr>
            <w:noProof/>
            <w:webHidden/>
          </w:rPr>
          <w:tab/>
        </w:r>
        <w:r w:rsidR="007C100F">
          <w:rPr>
            <w:noProof/>
            <w:webHidden/>
          </w:rPr>
          <w:fldChar w:fldCharType="begin"/>
        </w:r>
        <w:r w:rsidR="007C100F">
          <w:rPr>
            <w:noProof/>
            <w:webHidden/>
          </w:rPr>
          <w:instrText xml:space="preserve"> PAGEREF _Toc506927817 \h </w:instrText>
        </w:r>
        <w:r w:rsidR="007C100F">
          <w:rPr>
            <w:noProof/>
            <w:webHidden/>
          </w:rPr>
        </w:r>
        <w:r w:rsidR="007C100F">
          <w:rPr>
            <w:noProof/>
            <w:webHidden/>
          </w:rPr>
          <w:fldChar w:fldCharType="separate"/>
        </w:r>
        <w:r>
          <w:rPr>
            <w:noProof/>
            <w:webHidden/>
          </w:rPr>
          <w:t>32</w:t>
        </w:r>
        <w:r w:rsidR="007C100F">
          <w:rPr>
            <w:noProof/>
            <w:webHidden/>
          </w:rPr>
          <w:fldChar w:fldCharType="end"/>
        </w:r>
      </w:hyperlink>
    </w:p>
    <w:p w14:paraId="222D8904" w14:textId="12AE63FB" w:rsidR="007C100F" w:rsidRDefault="00F50DC6">
      <w:pPr>
        <w:pStyle w:val="TableofFigures"/>
        <w:tabs>
          <w:tab w:val="right" w:leader="dot" w:pos="9344"/>
        </w:tabs>
        <w:rPr>
          <w:rFonts w:eastAsiaTheme="minorEastAsia"/>
          <w:noProof/>
          <w:kern w:val="0"/>
          <w:sz w:val="22"/>
          <w:lang w:val="en-AU" w:eastAsia="en-AU"/>
        </w:rPr>
      </w:pPr>
      <w:hyperlink w:anchor="_Toc506927818" w:history="1">
        <w:r w:rsidR="007C100F" w:rsidRPr="00F735B8">
          <w:rPr>
            <w:rStyle w:val="Hyperlink"/>
            <w:noProof/>
          </w:rPr>
          <w:t>The TEST framework</w:t>
        </w:r>
        <w:r w:rsidR="007C100F">
          <w:rPr>
            <w:noProof/>
            <w:webHidden/>
          </w:rPr>
          <w:tab/>
        </w:r>
        <w:r w:rsidR="007C100F">
          <w:rPr>
            <w:noProof/>
            <w:webHidden/>
          </w:rPr>
          <w:fldChar w:fldCharType="begin"/>
        </w:r>
        <w:r w:rsidR="007C100F">
          <w:rPr>
            <w:noProof/>
            <w:webHidden/>
          </w:rPr>
          <w:instrText xml:space="preserve"> PAGEREF _Toc506927818 \h </w:instrText>
        </w:r>
        <w:r w:rsidR="007C100F">
          <w:rPr>
            <w:noProof/>
            <w:webHidden/>
          </w:rPr>
        </w:r>
        <w:r w:rsidR="007C100F">
          <w:rPr>
            <w:noProof/>
            <w:webHidden/>
          </w:rPr>
          <w:fldChar w:fldCharType="separate"/>
        </w:r>
        <w:r>
          <w:rPr>
            <w:noProof/>
            <w:webHidden/>
          </w:rPr>
          <w:t>34</w:t>
        </w:r>
        <w:r w:rsidR="007C100F">
          <w:rPr>
            <w:noProof/>
            <w:webHidden/>
          </w:rPr>
          <w:fldChar w:fldCharType="end"/>
        </w:r>
      </w:hyperlink>
    </w:p>
    <w:p w14:paraId="0E52D2EC" w14:textId="1E973434" w:rsidR="00DF29A4" w:rsidRDefault="00761DB0" w:rsidP="00761DB0">
      <w:pPr>
        <w:spacing w:after="120"/>
        <w:rPr>
          <w:rFonts w:ascii="Calibri" w:hAnsi="Calibri" w:cs="Calibri"/>
        </w:rPr>
        <w:sectPr w:rsidR="00DF29A4" w:rsidSect="00B44408">
          <w:headerReference w:type="default" r:id="rId22"/>
          <w:footerReference w:type="default" r:id="rId23"/>
          <w:type w:val="continuous"/>
          <w:pgSz w:w="11906" w:h="16838"/>
          <w:pgMar w:top="1418" w:right="1134" w:bottom="1418" w:left="1418" w:header="709" w:footer="709" w:gutter="0"/>
          <w:pgNumType w:start="1"/>
          <w:cols w:space="708"/>
          <w:titlePg/>
          <w:docGrid w:linePitch="360"/>
        </w:sectPr>
      </w:pPr>
      <w:r w:rsidRPr="00761DB0">
        <w:rPr>
          <w:rFonts w:ascii="Calibri" w:hAnsi="Calibri" w:cs="Calibri"/>
        </w:rPr>
        <w:fldChar w:fldCharType="end"/>
      </w:r>
    </w:p>
    <w:p w14:paraId="1C8ECE80" w14:textId="7A293BA3" w:rsidR="00761DB0" w:rsidRPr="001441B2" w:rsidRDefault="00761DB0" w:rsidP="001441B2">
      <w:pPr>
        <w:pStyle w:val="Heading1"/>
        <w:rPr>
          <w:rFonts w:eastAsiaTheme="minorHAnsi"/>
          <w:color w:val="auto"/>
          <w:sz w:val="40"/>
          <w:szCs w:val="40"/>
        </w:rPr>
      </w:pPr>
      <w:bookmarkStart w:id="24" w:name="_Toc256000003"/>
      <w:bookmarkStart w:id="25" w:name="_Toc490750012"/>
      <w:r w:rsidRPr="001441B2">
        <w:rPr>
          <w:rFonts w:eastAsiaTheme="minorHAnsi"/>
          <w:sz w:val="40"/>
          <w:szCs w:val="40"/>
        </w:rPr>
        <w:lastRenderedPageBreak/>
        <w:t>Behavioural Economics Applications to Increase the Take-Up of Wage Subsidies</w:t>
      </w:r>
      <w:bookmarkEnd w:id="24"/>
      <w:bookmarkEnd w:id="25"/>
    </w:p>
    <w:p w14:paraId="2D94BBF3" w14:textId="77777777" w:rsidR="00761DB0" w:rsidRPr="00372B07" w:rsidRDefault="00761DB0" w:rsidP="001441B2">
      <w:pPr>
        <w:pStyle w:val="Heading1"/>
        <w:spacing w:before="360"/>
      </w:pPr>
      <w:bookmarkStart w:id="26" w:name="_Toc256000004"/>
      <w:bookmarkStart w:id="27" w:name="_Toc490750013"/>
      <w:bookmarkStart w:id="28" w:name="_Toc506927536"/>
      <w:r w:rsidRPr="00372B07">
        <w:t>Executive Summary</w:t>
      </w:r>
      <w:bookmarkEnd w:id="26"/>
      <w:bookmarkEnd w:id="27"/>
      <w:bookmarkEnd w:id="28"/>
    </w:p>
    <w:p w14:paraId="3DFB1CA3" w14:textId="77777777" w:rsidR="00761DB0" w:rsidRPr="00761DB0" w:rsidRDefault="00761DB0" w:rsidP="00761DB0">
      <w:pPr>
        <w:rPr>
          <w:rFonts w:ascii="Calibri" w:hAnsi="Calibri" w:cs="Calibri"/>
        </w:rPr>
      </w:pPr>
      <w:r w:rsidRPr="00761DB0">
        <w:rPr>
          <w:rFonts w:ascii="Calibri" w:hAnsi="Calibri" w:cs="Calibri"/>
        </w:rPr>
        <w:t>Wage subsidies are payments to encourage businesses to employ eligible job seekers.</w:t>
      </w:r>
    </w:p>
    <w:p w14:paraId="65867E5E" w14:textId="77777777" w:rsidR="00761DB0" w:rsidRPr="00761DB0" w:rsidRDefault="00761DB0" w:rsidP="00761DB0">
      <w:pPr>
        <w:rPr>
          <w:rFonts w:ascii="Calibri" w:hAnsi="Calibri" w:cs="Calibri"/>
        </w:rPr>
      </w:pPr>
      <w:r w:rsidRPr="00761DB0">
        <w:rPr>
          <w:rFonts w:ascii="Calibri" w:hAnsi="Calibri" w:cs="Calibri"/>
        </w:rPr>
        <w:t>In 2016, the Behavioural Insights Team (BIT), the Applied and Behavioural Economics Section and the Incentives and Investments Branch of the Australian Government Department of Jobs and Small Business (formerly the Department of Employment, furthermore referred to as the Department), in partnership with jobactive employment services provider Mission Providence, co-designed and implemented a behavioural economics trial with the aim of increasing the take-up of Australian Government wage subsidies.</w:t>
      </w:r>
    </w:p>
    <w:p w14:paraId="73AABE3A" w14:textId="77777777" w:rsidR="00761DB0" w:rsidRPr="00761DB0" w:rsidRDefault="00761DB0" w:rsidP="00761DB0">
      <w:pPr>
        <w:rPr>
          <w:rFonts w:ascii="Calibri" w:hAnsi="Calibri" w:cs="Calibri"/>
        </w:rPr>
      </w:pPr>
      <w:r w:rsidRPr="00761DB0">
        <w:rPr>
          <w:rFonts w:ascii="Calibri" w:hAnsi="Calibri" w:cs="Calibri"/>
        </w:rPr>
        <w:t>The early research phases of the project identified three main areas for improvement in the way wage subsidies were delivered: (i) administrative complexities for both jobactive providers and employers; (ii) financial incentives for employers not being framed correctly; and (iii) social incentives not being taken into consideration as a complement to the payments.</w:t>
      </w:r>
    </w:p>
    <w:p w14:paraId="7850AE5A" w14:textId="77777777" w:rsidR="00761DB0" w:rsidRPr="00761DB0" w:rsidRDefault="00761DB0" w:rsidP="00761DB0">
      <w:pPr>
        <w:rPr>
          <w:rFonts w:ascii="Calibri" w:hAnsi="Calibri" w:cs="Calibri"/>
        </w:rPr>
      </w:pPr>
      <w:r w:rsidRPr="00761DB0">
        <w:rPr>
          <w:rFonts w:ascii="Calibri" w:hAnsi="Calibri" w:cs="Calibri"/>
        </w:rPr>
        <w:t>The new behavioural economics trial did not change the amount of the subsidies or the policy, but rather looked at testing small changes, including:</w:t>
      </w:r>
    </w:p>
    <w:p w14:paraId="4A3DB97E" w14:textId="653F5B9D" w:rsidR="00761DB0" w:rsidRPr="00761DB0" w:rsidRDefault="00761DB0" w:rsidP="004A40F3">
      <w:pPr>
        <w:pStyle w:val="ListParagraph"/>
        <w:numPr>
          <w:ilvl w:val="0"/>
          <w:numId w:val="33"/>
        </w:numPr>
        <w:ind w:left="567" w:hanging="567"/>
      </w:pPr>
      <w:r w:rsidRPr="00761DB0">
        <w:t xml:space="preserve">improving administrative processes, by making wage subsidy agreements easier </w:t>
      </w:r>
      <w:r w:rsidR="004A40F3">
        <w:t xml:space="preserve">for employers </w:t>
      </w:r>
      <w:r w:rsidRPr="00761DB0">
        <w:t>to understand and allowing them to sign online with</w:t>
      </w:r>
      <w:r w:rsidR="004A40F3">
        <w:t xml:space="preserve"> an</w:t>
      </w:r>
      <w:r w:rsidRPr="00761DB0">
        <w:t xml:space="preserve"> electronic signature;</w:t>
      </w:r>
    </w:p>
    <w:p w14:paraId="3D01E7EC" w14:textId="77777777" w:rsidR="00761DB0" w:rsidRPr="00761DB0" w:rsidRDefault="00761DB0" w:rsidP="004A40F3">
      <w:pPr>
        <w:pStyle w:val="ListParagraph"/>
        <w:numPr>
          <w:ilvl w:val="0"/>
          <w:numId w:val="33"/>
        </w:numPr>
        <w:ind w:left="567" w:hanging="567"/>
      </w:pPr>
      <w:r w:rsidRPr="00761DB0">
        <w:t xml:space="preserve">restructuring of payment instalments to increase attractiveness and enhance loss aversion of employers; and </w:t>
      </w:r>
    </w:p>
    <w:p w14:paraId="0D2B17B6" w14:textId="77777777" w:rsidR="00761DB0" w:rsidRPr="00761DB0" w:rsidRDefault="00761DB0" w:rsidP="004A40F3">
      <w:pPr>
        <w:pStyle w:val="ListParagraph"/>
        <w:numPr>
          <w:ilvl w:val="0"/>
          <w:numId w:val="33"/>
        </w:numPr>
        <w:ind w:left="567" w:hanging="567"/>
      </w:pPr>
      <w:r w:rsidRPr="00761DB0">
        <w:t>improving communication and marketing materials for jobactive staff to promote wage subsidies to job seekers and employers.</w:t>
      </w:r>
    </w:p>
    <w:p w14:paraId="3A043F25" w14:textId="4AAA7BA3" w:rsidR="00761DB0" w:rsidRPr="00761DB0" w:rsidRDefault="00761DB0" w:rsidP="00761DB0">
      <w:pPr>
        <w:rPr>
          <w:rFonts w:ascii="Calibri" w:hAnsi="Calibri" w:cs="Calibri"/>
        </w:rPr>
      </w:pPr>
      <w:r w:rsidRPr="00761DB0">
        <w:rPr>
          <w:rFonts w:ascii="Calibri" w:hAnsi="Calibri" w:cs="Calibri"/>
        </w:rPr>
        <w:t>The new approach was tested across five of Mission Providence’s sites in South West Sydney, on a sample of 1,436 employers, between 25 July 2016 and 1 November 2016. The effectiveness of the new approach was evaluated using a cluster Randomised Control Trial, with a stepped-wedge design.</w:t>
      </w:r>
    </w:p>
    <w:p w14:paraId="4FF75312" w14:textId="77777777" w:rsidR="00761DB0" w:rsidRPr="00761DB0" w:rsidRDefault="00761DB0" w:rsidP="00761DB0">
      <w:pPr>
        <w:rPr>
          <w:rFonts w:ascii="Calibri" w:hAnsi="Calibri" w:cs="Calibri"/>
        </w:rPr>
      </w:pPr>
      <w:r w:rsidRPr="00761DB0">
        <w:rPr>
          <w:rFonts w:ascii="Calibri" w:hAnsi="Calibri" w:cs="Calibri"/>
        </w:rPr>
        <w:t>We found that our trial caused an increase in the number of wage subsidy agreements signed. Specifically, an additional two agreements were signed per month at each site. While the higher level of agreements signed is associated with higher average hours worked per placement (an average of two hours per week per wage subsidy), there was also a small reduction in the likelihood of being employed for four weeks, 12 weeks and 26 weeks. However, apart from the average hours worked per placement, these differences were not significant at conventional levels. The intervention also resulted in a reduction in the time taken to finalise an agreement (from an average of 17 to 11 days), although this did not reach conventional levels of statistical significance. We also found a large and statistically significant increase in promotional activity by 60 per cent.</w:t>
      </w:r>
    </w:p>
    <w:p w14:paraId="5E3AB134" w14:textId="77777777" w:rsidR="00761DB0" w:rsidRPr="00761DB0" w:rsidRDefault="00761DB0" w:rsidP="00761DB0">
      <w:pPr>
        <w:rPr>
          <w:rFonts w:ascii="Calibri" w:hAnsi="Calibri" w:cs="Calibri"/>
        </w:rPr>
      </w:pPr>
      <w:r w:rsidRPr="00761DB0">
        <w:rPr>
          <w:rFonts w:ascii="Calibri" w:hAnsi="Calibri" w:cs="Calibri"/>
        </w:rPr>
        <w:lastRenderedPageBreak/>
        <w:t>These results suggest that the intervention was effective in increasing the number of wage subsidy agreements signed online, but due to a lower than expected sample size, our trial ultimately did not allow us to be more definitive about the efficacy of the changes made.</w:t>
      </w:r>
    </w:p>
    <w:p w14:paraId="0CAD05AA" w14:textId="77777777" w:rsidR="00761DB0" w:rsidRPr="00761DB0" w:rsidRDefault="00761DB0" w:rsidP="00761DB0">
      <w:pPr>
        <w:rPr>
          <w:rFonts w:ascii="Calibri" w:hAnsi="Calibri" w:cs="Calibri"/>
        </w:rPr>
      </w:pPr>
      <w:r w:rsidRPr="00761DB0">
        <w:rPr>
          <w:rFonts w:ascii="Calibri" w:hAnsi="Calibri" w:cs="Calibri"/>
        </w:rPr>
        <w:t>The insights and results from this trial show how financial incentives per se might often not be sufficient if not informed by how individuals really behave. Based on an improved understanding of employers’ preferences and jobactive provider staff behaviour, this trial shows that small changes to the existing policy can have a significant effect.</w:t>
      </w:r>
    </w:p>
    <w:p w14:paraId="64BF0234" w14:textId="438DB495" w:rsidR="00761DB0" w:rsidRPr="00761DB0" w:rsidRDefault="00761DB0" w:rsidP="00761DB0">
      <w:pPr>
        <w:rPr>
          <w:rFonts w:ascii="Calibri" w:hAnsi="Calibri" w:cs="Calibri"/>
          <w:szCs w:val="28"/>
        </w:rPr>
      </w:pPr>
      <w:r w:rsidRPr="00761DB0">
        <w:rPr>
          <w:rFonts w:ascii="Calibri" w:hAnsi="Calibri" w:cs="Calibri"/>
        </w:rPr>
        <w:t>Feedback received during the trial fine-tuned the final design and implementation of operational policy changes to wage subsidies announced in the 2016 Budget and implemented nationally on 1</w:t>
      </w:r>
      <w:r w:rsidR="004A40F3">
        <w:rPr>
          <w:rFonts w:ascii="Calibri" w:hAnsi="Calibri" w:cs="Calibri"/>
        </w:rPr>
        <w:t> </w:t>
      </w:r>
      <w:r w:rsidRPr="00761DB0">
        <w:rPr>
          <w:rFonts w:ascii="Calibri" w:hAnsi="Calibri" w:cs="Calibri"/>
        </w:rPr>
        <w:t>January</w:t>
      </w:r>
      <w:r w:rsidR="004A40F3">
        <w:rPr>
          <w:rFonts w:ascii="Calibri" w:hAnsi="Calibri" w:cs="Calibri"/>
        </w:rPr>
        <w:t> </w:t>
      </w:r>
      <w:r w:rsidRPr="00761DB0">
        <w:rPr>
          <w:rFonts w:ascii="Calibri" w:hAnsi="Calibri" w:cs="Calibri"/>
        </w:rPr>
        <w:t xml:space="preserve">2017. </w:t>
      </w:r>
      <w:r w:rsidRPr="00761DB0">
        <w:rPr>
          <w:rFonts w:ascii="Calibri" w:hAnsi="Calibri" w:cs="Calibri"/>
          <w:szCs w:val="28"/>
        </w:rPr>
        <w:t>These include:</w:t>
      </w:r>
    </w:p>
    <w:p w14:paraId="0EC46E9E" w14:textId="77777777" w:rsidR="00761DB0" w:rsidRPr="00761DB0" w:rsidRDefault="00761DB0" w:rsidP="004A40F3">
      <w:pPr>
        <w:pStyle w:val="ListParagraph"/>
        <w:numPr>
          <w:ilvl w:val="0"/>
          <w:numId w:val="34"/>
        </w:numPr>
        <w:ind w:left="567" w:hanging="567"/>
      </w:pPr>
      <w:r w:rsidRPr="00761DB0">
        <w:t>Giving employers longer to sign up to an agreement: wage subsidy agreements can be signed up to 12 weeks after the job starting, extended from four weeks.</w:t>
      </w:r>
    </w:p>
    <w:p w14:paraId="20D46231" w14:textId="77777777" w:rsidR="00761DB0" w:rsidRPr="00761DB0" w:rsidRDefault="00761DB0" w:rsidP="004A40F3">
      <w:pPr>
        <w:pStyle w:val="ListParagraph"/>
        <w:numPr>
          <w:ilvl w:val="0"/>
          <w:numId w:val="34"/>
        </w:numPr>
        <w:ind w:left="567" w:hanging="567"/>
      </w:pPr>
      <w:r w:rsidRPr="00761DB0">
        <w:t>Making the application and payment processes easier: improving online functionality for employers and providers to simplify eligibility, agreements and claim processes.</w:t>
      </w:r>
    </w:p>
    <w:p w14:paraId="0EC7AD86" w14:textId="2520D982" w:rsidR="00761DB0" w:rsidRPr="00761DB0" w:rsidRDefault="00761DB0" w:rsidP="004A40F3">
      <w:pPr>
        <w:pStyle w:val="ListParagraph"/>
        <w:numPr>
          <w:ilvl w:val="0"/>
          <w:numId w:val="34"/>
        </w:numPr>
        <w:ind w:left="567" w:hanging="567"/>
      </w:pPr>
      <w:r w:rsidRPr="00761DB0">
        <w:t>Providing more timely financial support: a discretionary kickstart payment option of up to 40</w:t>
      </w:r>
      <w:r w:rsidR="00AF1829">
        <w:t> </w:t>
      </w:r>
      <w:r w:rsidRPr="00761DB0">
        <w:t>per</w:t>
      </w:r>
      <w:r w:rsidR="004A40F3">
        <w:t> </w:t>
      </w:r>
      <w:r w:rsidRPr="00761DB0">
        <w:t>cent can be made four weeks after the job seeker starts in the job.</w:t>
      </w:r>
    </w:p>
    <w:p w14:paraId="1D58983E" w14:textId="77777777" w:rsidR="00761DB0" w:rsidRPr="00761DB0" w:rsidRDefault="00761DB0" w:rsidP="004A40F3">
      <w:pPr>
        <w:pStyle w:val="ListParagraph"/>
        <w:numPr>
          <w:ilvl w:val="0"/>
          <w:numId w:val="34"/>
        </w:numPr>
        <w:ind w:left="567" w:hanging="567"/>
      </w:pPr>
      <w:r w:rsidRPr="00761DB0">
        <w:t>All wage subsidies paid to employers over six months instead of the previous 12 months.</w:t>
      </w:r>
    </w:p>
    <w:p w14:paraId="6AD53C97" w14:textId="77777777" w:rsidR="00761DB0" w:rsidRPr="00761DB0" w:rsidRDefault="00761DB0" w:rsidP="004A40F3">
      <w:pPr>
        <w:pStyle w:val="ListParagraph"/>
        <w:numPr>
          <w:ilvl w:val="0"/>
          <w:numId w:val="34"/>
        </w:numPr>
        <w:ind w:left="567" w:hanging="567"/>
      </w:pPr>
      <w:r w:rsidRPr="00761DB0">
        <w:t>Increasing flexibility for employers and job seekers: moving to an average of 20 hours worked per week over the six month agreement rather than a minimum requirement of 15 hours per week worked.</w:t>
      </w:r>
    </w:p>
    <w:p w14:paraId="1182644B" w14:textId="77777777" w:rsidR="00761DB0" w:rsidRPr="00761DB0" w:rsidRDefault="00761DB0" w:rsidP="00761DB0">
      <w:pPr>
        <w:rPr>
          <w:rFonts w:ascii="Calibri" w:eastAsiaTheme="majorEastAsia" w:hAnsi="Calibri" w:cs="Calibri"/>
          <w:b/>
          <w:bCs/>
          <w:color w:val="4F81BD" w:themeColor="accent1"/>
          <w:sz w:val="28"/>
          <w:szCs w:val="28"/>
        </w:rPr>
      </w:pPr>
      <w:r w:rsidRPr="00761DB0">
        <w:rPr>
          <w:rFonts w:ascii="Calibri" w:hAnsi="Calibri" w:cs="Calibri"/>
        </w:rPr>
        <w:br w:type="page"/>
      </w:r>
    </w:p>
    <w:p w14:paraId="524E5967" w14:textId="0C77CD60" w:rsidR="00761DB0" w:rsidRPr="00372B07" w:rsidRDefault="00761DB0" w:rsidP="00AF1829">
      <w:pPr>
        <w:pStyle w:val="Heading1"/>
        <w:tabs>
          <w:tab w:val="left" w:pos="567"/>
        </w:tabs>
        <w:rPr>
          <w:color w:val="205D86"/>
        </w:rPr>
      </w:pPr>
      <w:bookmarkStart w:id="29" w:name="_Toc256000005"/>
      <w:bookmarkStart w:id="30" w:name="_Toc490750014"/>
      <w:bookmarkStart w:id="31" w:name="_Toc506927537"/>
      <w:r w:rsidRPr="00372B07">
        <w:rPr>
          <w:color w:val="205D86"/>
        </w:rPr>
        <w:lastRenderedPageBreak/>
        <w:t>1.</w:t>
      </w:r>
      <w:r w:rsidRPr="00372B07">
        <w:rPr>
          <w:color w:val="205D86"/>
        </w:rPr>
        <w:tab/>
        <w:t xml:space="preserve">Background: Wage </w:t>
      </w:r>
      <w:r w:rsidR="00C023CE">
        <w:rPr>
          <w:color w:val="205D86"/>
        </w:rPr>
        <w:t>s</w:t>
      </w:r>
      <w:r w:rsidRPr="00372B07">
        <w:rPr>
          <w:color w:val="205D86"/>
        </w:rPr>
        <w:t>ubsidies</w:t>
      </w:r>
      <w:bookmarkEnd w:id="29"/>
      <w:bookmarkEnd w:id="30"/>
      <w:bookmarkEnd w:id="31"/>
    </w:p>
    <w:p w14:paraId="22C89B30" w14:textId="30DD400F" w:rsidR="00761DB0" w:rsidRPr="00761DB0" w:rsidRDefault="00761DB0" w:rsidP="00761DB0">
      <w:pPr>
        <w:rPr>
          <w:rFonts w:ascii="Calibri" w:hAnsi="Calibri" w:cs="Calibri"/>
        </w:rPr>
      </w:pPr>
      <w:r w:rsidRPr="00761DB0">
        <w:rPr>
          <w:rFonts w:ascii="Calibri" w:hAnsi="Calibri" w:cs="Calibri"/>
        </w:rPr>
        <w:t>Australian Government wage subsidies provide financial incentives to employers who hire eligible job</w:t>
      </w:r>
      <w:r w:rsidR="00AF1829">
        <w:rPr>
          <w:rFonts w:ascii="Calibri" w:hAnsi="Calibri" w:cs="Calibri"/>
        </w:rPr>
        <w:t> </w:t>
      </w:r>
      <w:r w:rsidRPr="00761DB0">
        <w:rPr>
          <w:rFonts w:ascii="Calibri" w:hAnsi="Calibri" w:cs="Calibri"/>
        </w:rPr>
        <w:t>seekers by providing a payment of up to $10,000 (GST inclusive). The assistance is generally intended to offset the initial costs that are incurred in recruiting and training new staff, however, they are not tied to any particular cost or purchase. Eligibility of job seekers is based on a set of socio-demographic characteristics and unemployment history, as summarised in Table 1 below:</w:t>
      </w:r>
    </w:p>
    <w:p w14:paraId="04F640F4" w14:textId="02950840" w:rsidR="00761DB0" w:rsidRPr="00372B07" w:rsidRDefault="00761DB0" w:rsidP="00A71E67">
      <w:pPr>
        <w:pStyle w:val="Caption"/>
        <w:rPr>
          <w:color w:val="205D86"/>
        </w:rPr>
      </w:pPr>
      <w:bookmarkStart w:id="32" w:name="_Toc477524960"/>
      <w:bookmarkStart w:id="33" w:name="_Toc477526693"/>
      <w:r w:rsidRPr="00372B07">
        <w:rPr>
          <w:color w:val="205D86"/>
        </w:rPr>
        <w:t xml:space="preserve">Table </w:t>
      </w:r>
      <w:r w:rsidRPr="00372B07">
        <w:rPr>
          <w:color w:val="205D86"/>
        </w:rPr>
        <w:fldChar w:fldCharType="begin"/>
      </w:r>
      <w:r w:rsidRPr="00372B07">
        <w:rPr>
          <w:color w:val="205D86"/>
        </w:rPr>
        <w:instrText xml:space="preserve"> SEQ Table \* ARABIC </w:instrText>
      </w:r>
      <w:r w:rsidRPr="00372B07">
        <w:rPr>
          <w:color w:val="205D86"/>
        </w:rPr>
        <w:fldChar w:fldCharType="separate"/>
      </w:r>
      <w:r w:rsidR="00F50DC6">
        <w:rPr>
          <w:noProof/>
          <w:color w:val="205D86"/>
        </w:rPr>
        <w:t>1</w:t>
      </w:r>
      <w:r w:rsidRPr="00372B07">
        <w:rPr>
          <w:color w:val="205D86"/>
        </w:rPr>
        <w:fldChar w:fldCharType="end"/>
      </w:r>
      <w:bookmarkStart w:id="34" w:name="_Toc256000063"/>
      <w:r w:rsidRPr="00372B07">
        <w:rPr>
          <w:color w:val="205D86"/>
        </w:rPr>
        <w:t xml:space="preserve">. </w:t>
      </w:r>
      <w:bookmarkStart w:id="35" w:name="_Toc477526990"/>
      <w:bookmarkStart w:id="36" w:name="_Toc506927811"/>
      <w:r w:rsidRPr="00372B07">
        <w:rPr>
          <w:color w:val="205D86"/>
        </w:rPr>
        <w:t>Wage subsidies provided by the Department in 2016</w:t>
      </w:r>
      <w:bookmarkEnd w:id="32"/>
      <w:bookmarkEnd w:id="33"/>
      <w:bookmarkEnd w:id="35"/>
      <w:r w:rsidRPr="00372B07">
        <w:rPr>
          <w:color w:val="205D86"/>
        </w:rPr>
        <w:t xml:space="preserve"> (all figures GST inclusive)</w:t>
      </w:r>
      <w:bookmarkEnd w:id="34"/>
      <w:bookmarkEnd w:id="36"/>
    </w:p>
    <w:tbl>
      <w:tblPr>
        <w:tblStyle w:val="TableGrid"/>
        <w:tblW w:w="9016" w:type="dxa"/>
        <w:tblLook w:val="04A0" w:firstRow="1" w:lastRow="0" w:firstColumn="1" w:lastColumn="0" w:noHBand="0" w:noVBand="1"/>
        <w:tblDescription w:val="The table outlines each type of wage subsidy and a description for that type of wage subsidy, including: the eligibility for that wage subsidy type and; the maximum amount payable to the employer."/>
      </w:tblPr>
      <w:tblGrid>
        <w:gridCol w:w="2405"/>
        <w:gridCol w:w="6611"/>
      </w:tblGrid>
      <w:tr w:rsidR="00761DB0" w:rsidRPr="00D23700" w14:paraId="47479287" w14:textId="77777777" w:rsidTr="001441B2">
        <w:trPr>
          <w:tblHeader/>
        </w:trPr>
        <w:tc>
          <w:tcPr>
            <w:tcW w:w="2405" w:type="dxa"/>
            <w:vAlign w:val="center"/>
          </w:tcPr>
          <w:p w14:paraId="7626932D" w14:textId="77777777" w:rsidR="00761DB0" w:rsidRPr="001441B2" w:rsidRDefault="00761DB0" w:rsidP="001441B2">
            <w:pPr>
              <w:spacing w:before="80" w:after="80"/>
              <w:rPr>
                <w:rFonts w:ascii="Calibri" w:hAnsi="Calibri" w:cs="Calibri"/>
                <w:b/>
              </w:rPr>
            </w:pPr>
            <w:r w:rsidRPr="001441B2">
              <w:rPr>
                <w:rFonts w:ascii="Calibri" w:hAnsi="Calibri" w:cs="Calibri"/>
                <w:b/>
              </w:rPr>
              <w:t>Name</w:t>
            </w:r>
          </w:p>
        </w:tc>
        <w:tc>
          <w:tcPr>
            <w:tcW w:w="6611" w:type="dxa"/>
            <w:vAlign w:val="center"/>
          </w:tcPr>
          <w:p w14:paraId="40E90A93" w14:textId="77777777" w:rsidR="00761DB0" w:rsidRPr="001441B2" w:rsidRDefault="00761DB0" w:rsidP="001441B2">
            <w:pPr>
              <w:spacing w:before="80" w:after="80"/>
              <w:rPr>
                <w:rFonts w:ascii="Calibri" w:hAnsi="Calibri" w:cs="Calibri"/>
                <w:b/>
              </w:rPr>
            </w:pPr>
            <w:r w:rsidRPr="001441B2">
              <w:rPr>
                <w:rFonts w:ascii="Calibri" w:hAnsi="Calibri" w:cs="Calibri"/>
                <w:b/>
              </w:rPr>
              <w:t>Description</w:t>
            </w:r>
          </w:p>
        </w:tc>
      </w:tr>
      <w:tr w:rsidR="00761DB0" w:rsidRPr="00761DB0" w14:paraId="4E05252D" w14:textId="77777777" w:rsidTr="001441B2">
        <w:tc>
          <w:tcPr>
            <w:tcW w:w="2405" w:type="dxa"/>
            <w:vAlign w:val="center"/>
          </w:tcPr>
          <w:p w14:paraId="1FCD18D1" w14:textId="77777777" w:rsidR="00761DB0" w:rsidRPr="00761DB0" w:rsidRDefault="00761DB0" w:rsidP="001441B2">
            <w:pPr>
              <w:spacing w:before="80" w:after="80"/>
              <w:rPr>
                <w:rFonts w:ascii="Calibri" w:hAnsi="Calibri" w:cs="Calibri"/>
              </w:rPr>
            </w:pPr>
            <w:r w:rsidRPr="00761DB0">
              <w:rPr>
                <w:rFonts w:ascii="Calibri" w:hAnsi="Calibri" w:cs="Calibri"/>
              </w:rPr>
              <w:t>Restart</w:t>
            </w:r>
          </w:p>
        </w:tc>
        <w:tc>
          <w:tcPr>
            <w:tcW w:w="6611" w:type="dxa"/>
            <w:vAlign w:val="center"/>
          </w:tcPr>
          <w:p w14:paraId="1A3DC040" w14:textId="77777777" w:rsidR="00761DB0" w:rsidRPr="00761DB0" w:rsidRDefault="00761DB0" w:rsidP="001441B2">
            <w:pPr>
              <w:spacing w:before="80" w:after="80"/>
              <w:rPr>
                <w:rFonts w:ascii="Calibri" w:hAnsi="Calibri" w:cs="Calibri"/>
              </w:rPr>
            </w:pPr>
            <w:r w:rsidRPr="00761DB0">
              <w:rPr>
                <w:rFonts w:ascii="Calibri" w:hAnsi="Calibri" w:cs="Calibri"/>
              </w:rPr>
              <w:t>Up to $10,000 to hire a job seeker 50 years of age and over</w:t>
            </w:r>
          </w:p>
        </w:tc>
      </w:tr>
      <w:tr w:rsidR="00761DB0" w:rsidRPr="00761DB0" w14:paraId="683058CF" w14:textId="77777777" w:rsidTr="001441B2">
        <w:tc>
          <w:tcPr>
            <w:tcW w:w="2405" w:type="dxa"/>
            <w:vAlign w:val="center"/>
          </w:tcPr>
          <w:p w14:paraId="36700597" w14:textId="77777777" w:rsidR="00761DB0" w:rsidRPr="00761DB0" w:rsidRDefault="00761DB0" w:rsidP="001441B2">
            <w:pPr>
              <w:spacing w:before="80" w:after="80"/>
              <w:rPr>
                <w:rFonts w:ascii="Calibri" w:hAnsi="Calibri" w:cs="Calibri"/>
              </w:rPr>
            </w:pPr>
            <w:r w:rsidRPr="00761DB0">
              <w:rPr>
                <w:rFonts w:ascii="Calibri" w:hAnsi="Calibri" w:cs="Calibri"/>
              </w:rPr>
              <w:t>Youth wage subsidy</w:t>
            </w:r>
          </w:p>
        </w:tc>
        <w:tc>
          <w:tcPr>
            <w:tcW w:w="6611" w:type="dxa"/>
            <w:vAlign w:val="center"/>
          </w:tcPr>
          <w:p w14:paraId="02934E52" w14:textId="77777777" w:rsidR="00761DB0" w:rsidRPr="00761DB0" w:rsidRDefault="00761DB0" w:rsidP="001441B2">
            <w:pPr>
              <w:spacing w:before="80" w:after="80"/>
              <w:rPr>
                <w:rFonts w:ascii="Calibri" w:hAnsi="Calibri" w:cs="Calibri"/>
              </w:rPr>
            </w:pPr>
            <w:r w:rsidRPr="00761DB0">
              <w:rPr>
                <w:rFonts w:ascii="Calibri" w:hAnsi="Calibri" w:cs="Calibri"/>
              </w:rPr>
              <w:t>Up to $6,500 to hire a job seeker under 30 years of age</w:t>
            </w:r>
          </w:p>
        </w:tc>
      </w:tr>
      <w:tr w:rsidR="00761DB0" w:rsidRPr="00761DB0" w14:paraId="68B9A33A" w14:textId="77777777" w:rsidTr="001441B2">
        <w:tc>
          <w:tcPr>
            <w:tcW w:w="2405" w:type="dxa"/>
            <w:vAlign w:val="center"/>
          </w:tcPr>
          <w:p w14:paraId="21CBDFCF" w14:textId="77777777" w:rsidR="00761DB0" w:rsidRPr="00761DB0" w:rsidRDefault="00761DB0" w:rsidP="001441B2">
            <w:pPr>
              <w:spacing w:before="80" w:after="80"/>
              <w:rPr>
                <w:rFonts w:ascii="Calibri" w:hAnsi="Calibri" w:cs="Calibri"/>
              </w:rPr>
            </w:pPr>
            <w:r w:rsidRPr="00761DB0">
              <w:rPr>
                <w:rFonts w:ascii="Calibri" w:hAnsi="Calibri" w:cs="Calibri"/>
              </w:rPr>
              <w:t>Parents wage subsidy</w:t>
            </w:r>
          </w:p>
        </w:tc>
        <w:tc>
          <w:tcPr>
            <w:tcW w:w="6611" w:type="dxa"/>
            <w:vAlign w:val="center"/>
          </w:tcPr>
          <w:p w14:paraId="2555D42E" w14:textId="77777777" w:rsidR="00761DB0" w:rsidRPr="00761DB0" w:rsidRDefault="00761DB0" w:rsidP="001441B2">
            <w:pPr>
              <w:spacing w:before="80" w:after="80"/>
              <w:rPr>
                <w:rFonts w:ascii="Calibri" w:hAnsi="Calibri" w:cs="Calibri"/>
              </w:rPr>
            </w:pPr>
            <w:r w:rsidRPr="00761DB0">
              <w:rPr>
                <w:rFonts w:ascii="Calibri" w:hAnsi="Calibri" w:cs="Calibri"/>
              </w:rPr>
              <w:t>Up to $6,500 to hire a job seeker who is a parent</w:t>
            </w:r>
          </w:p>
        </w:tc>
      </w:tr>
      <w:tr w:rsidR="00761DB0" w:rsidRPr="00761DB0" w14:paraId="15683B9A" w14:textId="77777777" w:rsidTr="001441B2">
        <w:tc>
          <w:tcPr>
            <w:tcW w:w="2405" w:type="dxa"/>
            <w:vAlign w:val="center"/>
          </w:tcPr>
          <w:p w14:paraId="34B7E2F4" w14:textId="760BAF4A" w:rsidR="00761DB0" w:rsidRPr="00761DB0" w:rsidRDefault="00761DB0" w:rsidP="001441B2">
            <w:pPr>
              <w:spacing w:before="80" w:after="80"/>
              <w:rPr>
                <w:rFonts w:ascii="Calibri" w:hAnsi="Calibri" w:cs="Calibri"/>
              </w:rPr>
            </w:pPr>
            <w:r w:rsidRPr="00761DB0">
              <w:rPr>
                <w:rFonts w:ascii="Calibri" w:hAnsi="Calibri" w:cs="Calibri"/>
              </w:rPr>
              <w:t>Long Term Unemployed and Indigenous</w:t>
            </w:r>
            <w:r w:rsidR="00BD1D41">
              <w:rPr>
                <w:rFonts w:ascii="Calibri" w:hAnsi="Calibri" w:cs="Calibri"/>
              </w:rPr>
              <w:br/>
              <w:t>w</w:t>
            </w:r>
            <w:r w:rsidRPr="00761DB0">
              <w:rPr>
                <w:rFonts w:ascii="Calibri" w:hAnsi="Calibri" w:cs="Calibri"/>
              </w:rPr>
              <w:t xml:space="preserve">age </w:t>
            </w:r>
            <w:r w:rsidR="00BD1D41">
              <w:rPr>
                <w:rFonts w:ascii="Calibri" w:hAnsi="Calibri" w:cs="Calibri"/>
              </w:rPr>
              <w:t>s</w:t>
            </w:r>
            <w:r w:rsidRPr="00761DB0">
              <w:rPr>
                <w:rFonts w:ascii="Calibri" w:hAnsi="Calibri" w:cs="Calibri"/>
              </w:rPr>
              <w:t>ubsidy</w:t>
            </w:r>
          </w:p>
        </w:tc>
        <w:tc>
          <w:tcPr>
            <w:tcW w:w="6611" w:type="dxa"/>
            <w:vAlign w:val="center"/>
          </w:tcPr>
          <w:p w14:paraId="0D8A8049" w14:textId="77777777" w:rsidR="00761DB0" w:rsidRPr="00761DB0" w:rsidRDefault="00761DB0" w:rsidP="001441B2">
            <w:pPr>
              <w:spacing w:before="80" w:after="80"/>
              <w:rPr>
                <w:rFonts w:ascii="Calibri" w:hAnsi="Calibri" w:cs="Calibri"/>
              </w:rPr>
            </w:pPr>
            <w:r w:rsidRPr="00761DB0">
              <w:rPr>
                <w:rFonts w:ascii="Calibri" w:hAnsi="Calibri" w:cs="Calibri"/>
              </w:rPr>
              <w:t>Up to $6,500 to hire a long-term unemployed job seeker (12 months) or an Indigenous job seeker (with 6 months of unemployment)</w:t>
            </w:r>
          </w:p>
        </w:tc>
      </w:tr>
    </w:tbl>
    <w:p w14:paraId="5AC33692" w14:textId="77777777" w:rsidR="00761DB0" w:rsidRPr="00761DB0" w:rsidRDefault="00761DB0" w:rsidP="00761DB0">
      <w:pPr>
        <w:rPr>
          <w:rFonts w:ascii="Calibri" w:hAnsi="Calibri" w:cs="Calibri"/>
        </w:rPr>
      </w:pPr>
    </w:p>
    <w:p w14:paraId="0E115EA7" w14:textId="77777777" w:rsidR="00761DB0" w:rsidRPr="00761DB0" w:rsidRDefault="00761DB0" w:rsidP="00761DB0">
      <w:pPr>
        <w:rPr>
          <w:rFonts w:ascii="Calibri" w:hAnsi="Calibri" w:cs="Calibri"/>
        </w:rPr>
      </w:pPr>
      <w:r w:rsidRPr="00761DB0">
        <w:rPr>
          <w:rFonts w:ascii="Calibri" w:hAnsi="Calibri" w:cs="Calibri"/>
        </w:rPr>
        <w:t>Despite the financial benefits of wage subsidies, the take-up by employers remains modest.</w:t>
      </w:r>
    </w:p>
    <w:p w14:paraId="4B68D774" w14:textId="77777777" w:rsidR="00761DB0" w:rsidRPr="00761DB0" w:rsidRDefault="00761DB0" w:rsidP="00761DB0">
      <w:pPr>
        <w:rPr>
          <w:rFonts w:ascii="Calibri" w:hAnsi="Calibri" w:cs="Calibri"/>
        </w:rPr>
      </w:pPr>
      <w:r w:rsidRPr="00761DB0">
        <w:rPr>
          <w:rFonts w:ascii="Calibri" w:hAnsi="Calibri" w:cs="Calibri"/>
        </w:rPr>
        <w:t>The following sections of this report are structured around BIT’s TEST framework (see Appendix A for a summary). All appendices and additional materials are provided at the end of the document or separately.</w:t>
      </w:r>
    </w:p>
    <w:p w14:paraId="101E4C1E" w14:textId="77777777" w:rsidR="00761DB0" w:rsidRPr="00761DB0" w:rsidRDefault="00761DB0" w:rsidP="00761DB0">
      <w:pPr>
        <w:rPr>
          <w:rFonts w:ascii="Calibri" w:eastAsiaTheme="majorEastAsia" w:hAnsi="Calibri" w:cs="Calibri"/>
          <w:b/>
          <w:bCs/>
          <w:color w:val="4F81BD" w:themeColor="accent1"/>
          <w:sz w:val="28"/>
          <w:szCs w:val="28"/>
        </w:rPr>
      </w:pPr>
      <w:r w:rsidRPr="00761DB0">
        <w:rPr>
          <w:rFonts w:ascii="Calibri" w:hAnsi="Calibri" w:cs="Calibri"/>
        </w:rPr>
        <w:br w:type="page"/>
      </w:r>
    </w:p>
    <w:p w14:paraId="755ADF9B" w14:textId="77777777" w:rsidR="00761DB0" w:rsidRPr="00372B07" w:rsidRDefault="00761DB0" w:rsidP="00AF1829">
      <w:pPr>
        <w:pStyle w:val="Heading1"/>
        <w:tabs>
          <w:tab w:val="left" w:pos="567"/>
        </w:tabs>
        <w:rPr>
          <w:color w:val="205D86"/>
        </w:rPr>
      </w:pPr>
      <w:bookmarkStart w:id="37" w:name="_Toc256000006"/>
      <w:bookmarkStart w:id="38" w:name="_Toc490750015"/>
      <w:bookmarkStart w:id="39" w:name="_Toc506927538"/>
      <w:r w:rsidRPr="00372B07">
        <w:rPr>
          <w:color w:val="205D86"/>
        </w:rPr>
        <w:lastRenderedPageBreak/>
        <w:t>2.</w:t>
      </w:r>
      <w:r w:rsidRPr="00372B07">
        <w:rPr>
          <w:color w:val="205D86"/>
        </w:rPr>
        <w:tab/>
        <w:t>Target: Define the scope of the trial</w:t>
      </w:r>
      <w:bookmarkEnd w:id="37"/>
      <w:bookmarkEnd w:id="38"/>
      <w:bookmarkEnd w:id="39"/>
    </w:p>
    <w:p w14:paraId="3A412CCD" w14:textId="34102281" w:rsidR="00761DB0" w:rsidRPr="00761DB0" w:rsidRDefault="00761DB0" w:rsidP="00761DB0">
      <w:pPr>
        <w:rPr>
          <w:rFonts w:ascii="Calibri" w:hAnsi="Calibri" w:cs="Calibri"/>
        </w:rPr>
      </w:pPr>
      <w:r w:rsidRPr="00761DB0">
        <w:rPr>
          <w:rFonts w:ascii="Calibri" w:hAnsi="Calibri" w:cs="Calibri"/>
        </w:rPr>
        <w:t>To define the specific behaviours we aimed to change, and identify clear and measurable outcomes, we conducted a Target phase consisting of the</w:t>
      </w:r>
      <w:r w:rsidR="00AF1829">
        <w:rPr>
          <w:rFonts w:ascii="Calibri" w:hAnsi="Calibri" w:cs="Calibri"/>
        </w:rPr>
        <w:t xml:space="preserve"> following</w:t>
      </w:r>
      <w:r w:rsidRPr="00761DB0">
        <w:rPr>
          <w:rFonts w:ascii="Calibri" w:hAnsi="Calibri" w:cs="Calibri"/>
        </w:rPr>
        <w:t xml:space="preserve"> activities.</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00" w:firstRow="0" w:lastRow="0" w:firstColumn="0" w:lastColumn="0" w:noHBand="0" w:noVBand="1"/>
        <w:tblDescription w:val="The table outlines the timeline for when various exploratory activities were conducted."/>
      </w:tblPr>
      <w:tblGrid>
        <w:gridCol w:w="1271"/>
        <w:gridCol w:w="7938"/>
      </w:tblGrid>
      <w:tr w:rsidR="00761DB0" w:rsidRPr="00761DB0" w14:paraId="6900EA17" w14:textId="77777777" w:rsidTr="001441B2">
        <w:trPr>
          <w:trHeight w:val="70"/>
          <w:tblHeader/>
        </w:trPr>
        <w:tc>
          <w:tcPr>
            <w:tcW w:w="1271" w:type="dxa"/>
            <w:shd w:val="clear" w:color="auto" w:fill="auto"/>
            <w:vAlign w:val="center"/>
          </w:tcPr>
          <w:p w14:paraId="71609919" w14:textId="77777777" w:rsidR="00761DB0" w:rsidRPr="00761DB0" w:rsidRDefault="00761DB0" w:rsidP="001441B2">
            <w:pPr>
              <w:spacing w:before="80" w:after="80"/>
              <w:jc w:val="center"/>
              <w:rPr>
                <w:rFonts w:ascii="Calibri" w:hAnsi="Calibri" w:cs="Calibri"/>
                <w:b/>
              </w:rPr>
            </w:pPr>
            <w:r w:rsidRPr="00761DB0">
              <w:rPr>
                <w:rFonts w:ascii="Calibri" w:hAnsi="Calibri" w:cs="Calibri"/>
                <w:b/>
              </w:rPr>
              <w:t>Date</w:t>
            </w:r>
          </w:p>
        </w:tc>
        <w:tc>
          <w:tcPr>
            <w:tcW w:w="7938" w:type="dxa"/>
            <w:shd w:val="clear" w:color="auto" w:fill="auto"/>
            <w:vAlign w:val="center"/>
          </w:tcPr>
          <w:p w14:paraId="21DE521D" w14:textId="77777777" w:rsidR="00761DB0" w:rsidRPr="00761DB0" w:rsidRDefault="00761DB0" w:rsidP="001441B2">
            <w:pPr>
              <w:spacing w:before="80" w:after="80"/>
              <w:jc w:val="center"/>
              <w:rPr>
                <w:rFonts w:ascii="Calibri" w:hAnsi="Calibri" w:cs="Calibri"/>
                <w:b/>
              </w:rPr>
            </w:pPr>
            <w:r w:rsidRPr="00761DB0">
              <w:rPr>
                <w:rFonts w:ascii="Calibri" w:hAnsi="Calibri" w:cs="Calibri"/>
                <w:b/>
              </w:rPr>
              <w:t>Behaviour</w:t>
            </w:r>
          </w:p>
        </w:tc>
      </w:tr>
      <w:tr w:rsidR="00761DB0" w:rsidRPr="00761DB0" w14:paraId="2A5FB30A" w14:textId="77777777" w:rsidTr="001441B2">
        <w:trPr>
          <w:trHeight w:val="2468"/>
        </w:trPr>
        <w:tc>
          <w:tcPr>
            <w:tcW w:w="1271" w:type="dxa"/>
            <w:shd w:val="clear" w:color="auto" w:fill="auto"/>
            <w:vAlign w:val="center"/>
          </w:tcPr>
          <w:p w14:paraId="6321601A" w14:textId="15790F7E" w:rsidR="00761DB0" w:rsidRPr="00761DB0" w:rsidRDefault="00761DB0" w:rsidP="001441B2">
            <w:pPr>
              <w:spacing w:before="80" w:after="80"/>
              <w:jc w:val="center"/>
              <w:rPr>
                <w:rFonts w:ascii="Calibri" w:hAnsi="Calibri" w:cs="Calibri"/>
              </w:rPr>
            </w:pPr>
            <w:r w:rsidRPr="00761DB0">
              <w:rPr>
                <w:rFonts w:ascii="Calibri" w:hAnsi="Calibri" w:cs="Calibri"/>
              </w:rPr>
              <w:t>Oct 2015</w:t>
            </w:r>
          </w:p>
        </w:tc>
        <w:tc>
          <w:tcPr>
            <w:tcW w:w="7938" w:type="dxa"/>
            <w:shd w:val="clear" w:color="auto" w:fill="auto"/>
            <w:vAlign w:val="center"/>
          </w:tcPr>
          <w:p w14:paraId="073C9C39" w14:textId="4DBBDFB5" w:rsidR="00AF1829" w:rsidRPr="00761DB0" w:rsidRDefault="00761DB0" w:rsidP="001441B2">
            <w:pPr>
              <w:spacing w:before="80" w:after="80"/>
              <w:rPr>
                <w:rFonts w:ascii="Calibri" w:hAnsi="Calibri" w:cs="Calibri"/>
              </w:rPr>
            </w:pPr>
            <w:r w:rsidRPr="00761DB0">
              <w:rPr>
                <w:rFonts w:ascii="Calibri" w:hAnsi="Calibri" w:cs="Calibri"/>
              </w:rPr>
              <w:t>We facilitated a three-day workshop at the Australian and New Zealand School of Government (ANZSOG) in collaboration with the Incentives and Investments Branch of the Department.</w:t>
            </w:r>
          </w:p>
          <w:p w14:paraId="06C0B801" w14:textId="77777777" w:rsidR="00761DB0" w:rsidRPr="00761DB0" w:rsidRDefault="00761DB0" w:rsidP="001441B2">
            <w:pPr>
              <w:spacing w:before="80" w:after="80"/>
              <w:rPr>
                <w:rFonts w:ascii="Calibri" w:hAnsi="Calibri" w:cs="Calibri"/>
              </w:rPr>
            </w:pPr>
            <w:r w:rsidRPr="00761DB0">
              <w:rPr>
                <w:rFonts w:ascii="Calibri" w:hAnsi="Calibri" w:cs="Calibri"/>
              </w:rPr>
              <w:t>During the workshop, participants visited or called providers to gain a better understanding of the reasons for low take-up. Their insights suggested this is not due to a specific factor, but a number of behavioural and system bottlenecks from both employers and providers. Data analysis by the Department also suggested the issue is not confined to a set of employers or job seekers, but is present across most regions and sectors.</w:t>
            </w:r>
          </w:p>
        </w:tc>
      </w:tr>
      <w:tr w:rsidR="00761DB0" w:rsidRPr="00761DB0" w14:paraId="5C13AB8D" w14:textId="77777777" w:rsidTr="001441B2">
        <w:trPr>
          <w:trHeight w:val="2403"/>
        </w:trPr>
        <w:tc>
          <w:tcPr>
            <w:tcW w:w="1271" w:type="dxa"/>
            <w:shd w:val="clear" w:color="auto" w:fill="auto"/>
            <w:vAlign w:val="center"/>
          </w:tcPr>
          <w:p w14:paraId="346454B6" w14:textId="77777777" w:rsidR="00761DB0" w:rsidRPr="00761DB0" w:rsidRDefault="00761DB0" w:rsidP="001441B2">
            <w:pPr>
              <w:spacing w:before="80" w:after="80"/>
              <w:jc w:val="center"/>
              <w:rPr>
                <w:rFonts w:ascii="Calibri" w:hAnsi="Calibri" w:cs="Calibri"/>
              </w:rPr>
            </w:pPr>
            <w:r w:rsidRPr="00761DB0">
              <w:rPr>
                <w:rFonts w:ascii="Calibri" w:hAnsi="Calibri" w:cs="Calibri"/>
              </w:rPr>
              <w:t>Jan 2016</w:t>
            </w:r>
          </w:p>
        </w:tc>
        <w:tc>
          <w:tcPr>
            <w:tcW w:w="7938" w:type="dxa"/>
            <w:shd w:val="clear" w:color="auto" w:fill="auto"/>
            <w:vAlign w:val="center"/>
          </w:tcPr>
          <w:p w14:paraId="49F5B00B" w14:textId="6A088D0C" w:rsidR="00761DB0" w:rsidRPr="00761DB0" w:rsidRDefault="00761DB0" w:rsidP="001441B2">
            <w:pPr>
              <w:spacing w:before="80" w:after="80"/>
              <w:rPr>
                <w:rFonts w:ascii="Calibri" w:hAnsi="Calibri" w:cs="Calibri"/>
              </w:rPr>
            </w:pPr>
            <w:r w:rsidRPr="00761DB0">
              <w:rPr>
                <w:rFonts w:ascii="Calibri" w:hAnsi="Calibri" w:cs="Calibri"/>
              </w:rPr>
              <w:t>The Department and BIT undertook group interviews and surveys with approximately 150 staff members from multiple providers in eight different locations in Australia to identify barriers to the promotion and management of wage subsidies.</w:t>
            </w:r>
          </w:p>
          <w:p w14:paraId="716F7620" w14:textId="6517EB8F" w:rsidR="00761DB0" w:rsidRPr="00761DB0" w:rsidRDefault="00761DB0" w:rsidP="001441B2">
            <w:pPr>
              <w:spacing w:before="80" w:after="80"/>
              <w:rPr>
                <w:rFonts w:ascii="Calibri" w:hAnsi="Calibri" w:cs="Calibri"/>
              </w:rPr>
            </w:pPr>
            <w:r w:rsidRPr="00761DB0">
              <w:rPr>
                <w:rFonts w:ascii="Calibri" w:hAnsi="Calibri" w:cs="Calibri"/>
              </w:rPr>
              <w:t xml:space="preserve">The Department sent out an Expression of Interest (EOI) (see Appendix C) to all jobactive providers to be nominated as a field partner to trial a new way to promote and manage wage subsidies. </w:t>
            </w:r>
            <w:r w:rsidR="00476286">
              <w:rPr>
                <w:rFonts w:ascii="Calibri" w:hAnsi="Calibri" w:cs="Calibri"/>
              </w:rPr>
              <w:t>Twelve</w:t>
            </w:r>
            <w:r w:rsidRPr="00761DB0">
              <w:rPr>
                <w:rFonts w:ascii="Calibri" w:hAnsi="Calibri" w:cs="Calibri"/>
              </w:rPr>
              <w:t xml:space="preserve"> jobactive providers responded and were reviewed and jointly assessed by BIT and the Department based on a number of criteria (see Appendix B).</w:t>
            </w:r>
          </w:p>
        </w:tc>
      </w:tr>
      <w:tr w:rsidR="00761DB0" w:rsidRPr="00761DB0" w14:paraId="11613557" w14:textId="77777777" w:rsidTr="001441B2">
        <w:trPr>
          <w:trHeight w:val="1129"/>
        </w:trPr>
        <w:tc>
          <w:tcPr>
            <w:tcW w:w="1271" w:type="dxa"/>
            <w:shd w:val="clear" w:color="auto" w:fill="auto"/>
            <w:vAlign w:val="center"/>
          </w:tcPr>
          <w:p w14:paraId="79A918DC" w14:textId="77777777" w:rsidR="00761DB0" w:rsidRPr="00761DB0" w:rsidRDefault="00761DB0" w:rsidP="001441B2">
            <w:pPr>
              <w:spacing w:before="80" w:after="80"/>
              <w:jc w:val="center"/>
              <w:rPr>
                <w:rFonts w:ascii="Calibri" w:hAnsi="Calibri" w:cs="Calibri"/>
              </w:rPr>
            </w:pPr>
            <w:r w:rsidRPr="00761DB0">
              <w:rPr>
                <w:rFonts w:ascii="Calibri" w:hAnsi="Calibri" w:cs="Calibri"/>
              </w:rPr>
              <w:t>Feb 2016</w:t>
            </w:r>
          </w:p>
        </w:tc>
        <w:tc>
          <w:tcPr>
            <w:tcW w:w="7938" w:type="dxa"/>
            <w:shd w:val="clear" w:color="auto" w:fill="auto"/>
            <w:vAlign w:val="center"/>
          </w:tcPr>
          <w:p w14:paraId="672BAB8D" w14:textId="6ECAB2E0" w:rsidR="00761DB0" w:rsidRPr="00761DB0" w:rsidRDefault="00761DB0" w:rsidP="001441B2">
            <w:pPr>
              <w:spacing w:before="80" w:after="80"/>
              <w:rPr>
                <w:rFonts w:ascii="Calibri" w:hAnsi="Calibri" w:cs="Calibri"/>
              </w:rPr>
            </w:pPr>
            <w:r w:rsidRPr="00761DB0">
              <w:rPr>
                <w:rFonts w:ascii="Calibri" w:hAnsi="Calibri" w:cs="Calibri"/>
              </w:rPr>
              <w:t>Based on follow up conversations with short-listed providers, Mission Providence was selected as the project partner (</w:t>
            </w:r>
            <w:r w:rsidR="00476286">
              <w:rPr>
                <w:rFonts w:ascii="Calibri" w:hAnsi="Calibri" w:cs="Calibri"/>
              </w:rPr>
              <w:t>f</w:t>
            </w:r>
            <w:r w:rsidRPr="00761DB0">
              <w:rPr>
                <w:rFonts w:ascii="Calibri" w:hAnsi="Calibri" w:cs="Calibri"/>
              </w:rPr>
              <w:t>or the Deed of Understanding signed by all parties see Appendix D).</w:t>
            </w:r>
          </w:p>
        </w:tc>
      </w:tr>
      <w:tr w:rsidR="00761DB0" w:rsidRPr="00761DB0" w14:paraId="752147B7" w14:textId="77777777" w:rsidTr="001441B2">
        <w:trPr>
          <w:trHeight w:val="1557"/>
        </w:trPr>
        <w:tc>
          <w:tcPr>
            <w:tcW w:w="1271" w:type="dxa"/>
            <w:shd w:val="clear" w:color="auto" w:fill="auto"/>
            <w:vAlign w:val="center"/>
          </w:tcPr>
          <w:p w14:paraId="5947FA69" w14:textId="77777777" w:rsidR="00761DB0" w:rsidRPr="00761DB0" w:rsidRDefault="00761DB0" w:rsidP="001441B2">
            <w:pPr>
              <w:spacing w:before="80" w:after="80"/>
              <w:jc w:val="center"/>
              <w:rPr>
                <w:rFonts w:ascii="Calibri" w:hAnsi="Calibri" w:cs="Calibri"/>
              </w:rPr>
            </w:pPr>
            <w:r w:rsidRPr="00761DB0">
              <w:rPr>
                <w:rFonts w:ascii="Calibri" w:hAnsi="Calibri" w:cs="Calibri"/>
              </w:rPr>
              <w:t>Apr 2016</w:t>
            </w:r>
          </w:p>
        </w:tc>
        <w:tc>
          <w:tcPr>
            <w:tcW w:w="7938" w:type="dxa"/>
            <w:shd w:val="clear" w:color="auto" w:fill="auto"/>
            <w:vAlign w:val="center"/>
          </w:tcPr>
          <w:p w14:paraId="395E63A3" w14:textId="713D210D" w:rsidR="00761DB0" w:rsidRPr="00761DB0" w:rsidRDefault="00761DB0" w:rsidP="001441B2">
            <w:pPr>
              <w:spacing w:before="80" w:after="80"/>
              <w:rPr>
                <w:rFonts w:ascii="Calibri" w:hAnsi="Calibri" w:cs="Calibri"/>
              </w:rPr>
            </w:pPr>
            <w:r w:rsidRPr="00761DB0">
              <w:rPr>
                <w:rFonts w:ascii="Calibri" w:hAnsi="Calibri" w:cs="Calibri"/>
              </w:rPr>
              <w:t xml:space="preserve">BIT and the Department worked closely with Mission Providence Senior Management and frontline staff to further refine the scope of the trial and adapt potential solutions to the existing service delivery system. </w:t>
            </w:r>
            <w:r w:rsidR="00476286">
              <w:rPr>
                <w:rFonts w:ascii="Calibri" w:hAnsi="Calibri" w:cs="Calibri"/>
              </w:rPr>
              <w:t>S</w:t>
            </w:r>
            <w:r w:rsidRPr="00761DB0">
              <w:rPr>
                <w:rFonts w:ascii="Calibri" w:hAnsi="Calibri" w:cs="Calibri"/>
              </w:rPr>
              <w:t>olutions that could then be scaled-up and adopted by all providers around the country were prioritised.</w:t>
            </w:r>
          </w:p>
        </w:tc>
      </w:tr>
    </w:tbl>
    <w:p w14:paraId="18C94014" w14:textId="77777777" w:rsidR="00761DB0" w:rsidRPr="00761DB0" w:rsidRDefault="00761DB0" w:rsidP="00761DB0">
      <w:pPr>
        <w:rPr>
          <w:rFonts w:ascii="Calibri" w:hAnsi="Calibri" w:cs="Calibri"/>
        </w:rPr>
      </w:pPr>
      <w:r w:rsidRPr="00761DB0">
        <w:rPr>
          <w:rFonts w:ascii="Calibri" w:hAnsi="Calibri" w:cs="Calibri"/>
        </w:rPr>
        <w:br w:type="page"/>
      </w:r>
    </w:p>
    <w:p w14:paraId="7BABF7D5" w14:textId="3D86E5F4" w:rsidR="00761DB0" w:rsidRPr="00372B07" w:rsidRDefault="00761DB0" w:rsidP="00476286">
      <w:pPr>
        <w:pStyle w:val="Heading1"/>
        <w:tabs>
          <w:tab w:val="left" w:pos="567"/>
        </w:tabs>
        <w:rPr>
          <w:color w:val="205D86"/>
        </w:rPr>
      </w:pPr>
      <w:bookmarkStart w:id="40" w:name="_Toc256000007"/>
      <w:bookmarkStart w:id="41" w:name="_Toc490750016"/>
      <w:bookmarkStart w:id="42" w:name="_Toc506927539"/>
      <w:r w:rsidRPr="00372B07">
        <w:rPr>
          <w:color w:val="205D86"/>
        </w:rPr>
        <w:lastRenderedPageBreak/>
        <w:t>3.</w:t>
      </w:r>
      <w:r w:rsidRPr="00372B07">
        <w:rPr>
          <w:color w:val="205D86"/>
        </w:rPr>
        <w:tab/>
        <w:t>Explore: Pre-trial research activities</w:t>
      </w:r>
      <w:bookmarkEnd w:id="40"/>
      <w:bookmarkEnd w:id="41"/>
      <w:bookmarkEnd w:id="42"/>
    </w:p>
    <w:p w14:paraId="0F4FABE8" w14:textId="535A5DBF" w:rsidR="00761DB0" w:rsidRPr="00761DB0" w:rsidRDefault="00761DB0" w:rsidP="00761DB0">
      <w:pPr>
        <w:rPr>
          <w:rFonts w:ascii="Calibri" w:hAnsi="Calibri" w:cs="Calibri"/>
        </w:rPr>
      </w:pPr>
      <w:r w:rsidRPr="00761DB0">
        <w:rPr>
          <w:rFonts w:ascii="Calibri" w:hAnsi="Calibri" w:cs="Calibri"/>
        </w:rPr>
        <w:t xml:space="preserve">Designing a new wage subsidy delivery model required a better understanding of the reasons behind the low take-up of wage subsidies and the common issues faced by providers in managing it. To gather this information, BIT and the Department undertook a series of in-person consultations </w:t>
      </w:r>
      <w:r w:rsidR="00111928" w:rsidRPr="00761DB0">
        <w:rPr>
          <w:rFonts w:ascii="Calibri" w:hAnsi="Calibri" w:cs="Calibri"/>
        </w:rPr>
        <w:t>with providers</w:t>
      </w:r>
      <w:r w:rsidRPr="00761DB0">
        <w:rPr>
          <w:rFonts w:ascii="Calibri" w:hAnsi="Calibri" w:cs="Calibri"/>
        </w:rPr>
        <w:t xml:space="preserve"> and employers.</w:t>
      </w:r>
    </w:p>
    <w:p w14:paraId="7E828AC4" w14:textId="77777777" w:rsidR="00761DB0" w:rsidRPr="00761DB0" w:rsidRDefault="00761DB0" w:rsidP="00761DB0">
      <w:pPr>
        <w:rPr>
          <w:rFonts w:ascii="Calibri" w:hAnsi="Calibri" w:cs="Calibri"/>
        </w:rPr>
      </w:pPr>
      <w:r w:rsidRPr="00761DB0">
        <w:rPr>
          <w:rFonts w:ascii="Calibri" w:hAnsi="Calibri" w:cs="Calibri"/>
        </w:rPr>
        <w:t>We used a combination of qualitative and quantitative research methods to collect this information in a way that was as unbiased and reliable as possible. The methods used are summarised in the table below, and a copy of the research materials used is provided in Appendix E.</w:t>
      </w:r>
    </w:p>
    <w:p w14:paraId="711276D6" w14:textId="2622AB9E" w:rsidR="00761DB0" w:rsidRPr="00372B07" w:rsidRDefault="00761DB0" w:rsidP="00A71E67">
      <w:pPr>
        <w:pStyle w:val="Caption"/>
        <w:rPr>
          <w:color w:val="205D86"/>
        </w:rPr>
      </w:pPr>
      <w:bookmarkStart w:id="43" w:name="_Toc477524961"/>
      <w:bookmarkStart w:id="44" w:name="_Toc477526694"/>
      <w:r w:rsidRPr="00372B07">
        <w:rPr>
          <w:color w:val="205D86"/>
        </w:rPr>
        <w:t xml:space="preserve">Table </w:t>
      </w:r>
      <w:r w:rsidRPr="00372B07">
        <w:rPr>
          <w:color w:val="205D86"/>
        </w:rPr>
        <w:fldChar w:fldCharType="begin"/>
      </w:r>
      <w:r w:rsidRPr="00372B07">
        <w:rPr>
          <w:color w:val="205D86"/>
        </w:rPr>
        <w:instrText xml:space="preserve"> SEQ Table \* ARABIC </w:instrText>
      </w:r>
      <w:r w:rsidRPr="00372B07">
        <w:rPr>
          <w:color w:val="205D86"/>
        </w:rPr>
        <w:fldChar w:fldCharType="separate"/>
      </w:r>
      <w:r w:rsidR="00F50DC6">
        <w:rPr>
          <w:noProof/>
          <w:color w:val="205D86"/>
        </w:rPr>
        <w:t>2</w:t>
      </w:r>
      <w:r w:rsidRPr="00372B07">
        <w:rPr>
          <w:noProof/>
          <w:color w:val="205D86"/>
        </w:rPr>
        <w:fldChar w:fldCharType="end"/>
      </w:r>
      <w:bookmarkStart w:id="45" w:name="_Toc256000064"/>
      <w:r w:rsidRPr="00372B07">
        <w:rPr>
          <w:color w:val="205D86"/>
        </w:rPr>
        <w:t xml:space="preserve">. </w:t>
      </w:r>
      <w:bookmarkStart w:id="46" w:name="_Toc477526991"/>
      <w:bookmarkStart w:id="47" w:name="_Toc506927812"/>
      <w:r w:rsidRPr="00372B07">
        <w:rPr>
          <w:color w:val="205D86"/>
        </w:rPr>
        <w:t>Summary of research activities</w:t>
      </w:r>
      <w:bookmarkEnd w:id="43"/>
      <w:bookmarkEnd w:id="44"/>
      <w:bookmarkEnd w:id="45"/>
      <w:bookmarkEnd w:id="46"/>
      <w:bookmarkEnd w:id="47"/>
    </w:p>
    <w:tbl>
      <w:tblPr>
        <w:tblStyle w:val="TableGrid"/>
        <w:tblW w:w="0" w:type="auto"/>
        <w:tblLook w:val="04A0" w:firstRow="1" w:lastRow="0" w:firstColumn="1" w:lastColumn="0" w:noHBand="0" w:noVBand="1"/>
        <w:tblDescription w:val="The table summarises research methods used and how these methods were utilised."/>
      </w:tblPr>
      <w:tblGrid>
        <w:gridCol w:w="1838"/>
        <w:gridCol w:w="7178"/>
      </w:tblGrid>
      <w:tr w:rsidR="00761DB0" w:rsidRPr="00476286" w14:paraId="14E289C5" w14:textId="77777777" w:rsidTr="001441B2">
        <w:trPr>
          <w:tblHeader/>
        </w:trPr>
        <w:tc>
          <w:tcPr>
            <w:tcW w:w="1838" w:type="dxa"/>
            <w:vAlign w:val="center"/>
          </w:tcPr>
          <w:p w14:paraId="6C65F6D6" w14:textId="77777777" w:rsidR="00761DB0" w:rsidRPr="001441B2" w:rsidRDefault="00761DB0" w:rsidP="001441B2">
            <w:pPr>
              <w:spacing w:before="80" w:after="80"/>
              <w:jc w:val="both"/>
              <w:rPr>
                <w:rFonts w:ascii="Calibri" w:hAnsi="Calibri" w:cs="Calibri"/>
                <w:b/>
              </w:rPr>
            </w:pPr>
            <w:r w:rsidRPr="001441B2">
              <w:rPr>
                <w:rFonts w:ascii="Calibri" w:hAnsi="Calibri" w:cs="Calibri"/>
                <w:b/>
              </w:rPr>
              <w:t>Research Method</w:t>
            </w:r>
          </w:p>
        </w:tc>
        <w:tc>
          <w:tcPr>
            <w:tcW w:w="7178" w:type="dxa"/>
            <w:vAlign w:val="center"/>
          </w:tcPr>
          <w:p w14:paraId="1EBB5CC4" w14:textId="4CA96779" w:rsidR="00761DB0" w:rsidRPr="001441B2" w:rsidRDefault="00761DB0" w:rsidP="001441B2">
            <w:pPr>
              <w:spacing w:before="80" w:after="80"/>
              <w:jc w:val="both"/>
              <w:rPr>
                <w:rFonts w:ascii="Calibri" w:hAnsi="Calibri" w:cs="Calibri"/>
                <w:b/>
              </w:rPr>
            </w:pPr>
            <w:r w:rsidRPr="001441B2">
              <w:rPr>
                <w:rFonts w:ascii="Calibri" w:hAnsi="Calibri" w:cs="Calibri"/>
                <w:b/>
              </w:rPr>
              <w:t>Description</w:t>
            </w:r>
          </w:p>
        </w:tc>
      </w:tr>
      <w:tr w:rsidR="00761DB0" w:rsidRPr="00761DB0" w14:paraId="2B1A0302" w14:textId="77777777" w:rsidTr="001441B2">
        <w:tc>
          <w:tcPr>
            <w:tcW w:w="1838" w:type="dxa"/>
            <w:vAlign w:val="center"/>
          </w:tcPr>
          <w:p w14:paraId="51CC17BE" w14:textId="77777777" w:rsidR="00761DB0" w:rsidRPr="00761DB0" w:rsidRDefault="00761DB0" w:rsidP="001441B2">
            <w:pPr>
              <w:spacing w:before="80" w:after="80"/>
              <w:rPr>
                <w:rFonts w:ascii="Calibri" w:hAnsi="Calibri" w:cs="Calibri"/>
              </w:rPr>
            </w:pPr>
            <w:r w:rsidRPr="00761DB0">
              <w:rPr>
                <w:rFonts w:ascii="Calibri" w:hAnsi="Calibri" w:cs="Calibri"/>
              </w:rPr>
              <w:t>Staff Survey</w:t>
            </w:r>
          </w:p>
        </w:tc>
        <w:tc>
          <w:tcPr>
            <w:tcW w:w="7178" w:type="dxa"/>
            <w:vAlign w:val="center"/>
          </w:tcPr>
          <w:p w14:paraId="1DB7B150" w14:textId="77777777" w:rsidR="00761DB0" w:rsidRPr="00761DB0" w:rsidRDefault="00761DB0" w:rsidP="001441B2">
            <w:pPr>
              <w:spacing w:before="80" w:after="80"/>
              <w:rPr>
                <w:rFonts w:ascii="Calibri" w:hAnsi="Calibri" w:cs="Calibri"/>
              </w:rPr>
            </w:pPr>
            <w:r w:rsidRPr="00761DB0">
              <w:rPr>
                <w:rFonts w:ascii="Calibri" w:hAnsi="Calibri" w:cs="Calibri"/>
              </w:rPr>
              <w:t xml:space="preserve">We administered an anonymous survey to 126 staff members of different levels of seniority and experience across multiple providers across Australia. </w:t>
            </w:r>
          </w:p>
        </w:tc>
      </w:tr>
      <w:tr w:rsidR="00761DB0" w:rsidRPr="00761DB0" w14:paraId="5D43DE19" w14:textId="77777777" w:rsidTr="001441B2">
        <w:tc>
          <w:tcPr>
            <w:tcW w:w="1838" w:type="dxa"/>
            <w:vAlign w:val="center"/>
          </w:tcPr>
          <w:p w14:paraId="1FF23F5E" w14:textId="77777777" w:rsidR="00761DB0" w:rsidRPr="00761DB0" w:rsidRDefault="00761DB0" w:rsidP="001441B2">
            <w:pPr>
              <w:spacing w:before="80" w:after="80"/>
              <w:rPr>
                <w:rFonts w:ascii="Calibri" w:hAnsi="Calibri" w:cs="Calibri"/>
              </w:rPr>
            </w:pPr>
            <w:r w:rsidRPr="00761DB0">
              <w:rPr>
                <w:rFonts w:ascii="Calibri" w:hAnsi="Calibri" w:cs="Calibri"/>
              </w:rPr>
              <w:t>Focus Groups</w:t>
            </w:r>
          </w:p>
        </w:tc>
        <w:tc>
          <w:tcPr>
            <w:tcW w:w="7178" w:type="dxa"/>
            <w:vAlign w:val="center"/>
          </w:tcPr>
          <w:p w14:paraId="2B75B23F" w14:textId="77777777" w:rsidR="00761DB0" w:rsidRPr="00761DB0" w:rsidRDefault="00761DB0" w:rsidP="001441B2">
            <w:pPr>
              <w:spacing w:before="80" w:after="80"/>
              <w:rPr>
                <w:rFonts w:ascii="Calibri" w:hAnsi="Calibri" w:cs="Calibri"/>
              </w:rPr>
            </w:pPr>
            <w:r w:rsidRPr="00761DB0">
              <w:rPr>
                <w:rFonts w:ascii="Calibri" w:hAnsi="Calibri" w:cs="Calibri"/>
              </w:rPr>
              <w:t>We conducted group interviews with approximately 150 staff members from multiple providers across eight different locations in Australia.</w:t>
            </w:r>
            <w:r w:rsidRPr="00761DB0">
              <w:rPr>
                <w:rFonts w:ascii="Calibri" w:hAnsi="Calibri" w:cs="Calibri"/>
                <w:vertAlign w:val="superscript"/>
              </w:rPr>
              <w:footnoteReference w:id="1"/>
            </w:r>
          </w:p>
        </w:tc>
      </w:tr>
      <w:tr w:rsidR="00761DB0" w:rsidRPr="00761DB0" w14:paraId="48F9B5FF" w14:textId="77777777" w:rsidTr="001441B2">
        <w:tc>
          <w:tcPr>
            <w:tcW w:w="1838" w:type="dxa"/>
            <w:vAlign w:val="center"/>
          </w:tcPr>
          <w:p w14:paraId="0FAC3C4D" w14:textId="00064E3E" w:rsidR="00761DB0" w:rsidRPr="00761DB0" w:rsidRDefault="00761DB0" w:rsidP="001441B2">
            <w:pPr>
              <w:spacing w:before="80" w:after="80"/>
              <w:rPr>
                <w:rFonts w:ascii="Calibri" w:hAnsi="Calibri" w:cs="Calibri"/>
              </w:rPr>
            </w:pPr>
            <w:r w:rsidRPr="00761DB0">
              <w:rPr>
                <w:rFonts w:ascii="Calibri" w:hAnsi="Calibri" w:cs="Calibri"/>
              </w:rPr>
              <w:t>Interviews</w:t>
            </w:r>
          </w:p>
        </w:tc>
        <w:tc>
          <w:tcPr>
            <w:tcW w:w="7178" w:type="dxa"/>
            <w:vAlign w:val="center"/>
          </w:tcPr>
          <w:p w14:paraId="5D9219EE" w14:textId="77777777" w:rsidR="00761DB0" w:rsidRPr="00761DB0" w:rsidRDefault="00761DB0" w:rsidP="001441B2">
            <w:pPr>
              <w:spacing w:before="80" w:after="80"/>
              <w:rPr>
                <w:rFonts w:ascii="Calibri" w:hAnsi="Calibri" w:cs="Calibri"/>
              </w:rPr>
            </w:pPr>
            <w:r w:rsidRPr="00761DB0">
              <w:rPr>
                <w:rFonts w:ascii="Calibri" w:hAnsi="Calibri" w:cs="Calibri"/>
              </w:rPr>
              <w:t xml:space="preserve">We interviewed staff from 13 employers from different locations and industry. </w:t>
            </w:r>
          </w:p>
        </w:tc>
      </w:tr>
      <w:tr w:rsidR="00761DB0" w:rsidRPr="00761DB0" w14:paraId="28745FC4" w14:textId="77777777" w:rsidTr="001441B2">
        <w:tc>
          <w:tcPr>
            <w:tcW w:w="1838" w:type="dxa"/>
            <w:vAlign w:val="center"/>
          </w:tcPr>
          <w:p w14:paraId="2EC7DF1D" w14:textId="0CF44FCE" w:rsidR="00761DB0" w:rsidRPr="00761DB0" w:rsidRDefault="00761DB0" w:rsidP="001441B2">
            <w:pPr>
              <w:spacing w:before="80" w:after="80"/>
              <w:rPr>
                <w:rFonts w:ascii="Calibri" w:hAnsi="Calibri" w:cs="Calibri"/>
              </w:rPr>
            </w:pPr>
            <w:r w:rsidRPr="00761DB0">
              <w:rPr>
                <w:rFonts w:ascii="Calibri" w:hAnsi="Calibri" w:cs="Calibri"/>
              </w:rPr>
              <w:t>Workshop</w:t>
            </w:r>
          </w:p>
        </w:tc>
        <w:tc>
          <w:tcPr>
            <w:tcW w:w="7178" w:type="dxa"/>
            <w:vAlign w:val="center"/>
          </w:tcPr>
          <w:p w14:paraId="44C72F74" w14:textId="77777777" w:rsidR="00761DB0" w:rsidRPr="00761DB0" w:rsidRDefault="00761DB0" w:rsidP="001441B2">
            <w:pPr>
              <w:spacing w:before="80" w:after="80"/>
              <w:rPr>
                <w:rFonts w:ascii="Calibri" w:hAnsi="Calibri" w:cs="Calibri"/>
              </w:rPr>
            </w:pPr>
            <w:r w:rsidRPr="00761DB0">
              <w:rPr>
                <w:rFonts w:ascii="Calibri" w:hAnsi="Calibri" w:cs="Calibri"/>
              </w:rPr>
              <w:t>We held a one-day workshop with Mission Providence staff to visually map the entire management process of a wage subsidy, from promotion to disbursement of the last payment to the employer.</w:t>
            </w:r>
          </w:p>
        </w:tc>
      </w:tr>
      <w:tr w:rsidR="00761DB0" w:rsidRPr="00761DB0" w14:paraId="3DCE0BEC" w14:textId="77777777" w:rsidTr="001441B2">
        <w:trPr>
          <w:trHeight w:val="431"/>
        </w:trPr>
        <w:tc>
          <w:tcPr>
            <w:tcW w:w="1838" w:type="dxa"/>
            <w:vAlign w:val="center"/>
          </w:tcPr>
          <w:p w14:paraId="138AA7E4" w14:textId="13A65CEB" w:rsidR="00761DB0" w:rsidRPr="00761DB0" w:rsidRDefault="00761DB0" w:rsidP="001441B2">
            <w:pPr>
              <w:spacing w:before="80" w:after="80"/>
              <w:rPr>
                <w:rFonts w:ascii="Calibri" w:hAnsi="Calibri" w:cs="Calibri"/>
              </w:rPr>
            </w:pPr>
            <w:r w:rsidRPr="00761DB0">
              <w:rPr>
                <w:rFonts w:ascii="Calibri" w:hAnsi="Calibri" w:cs="Calibri"/>
              </w:rPr>
              <w:t>Data Analysis</w:t>
            </w:r>
          </w:p>
        </w:tc>
        <w:tc>
          <w:tcPr>
            <w:tcW w:w="7178" w:type="dxa"/>
            <w:vAlign w:val="center"/>
          </w:tcPr>
          <w:p w14:paraId="49578675" w14:textId="77777777" w:rsidR="00761DB0" w:rsidRPr="00761DB0" w:rsidRDefault="00761DB0" w:rsidP="001441B2">
            <w:pPr>
              <w:spacing w:before="80" w:after="80"/>
              <w:rPr>
                <w:rFonts w:ascii="Calibri" w:hAnsi="Calibri" w:cs="Calibri"/>
              </w:rPr>
            </w:pPr>
            <w:r w:rsidRPr="00761DB0">
              <w:rPr>
                <w:rFonts w:ascii="Calibri" w:hAnsi="Calibri" w:cs="Calibri"/>
              </w:rPr>
              <w:t>We analysed administrative data from the Department data system ESS.</w:t>
            </w:r>
          </w:p>
        </w:tc>
      </w:tr>
    </w:tbl>
    <w:p w14:paraId="24AC3946" w14:textId="77777777" w:rsidR="00761DB0" w:rsidRPr="00761DB0" w:rsidRDefault="00761DB0" w:rsidP="00761DB0">
      <w:pPr>
        <w:rPr>
          <w:rFonts w:ascii="Calibri" w:hAnsi="Calibri" w:cs="Calibri"/>
        </w:rPr>
      </w:pPr>
    </w:p>
    <w:p w14:paraId="7E1DF26A" w14:textId="77777777" w:rsidR="00761DB0" w:rsidRPr="00761DB0" w:rsidRDefault="00761DB0" w:rsidP="00761DB0">
      <w:pPr>
        <w:rPr>
          <w:rFonts w:ascii="Calibri" w:hAnsi="Calibri" w:cs="Calibri"/>
        </w:rPr>
      </w:pPr>
      <w:r w:rsidRPr="00761DB0">
        <w:rPr>
          <w:rFonts w:ascii="Calibri" w:hAnsi="Calibri" w:cs="Calibri"/>
        </w:rPr>
        <w:t>A cross-analysis of the insights gathered revealed that the main and most recurrent areas for improvement could be summarised in three main categories:</w:t>
      </w:r>
    </w:p>
    <w:p w14:paraId="5DE9D15B" w14:textId="77777777" w:rsidR="00761DB0" w:rsidRPr="00761DB0" w:rsidRDefault="00761DB0" w:rsidP="00476286">
      <w:pPr>
        <w:pStyle w:val="ListParagraph"/>
        <w:numPr>
          <w:ilvl w:val="0"/>
          <w:numId w:val="35"/>
        </w:numPr>
        <w:ind w:left="567" w:hanging="567"/>
      </w:pPr>
      <w:r w:rsidRPr="00761DB0">
        <w:t>Administrative complexities</w:t>
      </w:r>
    </w:p>
    <w:p w14:paraId="6E116BD8" w14:textId="080A0DBD" w:rsidR="00761DB0" w:rsidRPr="00761DB0" w:rsidRDefault="00761DB0" w:rsidP="00476286">
      <w:pPr>
        <w:pStyle w:val="ListParagraph"/>
        <w:numPr>
          <w:ilvl w:val="0"/>
          <w:numId w:val="35"/>
        </w:numPr>
        <w:ind w:left="567" w:hanging="567"/>
      </w:pPr>
      <w:r w:rsidRPr="00761DB0">
        <w:t>Financial incentives</w:t>
      </w:r>
    </w:p>
    <w:p w14:paraId="2D632ADE" w14:textId="77777777" w:rsidR="00761DB0" w:rsidRPr="00761DB0" w:rsidRDefault="00761DB0" w:rsidP="00476286">
      <w:pPr>
        <w:pStyle w:val="ListParagraph"/>
        <w:numPr>
          <w:ilvl w:val="0"/>
          <w:numId w:val="35"/>
        </w:numPr>
        <w:ind w:left="567" w:hanging="567"/>
      </w:pPr>
      <w:r w:rsidRPr="00761DB0">
        <w:t>Social incentives</w:t>
      </w:r>
    </w:p>
    <w:p w14:paraId="5070419E" w14:textId="77777777" w:rsidR="00761DB0" w:rsidRPr="00761DB0" w:rsidRDefault="00761DB0" w:rsidP="00761DB0">
      <w:pPr>
        <w:rPr>
          <w:rFonts w:ascii="Calibri" w:hAnsi="Calibri" w:cs="Calibri"/>
        </w:rPr>
      </w:pPr>
      <w:r w:rsidRPr="00761DB0">
        <w:rPr>
          <w:rFonts w:ascii="Calibri" w:hAnsi="Calibri" w:cs="Calibri"/>
        </w:rPr>
        <w:t>The following sections provide a detailed analysis of each of these categories and how they informed the development of feasible solutions. Some of the areas for improvement suggested a strong overlap with potential solutions offered by the behavioural economics literature. We offer a review of a selected number of relevant studies in the last part of this section.</w:t>
      </w:r>
    </w:p>
    <w:p w14:paraId="7D92225C" w14:textId="04BDC822" w:rsidR="00761DB0" w:rsidRPr="00372B07" w:rsidRDefault="00761DB0" w:rsidP="00476286">
      <w:pPr>
        <w:pStyle w:val="Heading2"/>
        <w:tabs>
          <w:tab w:val="left" w:pos="567"/>
        </w:tabs>
        <w:rPr>
          <w:color w:val="205D86"/>
        </w:rPr>
      </w:pPr>
      <w:bookmarkStart w:id="48" w:name="_Toc256000008"/>
      <w:bookmarkStart w:id="49" w:name="_Toc490750017"/>
      <w:bookmarkStart w:id="50" w:name="_Toc506927540"/>
      <w:r w:rsidRPr="00372B07">
        <w:rPr>
          <w:color w:val="205D86"/>
        </w:rPr>
        <w:t>3.1</w:t>
      </w:r>
      <w:r w:rsidRPr="00372B07">
        <w:rPr>
          <w:color w:val="205D86"/>
        </w:rPr>
        <w:tab/>
        <w:t>Barriers to take-up: administrative complexities</w:t>
      </w:r>
      <w:bookmarkEnd w:id="48"/>
      <w:bookmarkEnd w:id="49"/>
      <w:bookmarkEnd w:id="50"/>
    </w:p>
    <w:p w14:paraId="6A3D2D10" w14:textId="1F7B3106" w:rsidR="00761DB0" w:rsidRPr="00761DB0" w:rsidRDefault="00761DB0" w:rsidP="00761DB0">
      <w:pPr>
        <w:rPr>
          <w:rFonts w:ascii="Calibri" w:hAnsi="Calibri" w:cs="Calibri"/>
        </w:rPr>
      </w:pPr>
      <w:r w:rsidRPr="00761DB0">
        <w:rPr>
          <w:rFonts w:ascii="Calibri" w:hAnsi="Calibri" w:cs="Calibri"/>
        </w:rPr>
        <w:t>Wage subsidies are an important tool for staff at jobactive providers. They can be used not only to increase the hiring and retention of job seekers (and to receive the related employment outcome payments from the Department), but to foster stronger relationships with employers.</w:t>
      </w:r>
    </w:p>
    <w:p w14:paraId="47F6B294" w14:textId="77777777" w:rsidR="00761DB0" w:rsidRPr="00761DB0" w:rsidRDefault="00761DB0" w:rsidP="00761DB0">
      <w:pPr>
        <w:rPr>
          <w:rFonts w:ascii="Calibri" w:hAnsi="Calibri" w:cs="Calibri"/>
        </w:rPr>
      </w:pPr>
      <w:r w:rsidRPr="00761DB0">
        <w:rPr>
          <w:rFonts w:ascii="Calibri" w:hAnsi="Calibri" w:cs="Calibri"/>
        </w:rPr>
        <w:lastRenderedPageBreak/>
        <w:t>These benefits, however, are not immediately apparent in the day to day tasks performed by staff. Due to the administration involved in the management and promotion of subsidies, staff often do not prioritise them.</w:t>
      </w:r>
    </w:p>
    <w:p w14:paraId="5E2DA397" w14:textId="3E9EEEB6" w:rsidR="00761DB0" w:rsidRPr="00372B07" w:rsidRDefault="00761DB0" w:rsidP="00A71E67">
      <w:pPr>
        <w:pStyle w:val="Heading3"/>
        <w:rPr>
          <w:color w:val="205D86"/>
        </w:rPr>
      </w:pPr>
      <w:r w:rsidRPr="00372B07">
        <w:rPr>
          <w:color w:val="205D86"/>
        </w:rPr>
        <w:t xml:space="preserve">Insights from </w:t>
      </w:r>
      <w:r w:rsidR="00476286">
        <w:rPr>
          <w:color w:val="205D86"/>
        </w:rPr>
        <w:t>s</w:t>
      </w:r>
      <w:r w:rsidRPr="00372B07">
        <w:rPr>
          <w:color w:val="205D86"/>
        </w:rPr>
        <w:t xml:space="preserve">taff </w:t>
      </w:r>
      <w:r w:rsidR="00476286">
        <w:rPr>
          <w:color w:val="205D86"/>
        </w:rPr>
        <w:t>s</w:t>
      </w:r>
      <w:r w:rsidRPr="00372B07">
        <w:rPr>
          <w:color w:val="205D86"/>
        </w:rPr>
        <w:t>urvey</w:t>
      </w:r>
    </w:p>
    <w:p w14:paraId="17E9D12B" w14:textId="77777777" w:rsidR="00761DB0" w:rsidRPr="00761DB0" w:rsidRDefault="00761DB0" w:rsidP="00761DB0">
      <w:pPr>
        <w:rPr>
          <w:rFonts w:ascii="Calibri" w:hAnsi="Calibri" w:cs="Calibri"/>
        </w:rPr>
      </w:pPr>
      <w:r w:rsidRPr="00761DB0">
        <w:rPr>
          <w:rFonts w:ascii="Calibri" w:hAnsi="Calibri" w:cs="Calibri"/>
        </w:rPr>
        <w:t>The administrative complexities presented by wage subsidies were reflected in the staff survey. Responses revealed that:</w:t>
      </w:r>
    </w:p>
    <w:p w14:paraId="000A1506" w14:textId="7238A4A4" w:rsidR="00761DB0" w:rsidRPr="00761DB0" w:rsidRDefault="00761DB0" w:rsidP="00984F70">
      <w:pPr>
        <w:pStyle w:val="ListParagraph"/>
        <w:numPr>
          <w:ilvl w:val="0"/>
          <w:numId w:val="36"/>
        </w:numPr>
        <w:ind w:left="567" w:hanging="567"/>
      </w:pPr>
      <w:r w:rsidRPr="00761DB0">
        <w:t>more than two thirds of staff did not find wage subsidies easy to manage and administer while only 2 per cent of staff did; and</w:t>
      </w:r>
    </w:p>
    <w:p w14:paraId="1DD535B6" w14:textId="77777777" w:rsidR="00761DB0" w:rsidRPr="00761DB0" w:rsidRDefault="00761DB0" w:rsidP="00984F70">
      <w:pPr>
        <w:pStyle w:val="ListParagraph"/>
        <w:numPr>
          <w:ilvl w:val="0"/>
          <w:numId w:val="36"/>
        </w:numPr>
        <w:ind w:left="567" w:hanging="567"/>
      </w:pPr>
      <w:r w:rsidRPr="00761DB0">
        <w:t>60 per cent of staff said they would discuss wage subsidies with employers only sometimes or sporadically.</w:t>
      </w:r>
    </w:p>
    <w:p w14:paraId="177A593E" w14:textId="77777777" w:rsidR="00761DB0" w:rsidRPr="00761DB0" w:rsidRDefault="00761DB0" w:rsidP="00761DB0">
      <w:pPr>
        <w:spacing w:after="240" w:line="288" w:lineRule="auto"/>
        <w:rPr>
          <w:rFonts w:ascii="Calibri" w:hAnsi="Calibri" w:cs="Calibri"/>
        </w:rPr>
        <w:sectPr w:rsidR="00761DB0" w:rsidRPr="00761DB0" w:rsidSect="00DF29A4">
          <w:footerReference w:type="first" r:id="rId24"/>
          <w:pgSz w:w="11906" w:h="16838"/>
          <w:pgMar w:top="1418" w:right="1134" w:bottom="1418" w:left="1418" w:header="709" w:footer="709" w:gutter="0"/>
          <w:pgNumType w:start="1"/>
          <w:cols w:space="708"/>
          <w:titlePg/>
          <w:docGrid w:linePitch="360"/>
        </w:sectPr>
      </w:pPr>
    </w:p>
    <w:p w14:paraId="1B09308F" w14:textId="34EF5C55" w:rsidR="00ED5251" w:rsidRDefault="00AF4162" w:rsidP="00E83D2D">
      <w:pPr>
        <w:keepNext/>
        <w:spacing w:line="288" w:lineRule="auto"/>
      </w:pPr>
      <w:r>
        <w:rPr>
          <w:rFonts w:ascii="Calibri" w:hAnsi="Calibri" w:cs="Calibri"/>
          <w:noProof/>
          <w:lang w:eastAsia="en-AU"/>
        </w:rPr>
        <w:drawing>
          <wp:inline distT="0" distB="0" distL="0" distR="0" wp14:anchorId="1DA0DAD0" wp14:editId="2172B837">
            <wp:extent cx="2730500" cy="1943100"/>
            <wp:effectExtent l="0" t="0" r="0" b="0"/>
            <wp:docPr id="26" name="Picture 26" descr="The bar graph shows that only 2% of respondents strongly agreed with the statement, 35% agreed and the remaining 63% were neutral, disagreed or strongly disagreed with the statement. (Sample of 125)" title="Bar Graph of Comparison of Participants' Responses to the Statement &quot;Wage subsidies are easy for job advisers to manage and administ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ogle%20Drive/i)%20Data%20/Dept%20of%20Employment/Wage%20subsidies/Q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0500" cy="1943100"/>
                    </a:xfrm>
                    <a:prstGeom prst="rect">
                      <a:avLst/>
                    </a:prstGeom>
                    <a:noFill/>
                    <a:ln>
                      <a:noFill/>
                    </a:ln>
                  </pic:spPr>
                </pic:pic>
              </a:graphicData>
            </a:graphic>
          </wp:inline>
        </w:drawing>
      </w:r>
    </w:p>
    <w:p w14:paraId="6350159B" w14:textId="7A455F45" w:rsidR="001441B2" w:rsidRDefault="00ED5251" w:rsidP="001441B2">
      <w:pPr>
        <w:pStyle w:val="Caption"/>
        <w:rPr>
          <w:color w:val="205D86"/>
        </w:rPr>
      </w:pPr>
      <w:r w:rsidRPr="00ED5251">
        <w:rPr>
          <w:color w:val="205D86"/>
        </w:rPr>
        <w:t xml:space="preserve">Figure </w:t>
      </w:r>
      <w:r w:rsidRPr="00ED5251">
        <w:rPr>
          <w:color w:val="205D86"/>
        </w:rPr>
        <w:fldChar w:fldCharType="begin"/>
      </w:r>
      <w:r w:rsidRPr="00ED5251">
        <w:rPr>
          <w:color w:val="205D86"/>
        </w:rPr>
        <w:instrText xml:space="preserve"> SEQ Figure \* ARABIC </w:instrText>
      </w:r>
      <w:r w:rsidRPr="00ED5251">
        <w:rPr>
          <w:color w:val="205D86"/>
        </w:rPr>
        <w:fldChar w:fldCharType="separate"/>
      </w:r>
      <w:r w:rsidR="00F50DC6">
        <w:rPr>
          <w:noProof/>
          <w:color w:val="205D86"/>
        </w:rPr>
        <w:t>1</w:t>
      </w:r>
      <w:r w:rsidRPr="00ED5251">
        <w:rPr>
          <w:color w:val="205D86"/>
        </w:rPr>
        <w:fldChar w:fldCharType="end"/>
      </w:r>
      <w:r w:rsidRPr="00ED5251">
        <w:rPr>
          <w:color w:val="205D86"/>
        </w:rPr>
        <w:t xml:space="preserve">. </w:t>
      </w:r>
      <w:bookmarkStart w:id="51" w:name="_Toc506927694"/>
      <w:r w:rsidRPr="00ED5251">
        <w:rPr>
          <w:color w:val="205D86"/>
        </w:rPr>
        <w:t>Survey result – admin complexity</w:t>
      </w:r>
      <w:bookmarkEnd w:id="51"/>
    </w:p>
    <w:p w14:paraId="3DBA9B90" w14:textId="337D270E" w:rsidR="00ED5251" w:rsidRDefault="00C2008E" w:rsidP="00E83D2D">
      <w:r>
        <w:rPr>
          <w:noProof/>
          <w:lang w:eastAsia="en-AU"/>
        </w:rPr>
        <w:drawing>
          <wp:inline distT="0" distB="0" distL="0" distR="0" wp14:anchorId="2830661E" wp14:editId="7CFD999C">
            <wp:extent cx="2736000" cy="1944000"/>
            <wp:effectExtent l="0" t="0" r="7620" b="0"/>
            <wp:docPr id="12" name="Picture 12" descr="The bar graph shows that 40% of respondents always discuss wage subsidies with eligible jobseekers, 48% sometimes and 12% sporadically discuss wage subsidies. No respondent answered with &quot;Never&quot;. (Sample of 477)" title="Bar Graph of Comparison of Participants' Responses to the Question &quot;How frequently do you think job advisors would normally discuss about wage subsidies with employ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n2522\AppData\Local\Microsoft\Windows\INetCache\Content.Word\Q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6000" cy="1944000"/>
                    </a:xfrm>
                    <a:prstGeom prst="rect">
                      <a:avLst/>
                    </a:prstGeom>
                    <a:noFill/>
                    <a:ln>
                      <a:noFill/>
                    </a:ln>
                  </pic:spPr>
                </pic:pic>
              </a:graphicData>
            </a:graphic>
          </wp:inline>
        </w:drawing>
      </w:r>
    </w:p>
    <w:p w14:paraId="6F79F2FB" w14:textId="6C24454A" w:rsidR="00ED5251" w:rsidRDefault="00ED5251" w:rsidP="00ED5251">
      <w:pPr>
        <w:pStyle w:val="Caption"/>
        <w:rPr>
          <w:color w:val="205D86"/>
        </w:rPr>
        <w:sectPr w:rsidR="00ED5251" w:rsidSect="004E400A">
          <w:type w:val="continuous"/>
          <w:pgSz w:w="11906" w:h="16838"/>
          <w:pgMar w:top="1418" w:right="1134" w:bottom="1418" w:left="1418" w:header="709" w:footer="709" w:gutter="0"/>
          <w:cols w:num="2" w:space="708"/>
          <w:docGrid w:linePitch="360"/>
        </w:sectPr>
      </w:pPr>
      <w:r w:rsidRPr="00ED5251">
        <w:rPr>
          <w:color w:val="205D86"/>
        </w:rPr>
        <w:t xml:space="preserve">Figure </w:t>
      </w:r>
      <w:r w:rsidRPr="00ED5251">
        <w:rPr>
          <w:color w:val="205D86"/>
        </w:rPr>
        <w:fldChar w:fldCharType="begin"/>
      </w:r>
      <w:r w:rsidRPr="00ED5251">
        <w:rPr>
          <w:color w:val="205D86"/>
        </w:rPr>
        <w:instrText xml:space="preserve"> SEQ Figure \* ARABIC </w:instrText>
      </w:r>
      <w:r w:rsidRPr="00ED5251">
        <w:rPr>
          <w:color w:val="205D86"/>
        </w:rPr>
        <w:fldChar w:fldCharType="separate"/>
      </w:r>
      <w:r w:rsidR="00F50DC6">
        <w:rPr>
          <w:noProof/>
          <w:color w:val="205D86"/>
        </w:rPr>
        <w:t>2</w:t>
      </w:r>
      <w:r w:rsidRPr="00ED5251">
        <w:rPr>
          <w:color w:val="205D86"/>
        </w:rPr>
        <w:fldChar w:fldCharType="end"/>
      </w:r>
      <w:r w:rsidRPr="00ED5251">
        <w:rPr>
          <w:color w:val="205D86"/>
        </w:rPr>
        <w:t xml:space="preserve">. </w:t>
      </w:r>
      <w:bookmarkStart w:id="52" w:name="_Toc506927695"/>
      <w:r w:rsidRPr="00ED5251">
        <w:rPr>
          <w:color w:val="205D86"/>
        </w:rPr>
        <w:t>Survey result – wage subsidy discussion frequency</w:t>
      </w:r>
      <w:bookmarkEnd w:id="52"/>
    </w:p>
    <w:p w14:paraId="2995D59E" w14:textId="5572ED24" w:rsidR="00761DB0" w:rsidRPr="001441B2" w:rsidRDefault="00761DB0" w:rsidP="00761DB0">
      <w:pPr>
        <w:tabs>
          <w:tab w:val="left" w:pos="4536"/>
        </w:tabs>
        <w:spacing w:line="240" w:lineRule="auto"/>
        <w:rPr>
          <w:rFonts w:ascii="Calibri" w:hAnsi="Calibri" w:cs="Calibri"/>
          <w:iCs/>
          <w:kern w:val="16"/>
          <w:lang w:val="en-GB"/>
        </w:rPr>
      </w:pPr>
    </w:p>
    <w:p w14:paraId="7430D13B" w14:textId="54DB256F" w:rsidR="00761DB0" w:rsidRPr="00761DB0" w:rsidRDefault="00761DB0" w:rsidP="00A71E67">
      <w:pPr>
        <w:pStyle w:val="Heading3"/>
      </w:pPr>
      <w:r w:rsidRPr="00372B07">
        <w:rPr>
          <w:color w:val="205D86"/>
        </w:rPr>
        <w:t xml:space="preserve">Insights from </w:t>
      </w:r>
      <w:r w:rsidR="0071279E">
        <w:rPr>
          <w:color w:val="205D86"/>
        </w:rPr>
        <w:t>f</w:t>
      </w:r>
      <w:r w:rsidRPr="00372B07">
        <w:rPr>
          <w:color w:val="205D86"/>
        </w:rPr>
        <w:t xml:space="preserve">ocus </w:t>
      </w:r>
      <w:r w:rsidR="0071279E">
        <w:rPr>
          <w:color w:val="205D86"/>
        </w:rPr>
        <w:t>g</w:t>
      </w:r>
      <w:r w:rsidRPr="00372B07">
        <w:rPr>
          <w:color w:val="205D86"/>
        </w:rPr>
        <w:t xml:space="preserve">roups and </w:t>
      </w:r>
      <w:r w:rsidR="0071279E">
        <w:rPr>
          <w:color w:val="205D86"/>
        </w:rPr>
        <w:t>i</w:t>
      </w:r>
      <w:r w:rsidRPr="00372B07">
        <w:rPr>
          <w:color w:val="205D86"/>
        </w:rPr>
        <w:t>nterviews</w:t>
      </w:r>
    </w:p>
    <w:p w14:paraId="0FD7C58A" w14:textId="77777777" w:rsidR="00761DB0" w:rsidRPr="00761DB0" w:rsidRDefault="00761DB0" w:rsidP="00761DB0">
      <w:pPr>
        <w:rPr>
          <w:rFonts w:ascii="Calibri" w:hAnsi="Calibri" w:cs="Calibri"/>
        </w:rPr>
      </w:pPr>
      <w:r w:rsidRPr="00761DB0">
        <w:rPr>
          <w:rFonts w:ascii="Calibri" w:hAnsi="Calibri" w:cs="Calibri"/>
        </w:rPr>
        <w:t>We collected more in-depth information about administrative barriers during focus groups and interviews with staff and employers. During these, staff often mentioned that:</w:t>
      </w:r>
    </w:p>
    <w:p w14:paraId="63C1F168" w14:textId="01995F0B" w:rsidR="00761DB0" w:rsidRPr="00761DB0" w:rsidRDefault="00761DB0" w:rsidP="0071279E">
      <w:pPr>
        <w:pStyle w:val="ListParagraph"/>
        <w:numPr>
          <w:ilvl w:val="0"/>
          <w:numId w:val="37"/>
        </w:numPr>
        <w:ind w:left="567" w:hanging="567"/>
      </w:pPr>
      <w:r w:rsidRPr="00761DB0">
        <w:t>employers often did not sign the agreement within the required 28 days from when the job</w:t>
      </w:r>
      <w:r w:rsidR="0071279E">
        <w:t> </w:t>
      </w:r>
      <w:r w:rsidRPr="00761DB0">
        <w:t>seeker starts in the new job;</w:t>
      </w:r>
    </w:p>
    <w:p w14:paraId="22571E6A" w14:textId="77777777" w:rsidR="00761DB0" w:rsidRPr="00761DB0" w:rsidRDefault="00761DB0" w:rsidP="0071279E">
      <w:pPr>
        <w:pStyle w:val="ListParagraph"/>
        <w:numPr>
          <w:ilvl w:val="0"/>
          <w:numId w:val="37"/>
        </w:numPr>
        <w:ind w:left="567" w:hanging="567"/>
      </w:pPr>
      <w:r w:rsidRPr="00761DB0">
        <w:t xml:space="preserve">employers did not provide payslips or other evidence of employment in time; and </w:t>
      </w:r>
    </w:p>
    <w:p w14:paraId="0336971D" w14:textId="77777777" w:rsidR="00761DB0" w:rsidRPr="00761DB0" w:rsidRDefault="00761DB0" w:rsidP="0071279E">
      <w:pPr>
        <w:pStyle w:val="ListParagraph"/>
        <w:numPr>
          <w:ilvl w:val="0"/>
          <w:numId w:val="37"/>
        </w:numPr>
        <w:ind w:left="567" w:hanging="567"/>
      </w:pPr>
      <w:r w:rsidRPr="00761DB0">
        <w:t>providers found it difficult to align internal processes and systems with Department policies and reporting mechanisms.</w:t>
      </w:r>
    </w:p>
    <w:p w14:paraId="604FD567" w14:textId="1781AD9C" w:rsidR="00761DB0" w:rsidRPr="00761DB0" w:rsidRDefault="00761DB0" w:rsidP="00761DB0">
      <w:pPr>
        <w:rPr>
          <w:rFonts w:ascii="Calibri" w:hAnsi="Calibri" w:cs="Calibri"/>
        </w:rPr>
      </w:pPr>
      <w:r w:rsidRPr="00761DB0">
        <w:rPr>
          <w:rFonts w:ascii="Calibri" w:hAnsi="Calibri" w:cs="Calibri"/>
        </w:rPr>
        <w:t xml:space="preserve">Staff also acknowledged that recent simplifications to the agreement in the trial, such as providing a template and reducing the number of required signatures to </w:t>
      </w:r>
      <w:r w:rsidR="0071279E">
        <w:rPr>
          <w:rFonts w:ascii="Calibri" w:hAnsi="Calibri" w:cs="Calibri"/>
        </w:rPr>
        <w:t xml:space="preserve">just </w:t>
      </w:r>
      <w:r w:rsidRPr="00761DB0">
        <w:rPr>
          <w:rFonts w:ascii="Calibri" w:hAnsi="Calibri" w:cs="Calibri"/>
        </w:rPr>
        <w:t>one, were welcome</w:t>
      </w:r>
      <w:r w:rsidR="0071279E">
        <w:rPr>
          <w:rFonts w:ascii="Calibri" w:hAnsi="Calibri" w:cs="Calibri"/>
        </w:rPr>
        <w:t>d</w:t>
      </w:r>
      <w:r w:rsidRPr="00761DB0">
        <w:rPr>
          <w:rFonts w:ascii="Calibri" w:hAnsi="Calibri" w:cs="Calibri"/>
        </w:rPr>
        <w:t xml:space="preserve"> improvements, but further changes in the same direction were still needed.</w:t>
      </w:r>
    </w:p>
    <w:p w14:paraId="71BAAE27" w14:textId="77777777" w:rsidR="00761DB0" w:rsidRPr="00761DB0" w:rsidRDefault="00761DB0" w:rsidP="00761DB0">
      <w:pPr>
        <w:rPr>
          <w:rFonts w:ascii="Calibri" w:hAnsi="Calibri" w:cs="Calibri"/>
        </w:rPr>
      </w:pPr>
      <w:r w:rsidRPr="00761DB0">
        <w:rPr>
          <w:rFonts w:ascii="Calibri" w:hAnsi="Calibri" w:cs="Calibri"/>
        </w:rPr>
        <w:t>A selection of the insights gathered from the focus groups around administrative complexities are presented below.</w:t>
      </w:r>
    </w:p>
    <w:p w14:paraId="21B807EE" w14:textId="77777777" w:rsidR="00761DB0" w:rsidRPr="00761DB0" w:rsidRDefault="00761DB0" w:rsidP="00761DB0">
      <w:pPr>
        <w:rPr>
          <w:rFonts w:ascii="Calibri" w:hAnsi="Calibri" w:cs="Calibri"/>
          <w:i/>
          <w:iCs/>
          <w:color w:val="1F497D" w:themeColor="text2"/>
          <w:sz w:val="18"/>
          <w:szCs w:val="18"/>
        </w:rPr>
      </w:pPr>
      <w:r w:rsidRPr="00761DB0">
        <w:rPr>
          <w:rFonts w:ascii="Calibri" w:hAnsi="Calibri" w:cs="Calibri"/>
        </w:rPr>
        <w:br w:type="page"/>
      </w:r>
    </w:p>
    <w:p w14:paraId="2C14EF62" w14:textId="4A405D4D" w:rsidR="00761DB0" w:rsidRPr="002F0847" w:rsidRDefault="00761DB0" w:rsidP="00A71E67">
      <w:pPr>
        <w:pStyle w:val="Caption"/>
        <w:rPr>
          <w:color w:val="205D86"/>
        </w:rPr>
      </w:pPr>
      <w:bookmarkStart w:id="53" w:name="_Toc477525240"/>
      <w:bookmarkStart w:id="54" w:name="_Toc477526880"/>
      <w:r w:rsidRPr="002F0847">
        <w:rPr>
          <w:color w:val="205D86"/>
        </w:rPr>
        <w:lastRenderedPageBreak/>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3</w:t>
      </w:r>
      <w:r w:rsidRPr="002F0847">
        <w:rPr>
          <w:noProof/>
          <w:color w:val="205D86"/>
        </w:rPr>
        <w:fldChar w:fldCharType="end"/>
      </w:r>
      <w:bookmarkStart w:id="55" w:name="_Toc256000040"/>
      <w:r w:rsidRPr="002F0847">
        <w:rPr>
          <w:color w:val="205D86"/>
        </w:rPr>
        <w:t xml:space="preserve">. </w:t>
      </w:r>
      <w:bookmarkStart w:id="56" w:name="_Toc477527025"/>
      <w:bookmarkStart w:id="57" w:name="_Toc506927696"/>
      <w:r w:rsidRPr="002F0847">
        <w:rPr>
          <w:color w:val="205D86"/>
        </w:rPr>
        <w:t xml:space="preserve">Focus group insights on </w:t>
      </w:r>
      <w:r w:rsidR="00A43C0C">
        <w:rPr>
          <w:color w:val="205D86"/>
        </w:rPr>
        <w:t>a</w:t>
      </w:r>
      <w:r w:rsidRPr="002F0847">
        <w:rPr>
          <w:color w:val="205D86"/>
        </w:rPr>
        <w:t>dministration</w:t>
      </w:r>
      <w:bookmarkEnd w:id="53"/>
      <w:bookmarkEnd w:id="54"/>
      <w:bookmarkEnd w:id="56"/>
      <w:r w:rsidRPr="002F0847">
        <w:rPr>
          <w:color w:val="205D86"/>
        </w:rPr>
        <w:t>, March 2016</w:t>
      </w:r>
      <w:r w:rsidRPr="002F0847">
        <w:rPr>
          <w:color w:val="205D86"/>
          <w:vertAlign w:val="superscript"/>
        </w:rPr>
        <w:t>1</w:t>
      </w:r>
      <w:bookmarkEnd w:id="55"/>
      <w:bookmarkEnd w:id="57"/>
    </w:p>
    <w:p w14:paraId="3A3045BD" w14:textId="3B032B09" w:rsidR="00761DB0" w:rsidRPr="00761DB0" w:rsidRDefault="00E01CF2" w:rsidP="00761DB0">
      <w:pPr>
        <w:rPr>
          <w:rFonts w:ascii="Calibri" w:hAnsi="Calibri" w:cs="Calibri"/>
        </w:rPr>
      </w:pPr>
      <w:r w:rsidRPr="00E01CF2">
        <w:rPr>
          <w:noProof/>
          <w:lang w:eastAsia="en-AU"/>
        </w:rPr>
        <w:drawing>
          <wp:inline distT="0" distB="0" distL="0" distR="0" wp14:anchorId="3BE38664" wp14:editId="5E254D3F">
            <wp:extent cx="5939790" cy="5147818"/>
            <wp:effectExtent l="0" t="0" r="3810" b="0"/>
            <wp:docPr id="13" name="Picture 13" descr="Central to the flowchart is administration. 5 main learnings branch from this from the focus group; internal processes of providers can be burdensome; the online agreement form is easy to use; administration is a burden on employers; administration of payments is burdensome for providers and; quarterly payments are used as a default option. Surrounding these branches are quotes from the focus group that support these learnings." title="Flowchart of focus group insights relating to the administrative burden faced by providers and emplo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9790" cy="5147818"/>
                    </a:xfrm>
                    <a:prstGeom prst="rect">
                      <a:avLst/>
                    </a:prstGeom>
                    <a:noFill/>
                    <a:ln>
                      <a:noFill/>
                    </a:ln>
                  </pic:spPr>
                </pic:pic>
              </a:graphicData>
            </a:graphic>
          </wp:inline>
        </w:drawing>
      </w:r>
    </w:p>
    <w:p w14:paraId="68F033E8" w14:textId="77777777" w:rsidR="00761DB0" w:rsidRPr="00761DB0" w:rsidRDefault="00761DB0" w:rsidP="00761DB0">
      <w:pPr>
        <w:ind w:left="142" w:hanging="142"/>
        <w:rPr>
          <w:rFonts w:ascii="Calibri" w:hAnsi="Calibri" w:cs="Calibri"/>
          <w:sz w:val="20"/>
          <w:szCs w:val="20"/>
        </w:rPr>
      </w:pPr>
      <w:r w:rsidRPr="00761DB0">
        <w:rPr>
          <w:rFonts w:ascii="Calibri" w:hAnsi="Calibri" w:cs="Calibri"/>
          <w:sz w:val="20"/>
          <w:szCs w:val="20"/>
          <w:vertAlign w:val="superscript"/>
        </w:rPr>
        <w:t>1</w:t>
      </w:r>
      <w:r w:rsidRPr="00761DB0">
        <w:rPr>
          <w:rFonts w:ascii="Calibri" w:hAnsi="Calibri" w:cs="Calibri"/>
          <w:sz w:val="20"/>
          <w:szCs w:val="20"/>
          <w:vertAlign w:val="superscript"/>
        </w:rPr>
        <w:tab/>
      </w:r>
      <w:r w:rsidRPr="00761DB0">
        <w:rPr>
          <w:rFonts w:ascii="Calibri" w:hAnsi="Calibri" w:cs="Calibri"/>
          <w:sz w:val="20"/>
          <w:szCs w:val="20"/>
        </w:rPr>
        <w:t>Note these focus groups were conducted in 2016, prior to the 1 January 2017 changes to wage subsidies.</w:t>
      </w:r>
    </w:p>
    <w:p w14:paraId="620439B9" w14:textId="77777777" w:rsidR="00761DB0" w:rsidRPr="00761DB0" w:rsidRDefault="00761DB0" w:rsidP="00761DB0">
      <w:pPr>
        <w:ind w:left="142" w:hanging="142"/>
        <w:rPr>
          <w:rFonts w:ascii="Calibri" w:hAnsi="Calibri" w:cs="Calibri"/>
          <w:sz w:val="20"/>
          <w:szCs w:val="20"/>
        </w:rPr>
      </w:pPr>
      <w:r w:rsidRPr="00761DB0">
        <w:rPr>
          <w:rFonts w:ascii="Calibri" w:hAnsi="Calibri" w:cs="Calibri"/>
          <w:sz w:val="20"/>
          <w:szCs w:val="20"/>
          <w:vertAlign w:val="superscript"/>
        </w:rPr>
        <w:t>2</w:t>
      </w:r>
      <w:r w:rsidRPr="00761DB0">
        <w:rPr>
          <w:rFonts w:ascii="Calibri" w:hAnsi="Calibri" w:cs="Calibri"/>
          <w:sz w:val="20"/>
          <w:szCs w:val="20"/>
          <w:vertAlign w:val="superscript"/>
        </w:rPr>
        <w:tab/>
      </w:r>
      <w:r w:rsidRPr="00761DB0">
        <w:rPr>
          <w:rFonts w:ascii="Calibri" w:hAnsi="Calibri" w:cs="Calibri"/>
          <w:sz w:val="20"/>
          <w:szCs w:val="20"/>
        </w:rPr>
        <w:t>The January 2017 changes included providing an option for earlier financial support: a discretionary kickstart payment of up to 40 per cent can be made after four weeks of the job placement.</w:t>
      </w:r>
    </w:p>
    <w:p w14:paraId="5727645E" w14:textId="77777777" w:rsidR="00761DB0" w:rsidRPr="00761DB0" w:rsidRDefault="00761DB0" w:rsidP="00761DB0">
      <w:pPr>
        <w:ind w:left="142" w:hanging="142"/>
        <w:rPr>
          <w:rFonts w:ascii="Calibri" w:hAnsi="Calibri" w:cs="Calibri"/>
          <w:sz w:val="20"/>
          <w:szCs w:val="20"/>
        </w:rPr>
      </w:pPr>
      <w:r w:rsidRPr="00761DB0">
        <w:rPr>
          <w:rFonts w:ascii="Calibri" w:hAnsi="Calibri" w:cs="Calibri"/>
          <w:sz w:val="20"/>
          <w:szCs w:val="20"/>
          <w:vertAlign w:val="superscript"/>
        </w:rPr>
        <w:t>3</w:t>
      </w:r>
      <w:r w:rsidRPr="00761DB0">
        <w:rPr>
          <w:rFonts w:ascii="Calibri" w:hAnsi="Calibri" w:cs="Calibri"/>
          <w:sz w:val="20"/>
          <w:szCs w:val="20"/>
          <w:vertAlign w:val="superscript"/>
        </w:rPr>
        <w:tab/>
      </w:r>
      <w:r w:rsidRPr="00761DB0">
        <w:rPr>
          <w:rFonts w:ascii="Calibri" w:hAnsi="Calibri" w:cs="Calibri"/>
          <w:sz w:val="20"/>
          <w:szCs w:val="20"/>
        </w:rPr>
        <w:t>The January 2017 changes included making the application and payment processes easier: improving online functionality for employers and providers to simplify the creation and management of agreements and claim processes.</w:t>
      </w:r>
    </w:p>
    <w:p w14:paraId="0F92DF74" w14:textId="77777777" w:rsidR="0071279E" w:rsidRDefault="00761DB0" w:rsidP="00761DB0">
      <w:pPr>
        <w:ind w:left="142" w:hanging="142"/>
        <w:rPr>
          <w:rFonts w:ascii="Calibri" w:hAnsi="Calibri" w:cs="Calibri"/>
          <w:sz w:val="20"/>
          <w:szCs w:val="20"/>
        </w:rPr>
      </w:pPr>
      <w:r w:rsidRPr="00761DB0">
        <w:rPr>
          <w:rFonts w:ascii="Calibri" w:hAnsi="Calibri" w:cs="Calibri"/>
          <w:sz w:val="20"/>
          <w:szCs w:val="20"/>
          <w:vertAlign w:val="superscript"/>
        </w:rPr>
        <w:t>4</w:t>
      </w:r>
      <w:r w:rsidRPr="00761DB0">
        <w:rPr>
          <w:rFonts w:ascii="Calibri" w:hAnsi="Calibri" w:cs="Calibri"/>
          <w:sz w:val="20"/>
          <w:szCs w:val="20"/>
          <w:vertAlign w:val="superscript"/>
        </w:rPr>
        <w:tab/>
      </w:r>
      <w:r w:rsidRPr="00761DB0">
        <w:rPr>
          <w:rFonts w:ascii="Calibri" w:hAnsi="Calibri" w:cs="Calibri"/>
          <w:sz w:val="20"/>
          <w:szCs w:val="20"/>
        </w:rPr>
        <w:t>The January 2017 changes included giving employers longer to sign up to an agreement: wage subsidy agreements can be signed up to 12 weeks (84 days) after the job starting, extended from four weeks.</w:t>
      </w:r>
    </w:p>
    <w:p w14:paraId="1D425526" w14:textId="170AACC6" w:rsidR="00761DB0" w:rsidRPr="00761DB0" w:rsidRDefault="00761DB0" w:rsidP="00761DB0">
      <w:pPr>
        <w:ind w:left="142" w:hanging="142"/>
        <w:rPr>
          <w:rFonts w:ascii="Calibri" w:hAnsi="Calibri" w:cs="Calibri"/>
          <w:sz w:val="20"/>
          <w:szCs w:val="20"/>
        </w:rPr>
      </w:pPr>
      <w:r w:rsidRPr="00761DB0">
        <w:rPr>
          <w:rFonts w:ascii="Calibri" w:hAnsi="Calibri" w:cs="Calibri"/>
          <w:sz w:val="20"/>
          <w:szCs w:val="20"/>
        </w:rPr>
        <w:br w:type="page"/>
      </w:r>
    </w:p>
    <w:p w14:paraId="14C954F8" w14:textId="77777777" w:rsidR="00761DB0" w:rsidRPr="002F0847" w:rsidRDefault="00761DB0" w:rsidP="00A71E67">
      <w:pPr>
        <w:pStyle w:val="Heading3"/>
        <w:rPr>
          <w:color w:val="205D86"/>
        </w:rPr>
      </w:pPr>
      <w:r w:rsidRPr="002F0847">
        <w:rPr>
          <w:color w:val="205D86"/>
        </w:rPr>
        <w:lastRenderedPageBreak/>
        <w:t>Map of the wage subsidy administration process</w:t>
      </w:r>
    </w:p>
    <w:p w14:paraId="0ACD707C" w14:textId="3024B0D5" w:rsidR="00761DB0" w:rsidRPr="00761DB0" w:rsidRDefault="00761DB0" w:rsidP="00761DB0">
      <w:pPr>
        <w:rPr>
          <w:rFonts w:ascii="Calibri" w:hAnsi="Calibri" w:cs="Calibri"/>
        </w:rPr>
      </w:pPr>
      <w:r w:rsidRPr="00761DB0">
        <w:rPr>
          <w:rFonts w:ascii="Calibri" w:hAnsi="Calibri" w:cs="Calibri"/>
        </w:rPr>
        <w:t xml:space="preserve">In April 2016, BIT and the Department also ran a one-day workshop with staff at Mission Providence in Ingleburn (NSW). The workshop consisted of mapping the administrative process from </w:t>
      </w:r>
      <w:r w:rsidR="0071279E">
        <w:rPr>
          <w:rFonts w:ascii="Calibri" w:hAnsi="Calibri" w:cs="Calibri"/>
        </w:rPr>
        <w:t>beginning</w:t>
      </w:r>
      <w:r w:rsidRPr="00761DB0">
        <w:rPr>
          <w:rFonts w:ascii="Calibri" w:hAnsi="Calibri" w:cs="Calibri"/>
        </w:rPr>
        <w:t xml:space="preserve"> to end.</w:t>
      </w:r>
    </w:p>
    <w:p w14:paraId="0660F5FB" w14:textId="77777777" w:rsidR="00761DB0" w:rsidRPr="00761DB0" w:rsidRDefault="00761DB0" w:rsidP="00761DB0">
      <w:pPr>
        <w:sectPr w:rsidR="00761DB0" w:rsidRPr="00761DB0" w:rsidSect="004E400A">
          <w:type w:val="continuous"/>
          <w:pgSz w:w="11906" w:h="16838"/>
          <w:pgMar w:top="1418" w:right="1134" w:bottom="1418" w:left="1418" w:header="709" w:footer="709" w:gutter="0"/>
          <w:cols w:space="708"/>
          <w:docGrid w:linePitch="360"/>
        </w:sectPr>
      </w:pPr>
    </w:p>
    <w:p w14:paraId="50C942BF" w14:textId="77777777" w:rsidR="00761DB0" w:rsidRPr="00761DB0" w:rsidRDefault="00761DB0" w:rsidP="00761DB0">
      <w:r w:rsidRPr="00761DB0">
        <w:rPr>
          <w:noProof/>
          <w:lang w:eastAsia="en-AU"/>
        </w:rPr>
        <w:drawing>
          <wp:inline distT="0" distB="0" distL="0" distR="0" wp14:anchorId="4F976238" wp14:editId="7D9FCD9D">
            <wp:extent cx="1837690" cy="2309495"/>
            <wp:effectExtent l="0" t="0" r="0" b="0"/>
            <wp:docPr id="229" name="Picture 229"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T\Google Drive\BIT\Dpt Employment\Wage Subsidies Trial\Mission Providence\MP Process Mapping\20160419_121207.jp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t="6839" b="17772"/>
                    <a:stretch>
                      <a:fillRect/>
                    </a:stretch>
                  </pic:blipFill>
                  <pic:spPr bwMode="auto">
                    <a:xfrm>
                      <a:off x="0" y="0"/>
                      <a:ext cx="1837690" cy="2309495"/>
                    </a:xfrm>
                    <a:prstGeom prst="rect">
                      <a:avLst/>
                    </a:prstGeom>
                    <a:noFill/>
                    <a:ln>
                      <a:noFill/>
                    </a:ln>
                    <a:extLst>
                      <a:ext uri="{53640926-AAD7-44D8-BBD7-CCE9431645EC}">
                        <a14:shadowObscured xmlns:a14="http://schemas.microsoft.com/office/drawing/2010/main"/>
                      </a:ext>
                    </a:extLst>
                  </pic:spPr>
                </pic:pic>
              </a:graphicData>
            </a:graphic>
          </wp:inline>
        </w:drawing>
      </w:r>
      <w:r w:rsidRPr="00761DB0">
        <w:t xml:space="preserve"> </w:t>
      </w:r>
      <w:r w:rsidRPr="00761DB0">
        <w:rPr>
          <w:noProof/>
          <w:lang w:eastAsia="en-AU"/>
        </w:rPr>
        <w:t xml:space="preserve"> </w:t>
      </w:r>
    </w:p>
    <w:p w14:paraId="54128BCD" w14:textId="4E3EA617" w:rsidR="00761DB0" w:rsidRPr="00761DB0" w:rsidRDefault="00761DB0" w:rsidP="00761DB0">
      <w:pPr>
        <w:rPr>
          <w:rFonts w:ascii="Calibri" w:hAnsi="Calibri" w:cs="Calibri"/>
        </w:rPr>
      </w:pPr>
      <w:r w:rsidRPr="00761DB0">
        <w:rPr>
          <w:rFonts w:ascii="Calibri" w:hAnsi="Calibri" w:cs="Calibri"/>
        </w:rPr>
        <w:br w:type="column"/>
      </w:r>
      <w:r w:rsidRPr="00761DB0">
        <w:rPr>
          <w:rFonts w:ascii="Calibri" w:hAnsi="Calibri" w:cs="Calibri"/>
        </w:rPr>
        <w:t>The output of these consultations is summarised in the process map below. Most of the behavioural and system bottlenecks highlighted by staff confirm those mentioned by staff from other providers</w:t>
      </w:r>
      <w:r w:rsidR="005A0C49">
        <w:rPr>
          <w:rFonts w:ascii="Calibri" w:hAnsi="Calibri" w:cs="Calibri"/>
        </w:rPr>
        <w:t xml:space="preserve"> </w:t>
      </w:r>
      <w:r w:rsidRPr="00761DB0">
        <w:rPr>
          <w:rFonts w:ascii="Calibri" w:hAnsi="Calibri" w:cs="Calibri"/>
        </w:rPr>
        <w:t xml:space="preserve">during focus groups and surveys. For example:  </w:t>
      </w:r>
    </w:p>
    <w:p w14:paraId="668A1F52" w14:textId="0CBF8F1B" w:rsidR="00761DB0" w:rsidRPr="00761DB0" w:rsidRDefault="00761DB0" w:rsidP="0071279E">
      <w:pPr>
        <w:pStyle w:val="ListParagraph"/>
        <w:numPr>
          <w:ilvl w:val="0"/>
          <w:numId w:val="38"/>
        </w:numPr>
        <w:ind w:left="567" w:hanging="567"/>
      </w:pPr>
      <w:r w:rsidRPr="00761DB0">
        <w:t xml:space="preserve">provider staff do not have a consistent process for promoting subsidies over the phone and email with employers and job seekers. This means </w:t>
      </w:r>
      <w:r w:rsidR="0071279E">
        <w:t>providers</w:t>
      </w:r>
      <w:r w:rsidRPr="00761DB0">
        <w:t xml:space="preserve"> often rel</w:t>
      </w:r>
      <w:r w:rsidR="0071279E">
        <w:t>y</w:t>
      </w:r>
      <w:r w:rsidRPr="00761DB0">
        <w:t xml:space="preserve"> on the skills and experience of the individual staff member to promote subsidies effectively; </w:t>
      </w:r>
    </w:p>
    <w:p w14:paraId="5BE0838D" w14:textId="77777777" w:rsidR="00761DB0" w:rsidRPr="00761DB0" w:rsidRDefault="00761DB0" w:rsidP="0071279E">
      <w:pPr>
        <w:pStyle w:val="ListParagraph"/>
        <w:numPr>
          <w:ilvl w:val="0"/>
          <w:numId w:val="38"/>
        </w:numPr>
        <w:ind w:left="567" w:hanging="567"/>
        <w:sectPr w:rsidR="00761DB0" w:rsidRPr="00761DB0" w:rsidSect="004E400A">
          <w:type w:val="continuous"/>
          <w:pgSz w:w="11906" w:h="16838"/>
          <w:pgMar w:top="1418" w:right="1134" w:bottom="1418" w:left="1418" w:header="709" w:footer="709" w:gutter="0"/>
          <w:cols w:num="2" w:space="425" w:equalWidth="0">
            <w:col w:w="2919" w:space="425"/>
            <w:col w:w="6010"/>
          </w:cols>
          <w:docGrid w:linePitch="360"/>
        </w:sectPr>
      </w:pPr>
      <w:r w:rsidRPr="00761DB0">
        <w:t>provider staff do not have tailored marketing and promotional material that they can use to send further information via email to employers if asked;</w:t>
      </w:r>
    </w:p>
    <w:p w14:paraId="4F238E3D" w14:textId="77777777" w:rsidR="00761DB0" w:rsidRPr="00761DB0" w:rsidRDefault="00761DB0" w:rsidP="00761DB0">
      <w:pPr>
        <w:spacing w:after="20" w:line="288" w:lineRule="auto"/>
        <w:rPr>
          <w:rFonts w:ascii="Calibri" w:hAnsi="Calibri" w:cs="Calibri"/>
        </w:rPr>
        <w:sectPr w:rsidR="00761DB0" w:rsidRPr="00761DB0" w:rsidSect="004E400A">
          <w:type w:val="continuous"/>
          <w:pgSz w:w="11906" w:h="16838"/>
          <w:pgMar w:top="1418" w:right="1134" w:bottom="1418" w:left="1418" w:header="709" w:footer="709" w:gutter="0"/>
          <w:cols w:space="708"/>
          <w:docGrid w:linePitch="360"/>
        </w:sectPr>
      </w:pPr>
    </w:p>
    <w:p w14:paraId="2214A815" w14:textId="77777777" w:rsidR="00761DB0" w:rsidRPr="00761DB0" w:rsidRDefault="00761DB0" w:rsidP="00761DB0">
      <w:pPr>
        <w:spacing w:after="0" w:line="288" w:lineRule="auto"/>
        <w:rPr>
          <w:rFonts w:ascii="Calibri" w:hAnsi="Calibri" w:cs="Calibri"/>
          <w:sz w:val="2"/>
          <w:szCs w:val="2"/>
        </w:rPr>
      </w:pPr>
    </w:p>
    <w:p w14:paraId="0D80F304" w14:textId="2AC172FE" w:rsidR="00761DB0" w:rsidRPr="00761DB0" w:rsidRDefault="00761DB0" w:rsidP="0071279E">
      <w:pPr>
        <w:pStyle w:val="ListParagraph"/>
        <w:numPr>
          <w:ilvl w:val="0"/>
          <w:numId w:val="38"/>
        </w:numPr>
        <w:ind w:left="567" w:hanging="567"/>
      </w:pPr>
      <w:r w:rsidRPr="00761DB0">
        <w:t>employers often call back to ask further information as the wage subsidy agreement is not clear or contains misleading framing about a job seeker’s quality due to the name of the wage subsidy. Mission Providence staff suggested that some employers would change their mind about the wage subsidy after receiving a copy of the agreement to sign, reporting titles such as</w:t>
      </w:r>
      <w:r w:rsidR="0071279E">
        <w:br/>
      </w:r>
      <w:r w:rsidRPr="00761DB0">
        <w:t>“Long Term Unemployed and Indigenous Wage Subsidy Agreement” send a signal of low quality in regards to the job seeker;</w:t>
      </w:r>
    </w:p>
    <w:p w14:paraId="26F79B93" w14:textId="77777777" w:rsidR="00761DB0" w:rsidRPr="00761DB0" w:rsidRDefault="00761DB0" w:rsidP="0071279E">
      <w:pPr>
        <w:pStyle w:val="ListParagraph"/>
        <w:numPr>
          <w:ilvl w:val="0"/>
          <w:numId w:val="38"/>
        </w:numPr>
        <w:ind w:left="567" w:hanging="567"/>
      </w:pPr>
      <w:r w:rsidRPr="00761DB0">
        <w:t xml:space="preserve">employers often do not have access to a printer and scanner to sign and send back a signed copy of the agreement to the provider within the required 28 days; and </w:t>
      </w:r>
    </w:p>
    <w:p w14:paraId="041815F2" w14:textId="77777777" w:rsidR="00761DB0" w:rsidRPr="00761DB0" w:rsidRDefault="00761DB0" w:rsidP="0071279E">
      <w:pPr>
        <w:pStyle w:val="ListParagraph"/>
        <w:numPr>
          <w:ilvl w:val="0"/>
          <w:numId w:val="38"/>
        </w:numPr>
        <w:ind w:left="567" w:hanging="567"/>
      </w:pPr>
      <w:r w:rsidRPr="00761DB0">
        <w:t>provider staff find it difficult to chase employers during the whole duration of the subsidy agreement to ask them to provide evidence of continuing employment to disburse payments.</w:t>
      </w:r>
    </w:p>
    <w:p w14:paraId="2B0E9997" w14:textId="77777777" w:rsidR="00761DB0" w:rsidRPr="00761DB0" w:rsidRDefault="00761DB0" w:rsidP="00761DB0">
      <w:pPr>
        <w:rPr>
          <w:rFonts w:ascii="Calibri" w:hAnsi="Calibri" w:cs="Calibri"/>
          <w:i/>
          <w:iCs/>
          <w:color w:val="1F497D" w:themeColor="text2"/>
          <w:sz w:val="18"/>
          <w:szCs w:val="18"/>
        </w:rPr>
      </w:pPr>
      <w:bookmarkStart w:id="58" w:name="_Toc477525241"/>
      <w:bookmarkStart w:id="59" w:name="_Toc477526881"/>
      <w:r w:rsidRPr="00761DB0">
        <w:rPr>
          <w:rFonts w:ascii="Calibri" w:hAnsi="Calibri" w:cs="Calibri"/>
        </w:rPr>
        <w:br w:type="page"/>
      </w:r>
    </w:p>
    <w:p w14:paraId="6A2703EE" w14:textId="733502DE" w:rsidR="00761DB0" w:rsidRPr="002F0847" w:rsidRDefault="00761DB0" w:rsidP="00A71E67">
      <w:pPr>
        <w:pStyle w:val="Caption"/>
        <w:rPr>
          <w:color w:val="205D86"/>
        </w:rPr>
      </w:pPr>
      <w:r w:rsidRPr="002F0847">
        <w:rPr>
          <w:color w:val="205D86"/>
        </w:rPr>
        <w:lastRenderedPageBreak/>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4</w:t>
      </w:r>
      <w:r w:rsidRPr="002F0847">
        <w:rPr>
          <w:noProof/>
          <w:color w:val="205D86"/>
        </w:rPr>
        <w:fldChar w:fldCharType="end"/>
      </w:r>
      <w:bookmarkStart w:id="60" w:name="_Toc256000041"/>
      <w:r w:rsidRPr="002F0847">
        <w:rPr>
          <w:color w:val="205D86"/>
        </w:rPr>
        <w:t xml:space="preserve">. </w:t>
      </w:r>
      <w:bookmarkStart w:id="61" w:name="_Toc477527026"/>
      <w:bookmarkStart w:id="62" w:name="_Toc506927697"/>
      <w:r w:rsidRPr="002F0847">
        <w:rPr>
          <w:color w:val="205D86"/>
        </w:rPr>
        <w:t>Wage subsidy administration process map</w:t>
      </w:r>
      <w:bookmarkEnd w:id="58"/>
      <w:bookmarkEnd w:id="59"/>
      <w:bookmarkEnd w:id="61"/>
      <w:r w:rsidRPr="002F0847">
        <w:rPr>
          <w:color w:val="205D86"/>
        </w:rPr>
        <w:t xml:space="preserve"> as at March 2016</w:t>
      </w:r>
      <w:r w:rsidRPr="002F0847">
        <w:rPr>
          <w:color w:val="205D86"/>
          <w:vertAlign w:val="superscript"/>
        </w:rPr>
        <w:t>1</w:t>
      </w:r>
      <w:bookmarkEnd w:id="60"/>
      <w:bookmarkEnd w:id="62"/>
    </w:p>
    <w:p w14:paraId="4FFC0576" w14:textId="70DDBF82" w:rsidR="00FE2723" w:rsidRDefault="005A0C49" w:rsidP="0015226F">
      <w:pPr>
        <w:spacing w:line="240" w:lineRule="auto"/>
        <w:rPr>
          <w:rFonts w:ascii="Calibri" w:hAnsi="Calibri" w:cs="Calibri"/>
          <w:iCs/>
          <w:kern w:val="16"/>
          <w:sz w:val="18"/>
          <w:szCs w:val="18"/>
          <w:lang w:val="en-GB"/>
        </w:rPr>
      </w:pPr>
      <w:r>
        <w:rPr>
          <w:noProof/>
          <w:lang w:eastAsia="en-AU"/>
        </w:rPr>
        <w:drawing>
          <wp:inline distT="0" distB="0" distL="0" distR="0" wp14:anchorId="398CE367" wp14:editId="2B45D263">
            <wp:extent cx="5631180" cy="7887896"/>
            <wp:effectExtent l="0" t="0" r="7620" b="0"/>
            <wp:docPr id="19" name="Picture 19" descr="The process map shows there are five phases of wage subsidy adminstration. Namely registration, promotions of wage subsidies, negiotiation of wage subsidies, completion of paperwork and monitoring of outcomes. This process involves job advisors, employers and job seekers. The process also involves various barriers for each of the parties involved (e.g. ESS is not user friendly)." title="Process map of wage subsidy administration process (as of March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n2522\AppData\Local\Microsoft\Windows\INetCache\Content.Word\WageSubsidies_ProcessMap.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1700" cy="7916640"/>
                    </a:xfrm>
                    <a:prstGeom prst="rect">
                      <a:avLst/>
                    </a:prstGeom>
                    <a:noFill/>
                    <a:ln>
                      <a:noFill/>
                    </a:ln>
                  </pic:spPr>
                </pic:pic>
              </a:graphicData>
            </a:graphic>
          </wp:inline>
        </w:drawing>
      </w:r>
    </w:p>
    <w:p w14:paraId="2F1C6A3E" w14:textId="6931F962" w:rsidR="00761DB0" w:rsidRPr="00761DB0" w:rsidRDefault="00761DB0" w:rsidP="00761DB0">
      <w:pPr>
        <w:ind w:left="142" w:hanging="142"/>
        <w:rPr>
          <w:rFonts w:ascii="Calibri" w:hAnsi="Calibri" w:cs="Calibri"/>
          <w:sz w:val="20"/>
          <w:szCs w:val="20"/>
        </w:rPr>
      </w:pPr>
      <w:r w:rsidRPr="00761DB0">
        <w:rPr>
          <w:rFonts w:ascii="Calibri" w:hAnsi="Calibri" w:cs="Calibri"/>
          <w:sz w:val="20"/>
          <w:szCs w:val="20"/>
          <w:vertAlign w:val="superscript"/>
        </w:rPr>
        <w:t>1</w:t>
      </w:r>
      <w:r w:rsidRPr="00761DB0">
        <w:rPr>
          <w:rFonts w:ascii="Calibri" w:hAnsi="Calibri" w:cs="Calibri"/>
          <w:sz w:val="20"/>
          <w:szCs w:val="20"/>
          <w:vertAlign w:val="superscript"/>
        </w:rPr>
        <w:tab/>
      </w:r>
      <w:r w:rsidRPr="00761DB0">
        <w:rPr>
          <w:rFonts w:ascii="Calibri" w:hAnsi="Calibri" w:cs="Calibri"/>
          <w:sz w:val="20"/>
          <w:szCs w:val="20"/>
        </w:rPr>
        <w:t>Note that this administration process map was developed in 2016, prior to the 1 January 2017 changes to</w:t>
      </w:r>
      <w:r w:rsidR="00D47910">
        <w:rPr>
          <w:rFonts w:ascii="Calibri" w:hAnsi="Calibri" w:cs="Calibri"/>
          <w:sz w:val="20"/>
          <w:szCs w:val="20"/>
        </w:rPr>
        <w:br/>
      </w:r>
      <w:r w:rsidRPr="00761DB0">
        <w:rPr>
          <w:rFonts w:ascii="Calibri" w:hAnsi="Calibri" w:cs="Calibri"/>
          <w:sz w:val="20"/>
          <w:szCs w:val="20"/>
        </w:rPr>
        <w:t>wage subsidies.</w:t>
      </w:r>
    </w:p>
    <w:p w14:paraId="7024A815" w14:textId="3D39136C" w:rsidR="00761DB0" w:rsidRPr="002F0847" w:rsidRDefault="00761DB0" w:rsidP="00315606">
      <w:pPr>
        <w:pStyle w:val="Heading2"/>
        <w:tabs>
          <w:tab w:val="left" w:pos="567"/>
        </w:tabs>
        <w:rPr>
          <w:color w:val="205D86"/>
        </w:rPr>
      </w:pPr>
      <w:bookmarkStart w:id="63" w:name="_Toc256000009"/>
      <w:bookmarkStart w:id="64" w:name="_Toc490750018"/>
      <w:bookmarkStart w:id="65" w:name="_Toc506927541"/>
      <w:r w:rsidRPr="002F0847">
        <w:rPr>
          <w:color w:val="205D86"/>
        </w:rPr>
        <w:lastRenderedPageBreak/>
        <w:t>3.2</w:t>
      </w:r>
      <w:r w:rsidRPr="002F0847">
        <w:rPr>
          <w:color w:val="205D86"/>
        </w:rPr>
        <w:tab/>
        <w:t>Barriers to take-up: financial incentives</w:t>
      </w:r>
      <w:bookmarkEnd w:id="63"/>
      <w:bookmarkEnd w:id="64"/>
      <w:bookmarkEnd w:id="65"/>
    </w:p>
    <w:p w14:paraId="49512C7B" w14:textId="77777777" w:rsidR="00761DB0" w:rsidRPr="00761DB0" w:rsidRDefault="00761DB0" w:rsidP="00761DB0">
      <w:pPr>
        <w:rPr>
          <w:rFonts w:ascii="Calibri" w:hAnsi="Calibri" w:cs="Calibri"/>
        </w:rPr>
      </w:pPr>
      <w:r w:rsidRPr="00761DB0">
        <w:rPr>
          <w:rFonts w:ascii="Calibri" w:hAnsi="Calibri" w:cs="Calibri"/>
        </w:rPr>
        <w:t xml:space="preserve">Wage subsidies can be accessed by most Australian employers in Australia, regardless of size or sector. Not all employers, however, are aware of them, and it is ultimately up to providers to promote them. </w:t>
      </w:r>
    </w:p>
    <w:p w14:paraId="4A245874" w14:textId="77777777"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space="708"/>
          <w:docGrid w:linePitch="360"/>
        </w:sectPr>
      </w:pPr>
      <w:r w:rsidRPr="00761DB0">
        <w:rPr>
          <w:rFonts w:ascii="Calibri" w:hAnsi="Calibri" w:cs="Calibri"/>
        </w:rPr>
        <w:t>One of the purposes of the survey and focus groups was to explore the hypothesis that the relatively low awareness of subsidies among employers might be explained by behaviour and perceptions of provider staff around the effectiveness of subsidies. Specifically, we wanted to look at whether provider staff had any subjective bias in assessing which employers to approach and how frequently to promote subsidies.</w:t>
      </w:r>
    </w:p>
    <w:p w14:paraId="6F6237F3" w14:textId="30BA0D09" w:rsidR="00761DB0" w:rsidRPr="002F0847" w:rsidRDefault="00761DB0" w:rsidP="006A0114">
      <w:pPr>
        <w:pStyle w:val="Heading3"/>
        <w:rPr>
          <w:color w:val="205D86"/>
        </w:rPr>
      </w:pPr>
      <w:r w:rsidRPr="002F0847">
        <w:rPr>
          <w:color w:val="205D86"/>
        </w:rPr>
        <w:t xml:space="preserve">Insights from </w:t>
      </w:r>
      <w:r w:rsidR="00315606">
        <w:rPr>
          <w:color w:val="205D86"/>
        </w:rPr>
        <w:t>s</w:t>
      </w:r>
      <w:r w:rsidRPr="002F0847">
        <w:rPr>
          <w:color w:val="205D86"/>
        </w:rPr>
        <w:t xml:space="preserve">taff </w:t>
      </w:r>
      <w:r w:rsidR="00315606">
        <w:rPr>
          <w:color w:val="205D86"/>
        </w:rPr>
        <w:t>s</w:t>
      </w:r>
      <w:r w:rsidRPr="002F0847">
        <w:rPr>
          <w:color w:val="205D86"/>
        </w:rPr>
        <w:t xml:space="preserve">urvey </w:t>
      </w:r>
    </w:p>
    <w:p w14:paraId="26094F01" w14:textId="6C92DD7F" w:rsidR="00761DB0" w:rsidRPr="00761DB0" w:rsidRDefault="00761DB0" w:rsidP="00761DB0">
      <w:pPr>
        <w:rPr>
          <w:rFonts w:ascii="Calibri" w:hAnsi="Calibri" w:cs="Calibri"/>
        </w:rPr>
      </w:pPr>
      <w:r w:rsidRPr="00761DB0">
        <w:rPr>
          <w:rFonts w:ascii="Calibri" w:hAnsi="Calibri" w:cs="Calibri"/>
        </w:rPr>
        <w:t>Survey results show that about one third of staff did not think most employers would find wage subsidies attractive. And only 10</w:t>
      </w:r>
      <w:r w:rsidR="00315606">
        <w:rPr>
          <w:rFonts w:ascii="Calibri" w:hAnsi="Calibri" w:cs="Calibri"/>
        </w:rPr>
        <w:t xml:space="preserve"> per cent</w:t>
      </w:r>
      <w:r w:rsidRPr="00761DB0">
        <w:rPr>
          <w:rFonts w:ascii="Calibri" w:hAnsi="Calibri" w:cs="Calibri"/>
        </w:rPr>
        <w:t xml:space="preserve"> strongly agreed that employers would be attracted by wage subsidies. </w:t>
      </w:r>
    </w:p>
    <w:p w14:paraId="4E28983A" w14:textId="77777777" w:rsidR="00761DB0" w:rsidRPr="00761DB0" w:rsidRDefault="00761DB0" w:rsidP="00761DB0">
      <w:pPr>
        <w:rPr>
          <w:rFonts w:ascii="Calibri" w:hAnsi="Calibri" w:cs="Calibri"/>
        </w:rPr>
      </w:pPr>
      <w:r w:rsidRPr="00761DB0">
        <w:rPr>
          <w:rFonts w:ascii="Calibri" w:hAnsi="Calibri" w:cs="Calibri"/>
        </w:rPr>
        <w:t>Whilst this response might be based on particular occasions when provider staff had their offer of subsidies rejected by employers, it does reveal a strong assumption behind staff behaviour on the attractiveness of subsidies. This assumption can be expected to influence the likelihood of staff promoting subsidies as well as their ability to convince employers about their benefits.</w:t>
      </w:r>
    </w:p>
    <w:p w14:paraId="0664D220" w14:textId="4ABEBD3F" w:rsidR="00761DB0" w:rsidRPr="00761DB0" w:rsidRDefault="00761DB0" w:rsidP="00761DB0">
      <w:pPr>
        <w:rPr>
          <w:rFonts w:ascii="Calibri" w:hAnsi="Calibri" w:cs="Calibri"/>
          <w:i/>
          <w:iCs/>
        </w:rPr>
      </w:pPr>
      <w:r w:rsidRPr="00761DB0">
        <w:rPr>
          <w:rFonts w:ascii="Calibri" w:hAnsi="Calibri" w:cs="Calibri"/>
        </w:rPr>
        <w:t xml:space="preserve">In addition, </w:t>
      </w:r>
      <w:r w:rsidRPr="00761DB0">
        <w:rPr>
          <w:rFonts w:ascii="Calibri" w:hAnsi="Calibri" w:cs="Calibri"/>
          <w:iCs/>
        </w:rPr>
        <w:t xml:space="preserve">the survey also aimed to shed light on whether other assumptions from staff might be driving lower than expected take-up across industries or sectors. </w:t>
      </w:r>
      <w:r w:rsidRPr="00761DB0">
        <w:rPr>
          <w:rFonts w:ascii="Calibri" w:hAnsi="Calibri" w:cs="Calibri"/>
        </w:rPr>
        <w:t>It is reasonable to not expect provider staff to know what the overall use of subsidies has been across industries and sectors in Australia, however</w:t>
      </w:r>
      <w:r w:rsidR="00315606">
        <w:rPr>
          <w:rFonts w:ascii="Calibri" w:hAnsi="Calibri" w:cs="Calibri"/>
        </w:rPr>
        <w:t>,</w:t>
      </w:r>
      <w:r w:rsidRPr="00761DB0">
        <w:rPr>
          <w:rFonts w:ascii="Calibri" w:hAnsi="Calibri" w:cs="Calibri"/>
        </w:rPr>
        <w:t xml:space="preserve"> the survey questions allowed staff to select “all that apply”. Whilst these comparative analyses should be taken with caution (e.g. some staff might have interpreted the question as what type of employers in their specific area might be more attracted to wage subsidies), it is an indication of further assumptions that only some employers would be interested.</w:t>
      </w:r>
      <w:r w:rsidRPr="00761DB0">
        <w:rPr>
          <w:rFonts w:ascii="Calibri" w:hAnsi="Calibri" w:cs="Calibri"/>
        </w:rPr>
        <w:br w:type="column"/>
      </w:r>
    </w:p>
    <w:p w14:paraId="455313D3" w14:textId="77777777" w:rsidR="008B4B6A" w:rsidRDefault="00AF4162" w:rsidP="008B4B6A">
      <w:pPr>
        <w:pStyle w:val="Caption"/>
        <w:keepNext/>
      </w:pPr>
      <w:r>
        <w:rPr>
          <w:noProof/>
          <w:lang w:val="en-AU" w:eastAsia="en-AU"/>
        </w:rPr>
        <w:drawing>
          <wp:inline distT="0" distB="0" distL="0" distR="0" wp14:anchorId="28AD49E6" wp14:editId="305625FB">
            <wp:extent cx="2832100" cy="2006600"/>
            <wp:effectExtent l="0" t="0" r="6350" b="0"/>
            <wp:docPr id="28" name="Picture 28" descr="The bar graph shows that only 10% of respondents strongly agreed with the statement, however 60% agreed and the remaining 30% were neutral, disagreed or strongly disagreed with the statement. (Sample of 126)" title="Bar Graph of Comparison of Participants' Responses to the Statement &quot;Most  employers would find a wage subsidy attractiv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oogle%20Drive/i)%20Data%20/Dept%20of%20Employment/Wage%20subsidies/Q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2100" cy="2006600"/>
                    </a:xfrm>
                    <a:prstGeom prst="rect">
                      <a:avLst/>
                    </a:prstGeom>
                    <a:noFill/>
                    <a:ln>
                      <a:noFill/>
                    </a:ln>
                  </pic:spPr>
                </pic:pic>
              </a:graphicData>
            </a:graphic>
          </wp:inline>
        </w:drawing>
      </w:r>
    </w:p>
    <w:p w14:paraId="1F2C6E08" w14:textId="663D4C78" w:rsidR="008B4B6A" w:rsidRPr="008B4B6A" w:rsidRDefault="008B4B6A" w:rsidP="008B4B6A">
      <w:pPr>
        <w:pStyle w:val="Caption"/>
        <w:rPr>
          <w:color w:val="205D86"/>
        </w:rPr>
      </w:pPr>
      <w:r w:rsidRPr="008B4B6A">
        <w:rPr>
          <w:color w:val="205D86"/>
        </w:rPr>
        <w:t xml:space="preserve">Figure </w:t>
      </w:r>
      <w:r w:rsidRPr="008B4B6A">
        <w:rPr>
          <w:color w:val="205D86"/>
        </w:rPr>
        <w:fldChar w:fldCharType="begin"/>
      </w:r>
      <w:r w:rsidRPr="008B4B6A">
        <w:rPr>
          <w:color w:val="205D86"/>
        </w:rPr>
        <w:instrText xml:space="preserve"> SEQ Figure \* ARABIC </w:instrText>
      </w:r>
      <w:r w:rsidRPr="008B4B6A">
        <w:rPr>
          <w:color w:val="205D86"/>
        </w:rPr>
        <w:fldChar w:fldCharType="separate"/>
      </w:r>
      <w:r w:rsidR="00F50DC6">
        <w:rPr>
          <w:noProof/>
          <w:color w:val="205D86"/>
        </w:rPr>
        <w:t>5</w:t>
      </w:r>
      <w:r w:rsidRPr="008B4B6A">
        <w:rPr>
          <w:color w:val="205D86"/>
        </w:rPr>
        <w:fldChar w:fldCharType="end"/>
      </w:r>
      <w:r w:rsidRPr="008B4B6A">
        <w:rPr>
          <w:color w:val="205D86"/>
        </w:rPr>
        <w:t xml:space="preserve">. </w:t>
      </w:r>
      <w:bookmarkStart w:id="66" w:name="_Toc506927698"/>
      <w:r w:rsidRPr="008B4B6A">
        <w:rPr>
          <w:color w:val="205D86"/>
        </w:rPr>
        <w:t>Survey result – wage subsidy attractiveness</w:t>
      </w:r>
      <w:bookmarkEnd w:id="66"/>
    </w:p>
    <w:p w14:paraId="4DAC7CC0" w14:textId="77777777" w:rsidR="008B4B6A" w:rsidRDefault="00AF4162" w:rsidP="008B4B6A">
      <w:pPr>
        <w:pStyle w:val="Caption"/>
        <w:keepNext/>
      </w:pPr>
      <w:r>
        <w:rPr>
          <w:noProof/>
          <w:lang w:val="en-AU" w:eastAsia="en-AU"/>
        </w:rPr>
        <w:drawing>
          <wp:inline distT="0" distB="0" distL="0" distR="0" wp14:anchorId="5D45178A" wp14:editId="782F35BA">
            <wp:extent cx="2832100" cy="3098800"/>
            <wp:effectExtent l="0" t="0" r="6350" b="6350"/>
            <wp:docPr id="32" name="Picture 32" descr="The bar graph shows that Manufacturing, Accomodation and Food Services and the Retail Trade industries were viewed to be the most attracted by wage subsidies (71%, 66% and 64% respectively). The Professional, Scientific and Technical industry was by far the least attracted by wage subsidies (only 7%). (Sample of 123)" title="Bar Graph of Comparison of Participants' Responses to the Question &quot;What sector do you think is more attracted by wage subsidi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oogle%20Drive/i)%20Data%20/Dept%20of%20Employment/Wage%20subsidies/Q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2100" cy="3098800"/>
                    </a:xfrm>
                    <a:prstGeom prst="rect">
                      <a:avLst/>
                    </a:prstGeom>
                    <a:noFill/>
                    <a:ln>
                      <a:noFill/>
                    </a:ln>
                  </pic:spPr>
                </pic:pic>
              </a:graphicData>
            </a:graphic>
          </wp:inline>
        </w:drawing>
      </w:r>
    </w:p>
    <w:p w14:paraId="5DF9AB50" w14:textId="2F49FA2E" w:rsidR="00761DB0" w:rsidRPr="008B4B6A" w:rsidRDefault="008B4B6A" w:rsidP="006A0114">
      <w:pPr>
        <w:pStyle w:val="Caption"/>
        <w:rPr>
          <w:color w:val="205D86"/>
        </w:rPr>
        <w:sectPr w:rsidR="00761DB0" w:rsidRPr="008B4B6A" w:rsidSect="004E400A">
          <w:type w:val="continuous"/>
          <w:pgSz w:w="11906" w:h="16838"/>
          <w:pgMar w:top="1418" w:right="1134" w:bottom="1418" w:left="1418" w:header="709" w:footer="709" w:gutter="0"/>
          <w:cols w:num="2" w:space="426"/>
          <w:docGrid w:linePitch="360"/>
        </w:sectPr>
      </w:pPr>
      <w:r w:rsidRPr="008B4B6A">
        <w:rPr>
          <w:color w:val="205D86"/>
        </w:rPr>
        <w:t xml:space="preserve">Figure </w:t>
      </w:r>
      <w:r w:rsidRPr="008B4B6A">
        <w:rPr>
          <w:color w:val="205D86"/>
        </w:rPr>
        <w:fldChar w:fldCharType="begin"/>
      </w:r>
      <w:r w:rsidRPr="008B4B6A">
        <w:rPr>
          <w:color w:val="205D86"/>
        </w:rPr>
        <w:instrText xml:space="preserve"> SEQ Figure \* ARABIC </w:instrText>
      </w:r>
      <w:r w:rsidRPr="008B4B6A">
        <w:rPr>
          <w:color w:val="205D86"/>
        </w:rPr>
        <w:fldChar w:fldCharType="separate"/>
      </w:r>
      <w:r w:rsidR="00F50DC6">
        <w:rPr>
          <w:noProof/>
          <w:color w:val="205D86"/>
        </w:rPr>
        <w:t>6</w:t>
      </w:r>
      <w:r w:rsidRPr="008B4B6A">
        <w:rPr>
          <w:color w:val="205D86"/>
        </w:rPr>
        <w:fldChar w:fldCharType="end"/>
      </w:r>
      <w:r w:rsidRPr="008B4B6A">
        <w:rPr>
          <w:color w:val="205D86"/>
        </w:rPr>
        <w:t xml:space="preserve">. </w:t>
      </w:r>
      <w:bookmarkStart w:id="67" w:name="_Toc506927699"/>
      <w:r w:rsidRPr="008B4B6A">
        <w:rPr>
          <w:color w:val="205D86"/>
        </w:rPr>
        <w:t xml:space="preserve">Survey result </w:t>
      </w:r>
      <w:r w:rsidR="00A43C0C">
        <w:rPr>
          <w:color w:val="205D86"/>
        </w:rPr>
        <w:t>–</w:t>
      </w:r>
      <w:r w:rsidRPr="008B4B6A">
        <w:rPr>
          <w:color w:val="205D86"/>
        </w:rPr>
        <w:t xml:space="preserve"> wage subsidy attractiveness by sector</w:t>
      </w:r>
      <w:bookmarkEnd w:id="67"/>
    </w:p>
    <w:p w14:paraId="4E2DF5D3" w14:textId="77777777"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space="708"/>
          <w:docGrid w:linePitch="360"/>
        </w:sectPr>
      </w:pPr>
    </w:p>
    <w:p w14:paraId="434830E9" w14:textId="4F2912AB" w:rsidR="00761DB0" w:rsidRPr="00761DB0" w:rsidRDefault="008903C5" w:rsidP="006A0114">
      <w:pPr>
        <w:pStyle w:val="Caption"/>
        <w:rPr>
          <w:noProof/>
          <w:sz w:val="24"/>
        </w:rPr>
      </w:pPr>
      <w:r>
        <w:rPr>
          <w:noProof/>
          <w:lang w:val="en-AU" w:eastAsia="en-AU"/>
        </w:rPr>
        <w:lastRenderedPageBreak/>
        <w:drawing>
          <wp:inline distT="0" distB="0" distL="0" distR="0" wp14:anchorId="25565DEC" wp14:editId="498716AE">
            <wp:extent cx="2730500" cy="1943100"/>
            <wp:effectExtent l="0" t="0" r="0" b="0"/>
            <wp:docPr id="36" name="Picture 36" descr="The bar graph shows that large providers have a large majority of wage subsidy agreements (64%), whereas medium and small providers only have 16% and 20% of wage subsidy agreements respectively." title="Bar Graph of Number of Wage Subsidy Agreements in place By Provider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20Drive/i)%20Data%20/Dept%20of%20Employment/Wage%20subsidies/Table%20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0500" cy="1943100"/>
                    </a:xfrm>
                    <a:prstGeom prst="rect">
                      <a:avLst/>
                    </a:prstGeom>
                    <a:noFill/>
                    <a:ln>
                      <a:noFill/>
                    </a:ln>
                  </pic:spPr>
                </pic:pic>
              </a:graphicData>
            </a:graphic>
          </wp:inline>
        </w:drawing>
      </w:r>
      <w:r w:rsidR="00761DB0" w:rsidRPr="00761DB0">
        <w:t xml:space="preserve"> </w:t>
      </w:r>
      <w:r w:rsidR="00761DB0" w:rsidRPr="008B4B6A">
        <w:rPr>
          <w:color w:val="205D86"/>
        </w:rPr>
        <w:t xml:space="preserve">Figure </w:t>
      </w:r>
      <w:r w:rsidR="00761DB0" w:rsidRPr="008B4B6A">
        <w:rPr>
          <w:color w:val="205D86"/>
        </w:rPr>
        <w:fldChar w:fldCharType="begin"/>
      </w:r>
      <w:r w:rsidR="00761DB0" w:rsidRPr="008B4B6A">
        <w:rPr>
          <w:color w:val="205D86"/>
        </w:rPr>
        <w:instrText xml:space="preserve"> SEQ Figure \* ARABIC </w:instrText>
      </w:r>
      <w:r w:rsidR="00761DB0" w:rsidRPr="008B4B6A">
        <w:rPr>
          <w:color w:val="205D86"/>
        </w:rPr>
        <w:fldChar w:fldCharType="separate"/>
      </w:r>
      <w:r w:rsidR="00F50DC6">
        <w:rPr>
          <w:noProof/>
          <w:color w:val="205D86"/>
        </w:rPr>
        <w:t>7</w:t>
      </w:r>
      <w:r w:rsidR="00761DB0" w:rsidRPr="008B4B6A">
        <w:rPr>
          <w:noProof/>
          <w:color w:val="205D86"/>
        </w:rPr>
        <w:fldChar w:fldCharType="end"/>
      </w:r>
      <w:r w:rsidR="00761DB0" w:rsidRPr="008B4B6A">
        <w:rPr>
          <w:color w:val="205D86"/>
        </w:rPr>
        <w:t xml:space="preserve">.  </w:t>
      </w:r>
      <w:bookmarkStart w:id="68" w:name="_Toc506927700"/>
      <w:r w:rsidR="00761DB0" w:rsidRPr="008B4B6A">
        <w:rPr>
          <w:color w:val="205D86"/>
        </w:rPr>
        <w:t xml:space="preserve">Department </w:t>
      </w:r>
      <w:r w:rsidR="008F3DBC">
        <w:rPr>
          <w:color w:val="205D86"/>
        </w:rPr>
        <w:t>d</w:t>
      </w:r>
      <w:r w:rsidR="00761DB0" w:rsidRPr="008B4B6A">
        <w:rPr>
          <w:color w:val="205D86"/>
        </w:rPr>
        <w:t xml:space="preserve">ata </w:t>
      </w:r>
      <w:r w:rsidR="008F3DBC">
        <w:rPr>
          <w:color w:val="205D86"/>
        </w:rPr>
        <w:t>a</w:t>
      </w:r>
      <w:r w:rsidR="00761DB0" w:rsidRPr="008B4B6A">
        <w:rPr>
          <w:color w:val="205D86"/>
        </w:rPr>
        <w:t xml:space="preserve">nalysis </w:t>
      </w:r>
      <w:r w:rsidR="00A43C0C">
        <w:rPr>
          <w:color w:val="205D86"/>
        </w:rPr>
        <w:t>–</w:t>
      </w:r>
      <w:r w:rsidR="00761DB0" w:rsidRPr="008B4B6A">
        <w:rPr>
          <w:color w:val="205D86"/>
        </w:rPr>
        <w:t xml:space="preserve"> wage subsidy agreements by size of provider site</w:t>
      </w:r>
      <w:bookmarkEnd w:id="68"/>
    </w:p>
    <w:p w14:paraId="438929EB" w14:textId="7D91693E" w:rsidR="00761DB0" w:rsidRPr="008B4B6A" w:rsidRDefault="00AF4162" w:rsidP="006A0114">
      <w:pPr>
        <w:pStyle w:val="Caption"/>
        <w:rPr>
          <w:noProof/>
          <w:color w:val="205D86"/>
          <w:sz w:val="24"/>
        </w:rPr>
      </w:pPr>
      <w:r>
        <w:rPr>
          <w:noProof/>
          <w:lang w:val="en-AU" w:eastAsia="en-AU"/>
        </w:rPr>
        <w:drawing>
          <wp:inline distT="0" distB="0" distL="0" distR="0" wp14:anchorId="2CD93CD2" wp14:editId="244B0920">
            <wp:extent cx="2730500" cy="1943100"/>
            <wp:effectExtent l="0" t="0" r="0" b="0"/>
            <wp:docPr id="35" name="Picture 35" descr="The bar graph shows that Small-medium enterprises and sole traders should be attracted by wage subsidies (92% and 61% response rates), whereas large companies and multinationals probably wouldn't be (19% and 3% respectively)." title="Bar Graph of the Type of Employers that are more likely to be attracted by wage subsi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20Drive/i)%20Data%20/Dept%20of%20Employment/Wage%20subsidies/Q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0500" cy="1943100"/>
                    </a:xfrm>
                    <a:prstGeom prst="rect">
                      <a:avLst/>
                    </a:prstGeom>
                    <a:noFill/>
                    <a:ln>
                      <a:noFill/>
                    </a:ln>
                  </pic:spPr>
                </pic:pic>
              </a:graphicData>
            </a:graphic>
          </wp:inline>
        </w:drawing>
      </w:r>
      <w:r w:rsidR="00761DB0" w:rsidRPr="00761DB0">
        <w:t xml:space="preserve"> </w:t>
      </w:r>
      <w:r w:rsidR="00761DB0" w:rsidRPr="008B4B6A">
        <w:rPr>
          <w:color w:val="205D86"/>
        </w:rPr>
        <w:t xml:space="preserve">Figure </w:t>
      </w:r>
      <w:r w:rsidR="00761DB0" w:rsidRPr="008B4B6A">
        <w:rPr>
          <w:color w:val="205D86"/>
        </w:rPr>
        <w:fldChar w:fldCharType="begin"/>
      </w:r>
      <w:r w:rsidR="00761DB0" w:rsidRPr="008B4B6A">
        <w:rPr>
          <w:color w:val="205D86"/>
        </w:rPr>
        <w:instrText xml:space="preserve"> SEQ Figure \* ARABIC </w:instrText>
      </w:r>
      <w:r w:rsidR="00761DB0" w:rsidRPr="008B4B6A">
        <w:rPr>
          <w:color w:val="205D86"/>
        </w:rPr>
        <w:fldChar w:fldCharType="separate"/>
      </w:r>
      <w:r w:rsidR="00F50DC6">
        <w:rPr>
          <w:noProof/>
          <w:color w:val="205D86"/>
        </w:rPr>
        <w:t>8</w:t>
      </w:r>
      <w:r w:rsidR="00761DB0" w:rsidRPr="008B4B6A">
        <w:rPr>
          <w:noProof/>
          <w:color w:val="205D86"/>
        </w:rPr>
        <w:fldChar w:fldCharType="end"/>
      </w:r>
      <w:r w:rsidR="00761DB0" w:rsidRPr="008B4B6A">
        <w:rPr>
          <w:color w:val="205D86"/>
        </w:rPr>
        <w:t xml:space="preserve">. </w:t>
      </w:r>
      <w:bookmarkStart w:id="69" w:name="_Toc506927701"/>
      <w:r w:rsidR="00761DB0" w:rsidRPr="008B4B6A">
        <w:rPr>
          <w:color w:val="205D86"/>
        </w:rPr>
        <w:t xml:space="preserve">Survey result </w:t>
      </w:r>
      <w:r w:rsidR="00A43C0C">
        <w:rPr>
          <w:color w:val="205D86"/>
        </w:rPr>
        <w:t>–</w:t>
      </w:r>
      <w:r w:rsidR="00761DB0" w:rsidRPr="008B4B6A">
        <w:rPr>
          <w:color w:val="205D86"/>
        </w:rPr>
        <w:t xml:space="preserve"> wage subsidy attractiveness by employer type</w:t>
      </w:r>
      <w:bookmarkEnd w:id="69"/>
    </w:p>
    <w:p w14:paraId="0019FCF5" w14:textId="77777777"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num="2" w:space="708"/>
          <w:docGrid w:linePitch="360"/>
        </w:sectPr>
      </w:pPr>
    </w:p>
    <w:p w14:paraId="0009FBA7" w14:textId="77777777" w:rsidR="00761DB0" w:rsidRPr="00761DB0" w:rsidRDefault="00761DB0" w:rsidP="00761DB0">
      <w:pPr>
        <w:rPr>
          <w:rFonts w:ascii="Calibri" w:hAnsi="Calibri" w:cs="Calibri"/>
        </w:rPr>
      </w:pPr>
    </w:p>
    <w:p w14:paraId="1A07F570" w14:textId="1338B55F" w:rsidR="00761DB0" w:rsidRPr="002F0847" w:rsidRDefault="00761DB0" w:rsidP="006A0114">
      <w:pPr>
        <w:pStyle w:val="Heading3"/>
        <w:rPr>
          <w:color w:val="205D86"/>
        </w:rPr>
      </w:pPr>
      <w:r w:rsidRPr="002F0847">
        <w:rPr>
          <w:color w:val="205D86"/>
        </w:rPr>
        <w:t xml:space="preserve">Insights from </w:t>
      </w:r>
      <w:r w:rsidR="00315606">
        <w:rPr>
          <w:color w:val="205D86"/>
        </w:rPr>
        <w:t>f</w:t>
      </w:r>
      <w:r w:rsidRPr="002F0847">
        <w:rPr>
          <w:color w:val="205D86"/>
        </w:rPr>
        <w:t xml:space="preserve">ocus </w:t>
      </w:r>
      <w:r w:rsidR="00315606">
        <w:rPr>
          <w:color w:val="205D86"/>
        </w:rPr>
        <w:t>g</w:t>
      </w:r>
      <w:r w:rsidRPr="002F0847">
        <w:rPr>
          <w:color w:val="205D86"/>
        </w:rPr>
        <w:t xml:space="preserve">roups and </w:t>
      </w:r>
      <w:r w:rsidR="00315606">
        <w:rPr>
          <w:color w:val="205D86"/>
        </w:rPr>
        <w:t>i</w:t>
      </w:r>
      <w:r w:rsidRPr="002F0847">
        <w:rPr>
          <w:color w:val="205D86"/>
        </w:rPr>
        <w:t>nterviews</w:t>
      </w:r>
    </w:p>
    <w:p w14:paraId="3E5F7B47" w14:textId="0192A9A6" w:rsidR="00761DB0" w:rsidRPr="00761DB0" w:rsidRDefault="00761DB0" w:rsidP="00761DB0">
      <w:pPr>
        <w:rPr>
          <w:rFonts w:ascii="Calibri" w:hAnsi="Calibri" w:cs="Calibri"/>
        </w:rPr>
      </w:pPr>
      <w:r w:rsidRPr="00761DB0">
        <w:rPr>
          <w:rFonts w:ascii="Calibri" w:hAnsi="Calibri" w:cs="Calibri"/>
        </w:rPr>
        <w:t>Discussions with staff and employers revealed that there are often contrasting opinions across providers. Similarly, discussions between providers and employers revealed contrasting opinions about the attractiveness and effectiveness of subsidies.</w:t>
      </w:r>
    </w:p>
    <w:p w14:paraId="70092FB8" w14:textId="77777777" w:rsidR="00761DB0" w:rsidRPr="00761DB0" w:rsidRDefault="00761DB0" w:rsidP="00761DB0">
      <w:pPr>
        <w:rPr>
          <w:rFonts w:ascii="Calibri" w:hAnsi="Calibri" w:cs="Calibri"/>
        </w:rPr>
      </w:pPr>
      <w:r w:rsidRPr="00761DB0">
        <w:rPr>
          <w:rFonts w:ascii="Calibri" w:hAnsi="Calibri" w:cs="Calibri"/>
        </w:rPr>
        <w:t xml:space="preserve">In addition, low awareness and biased assumptions about employers’ interests were identified as potentially important determinants of the low take-up. The amount of the subsidy seemed to be about right for employers, although providers felt it could be higher. </w:t>
      </w:r>
    </w:p>
    <w:p w14:paraId="2B78A72C" w14:textId="77777777" w:rsidR="00761DB0" w:rsidRPr="00761DB0" w:rsidRDefault="00761DB0" w:rsidP="00761DB0">
      <w:pPr>
        <w:rPr>
          <w:rFonts w:ascii="Calibri" w:hAnsi="Calibri" w:cs="Calibri"/>
        </w:rPr>
      </w:pPr>
      <w:r w:rsidRPr="00761DB0">
        <w:rPr>
          <w:rFonts w:ascii="Calibri" w:hAnsi="Calibri" w:cs="Calibri"/>
        </w:rPr>
        <w:t>A selection of the most frequently recurring issues gathered around financial incentives is presented below.</w:t>
      </w:r>
    </w:p>
    <w:p w14:paraId="4EB20A3E" w14:textId="77777777" w:rsidR="006A0114" w:rsidRDefault="006A0114">
      <w:pPr>
        <w:rPr>
          <w:rFonts w:ascii="Calibri" w:hAnsi="Calibri" w:cs="Calibri"/>
          <w:i/>
          <w:iCs/>
          <w:color w:val="1F497D" w:themeColor="text2"/>
          <w:kern w:val="16"/>
          <w:sz w:val="18"/>
          <w:szCs w:val="18"/>
          <w:lang w:val="en-GB"/>
        </w:rPr>
      </w:pPr>
      <w:bookmarkStart w:id="70" w:name="_Toc477525242"/>
      <w:bookmarkStart w:id="71" w:name="_Toc477526886"/>
      <w:r>
        <w:br w:type="page"/>
      </w:r>
    </w:p>
    <w:p w14:paraId="1F3FBC66" w14:textId="5B356698" w:rsidR="00761DB0" w:rsidRPr="008B4B6A" w:rsidRDefault="00761DB0" w:rsidP="006A0114">
      <w:pPr>
        <w:pStyle w:val="Caption"/>
        <w:rPr>
          <w:color w:val="205D86"/>
        </w:rPr>
      </w:pPr>
      <w:r w:rsidRPr="008B4B6A">
        <w:rPr>
          <w:color w:val="205D86"/>
        </w:rPr>
        <w:lastRenderedPageBreak/>
        <w:t xml:space="preserve">Figure </w:t>
      </w:r>
      <w:r w:rsidRPr="008B4B6A">
        <w:rPr>
          <w:color w:val="205D86"/>
        </w:rPr>
        <w:fldChar w:fldCharType="begin"/>
      </w:r>
      <w:r w:rsidRPr="008B4B6A">
        <w:rPr>
          <w:color w:val="205D86"/>
        </w:rPr>
        <w:instrText xml:space="preserve"> SEQ Figure \* ARABIC </w:instrText>
      </w:r>
      <w:r w:rsidRPr="008B4B6A">
        <w:rPr>
          <w:color w:val="205D86"/>
        </w:rPr>
        <w:fldChar w:fldCharType="separate"/>
      </w:r>
      <w:r w:rsidR="00F50DC6">
        <w:rPr>
          <w:noProof/>
          <w:color w:val="205D86"/>
        </w:rPr>
        <w:t>9</w:t>
      </w:r>
      <w:r w:rsidRPr="008B4B6A">
        <w:rPr>
          <w:noProof/>
          <w:color w:val="205D86"/>
        </w:rPr>
        <w:fldChar w:fldCharType="end"/>
      </w:r>
      <w:bookmarkStart w:id="72" w:name="_Toc256000046"/>
      <w:r w:rsidRPr="008B4B6A">
        <w:rPr>
          <w:color w:val="205D86"/>
        </w:rPr>
        <w:t xml:space="preserve">. </w:t>
      </w:r>
      <w:bookmarkStart w:id="73" w:name="_Toc477527031"/>
      <w:bookmarkStart w:id="74" w:name="_Toc506927702"/>
      <w:r w:rsidRPr="008B4B6A">
        <w:rPr>
          <w:color w:val="205D86"/>
        </w:rPr>
        <w:t>Focus group insights on financial incentives</w:t>
      </w:r>
      <w:bookmarkEnd w:id="70"/>
      <w:bookmarkEnd w:id="71"/>
      <w:bookmarkEnd w:id="72"/>
      <w:bookmarkEnd w:id="73"/>
      <w:bookmarkEnd w:id="74"/>
    </w:p>
    <w:p w14:paraId="6B2B60A8" w14:textId="77777777" w:rsidR="00761DB0" w:rsidRPr="00761DB0" w:rsidRDefault="003D4FB1" w:rsidP="00761DB0">
      <w:pPr>
        <w:rPr>
          <w:rFonts w:ascii="Calibri" w:hAnsi="Calibri" w:cs="Calibri"/>
        </w:rPr>
      </w:pPr>
      <w:r>
        <w:rPr>
          <w:rFonts w:ascii="Calibri" w:hAnsi="Calibri" w:cs="Calibri"/>
          <w:noProof/>
          <w:lang w:eastAsia="en-AU"/>
        </w:rPr>
        <w:drawing>
          <wp:inline distT="0" distB="0" distL="0" distR="0" wp14:anchorId="79ABCBF9" wp14:editId="5DD5B87A">
            <wp:extent cx="5930900" cy="7670800"/>
            <wp:effectExtent l="0" t="0" r="0" b="6350"/>
            <wp:docPr id="5" name="Picture 5" descr="Central to the flowchart is financial incentives. 6 main learnings branch from this from the focus group; Providers have biased assumptions on which employers might be more attracted based on personal experience; providers and employers have different views about the attractiveness of the subsidy amount; some employers are open to utilising wage subsidies; wage subsidies are effective and attractive to employers if the match is right; subsidies could be completemented by other existing incentives and; there is low awareness among employers. Surrounding these branches are quotes from the focus group that support these learnings." title="Flowchart of focus group insights relating to perceptions of providers and employers towards financial incen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ogle%20Drive/BIT-AUS%20&amp;%20NZ/b)%20Projects/Department%20of%20Employment/06.%20Reports%20and%20Deliverables/Wage%20Subsidies/Updated%20Report/Figu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900" cy="7670800"/>
                    </a:xfrm>
                    <a:prstGeom prst="rect">
                      <a:avLst/>
                    </a:prstGeom>
                    <a:noFill/>
                    <a:ln>
                      <a:noFill/>
                    </a:ln>
                  </pic:spPr>
                </pic:pic>
              </a:graphicData>
            </a:graphic>
          </wp:inline>
        </w:drawing>
      </w:r>
    </w:p>
    <w:p w14:paraId="7A27F16F" w14:textId="77777777" w:rsidR="00761DB0" w:rsidRPr="00E83D2D" w:rsidRDefault="00761DB0" w:rsidP="00E83D2D">
      <w:pPr>
        <w:rPr>
          <w:rFonts w:eastAsiaTheme="majorEastAsia"/>
        </w:rPr>
      </w:pPr>
      <w:r w:rsidRPr="00761DB0">
        <w:br w:type="page"/>
      </w:r>
    </w:p>
    <w:p w14:paraId="69661872" w14:textId="6E656993" w:rsidR="00761DB0" w:rsidRPr="00761DB0" w:rsidRDefault="00761DB0" w:rsidP="008F3DBC">
      <w:pPr>
        <w:pStyle w:val="Heading2"/>
        <w:tabs>
          <w:tab w:val="left" w:pos="567"/>
        </w:tabs>
      </w:pPr>
      <w:bookmarkStart w:id="75" w:name="_Toc256000010"/>
      <w:bookmarkStart w:id="76" w:name="_Toc490750019"/>
      <w:bookmarkStart w:id="77" w:name="_Toc506927542"/>
      <w:r w:rsidRPr="00761DB0">
        <w:lastRenderedPageBreak/>
        <w:t>3.3</w:t>
      </w:r>
      <w:r w:rsidRPr="00761DB0">
        <w:tab/>
        <w:t>Barriers to take-up: social incentives</w:t>
      </w:r>
      <w:bookmarkEnd w:id="75"/>
      <w:bookmarkEnd w:id="76"/>
      <w:bookmarkEnd w:id="77"/>
    </w:p>
    <w:p w14:paraId="0CC4C7A0" w14:textId="77777777" w:rsidR="00761DB0" w:rsidRPr="00761DB0" w:rsidRDefault="00761DB0" w:rsidP="00761DB0">
      <w:pPr>
        <w:rPr>
          <w:rFonts w:ascii="Calibri" w:hAnsi="Calibri" w:cs="Calibri"/>
        </w:rPr>
      </w:pPr>
      <w:r w:rsidRPr="00761DB0">
        <w:rPr>
          <w:rFonts w:ascii="Calibri" w:hAnsi="Calibri" w:cs="Calibri"/>
        </w:rPr>
        <w:t>Provider staff have a strong incentive to place the most suitable job candidate in the most suitable vacancy. Wage subsidies can be a useful financial incentive to help achieve this outcome, but not all staff perceived it as such.</w:t>
      </w:r>
    </w:p>
    <w:p w14:paraId="742B026A" w14:textId="76AB6234" w:rsidR="00761DB0" w:rsidRPr="00761DB0" w:rsidRDefault="00761DB0" w:rsidP="006A0114">
      <w:pPr>
        <w:pStyle w:val="Heading3"/>
      </w:pPr>
      <w:r w:rsidRPr="00761DB0">
        <w:t xml:space="preserve">Insights from </w:t>
      </w:r>
      <w:r w:rsidR="008F3DBC">
        <w:t>s</w:t>
      </w:r>
      <w:r w:rsidRPr="00761DB0">
        <w:t xml:space="preserve">taff </w:t>
      </w:r>
      <w:r w:rsidR="008F3DBC">
        <w:t>s</w:t>
      </w:r>
      <w:r w:rsidRPr="00761DB0">
        <w:t>urvey</w:t>
      </w:r>
    </w:p>
    <w:p w14:paraId="31088CAD" w14:textId="77777777" w:rsidR="00761DB0" w:rsidRPr="00761DB0" w:rsidRDefault="00761DB0" w:rsidP="00761DB0">
      <w:pPr>
        <w:rPr>
          <w:rFonts w:ascii="Calibri" w:hAnsi="Calibri" w:cs="Calibri"/>
        </w:rPr>
      </w:pPr>
      <w:r w:rsidRPr="00761DB0">
        <w:rPr>
          <w:rFonts w:ascii="Calibri" w:hAnsi="Calibri" w:cs="Calibri"/>
        </w:rPr>
        <w:t>Survey responses show that while most staff thought subsidies could be an effective tool to improve employment outcomes, about 15 per cent did not agree.</w:t>
      </w:r>
    </w:p>
    <w:p w14:paraId="30099F8A" w14:textId="77777777"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space="708"/>
          <w:docGrid w:linePitch="360"/>
        </w:sectPr>
      </w:pPr>
    </w:p>
    <w:p w14:paraId="0C456135" w14:textId="77777777" w:rsidR="008B4B6A" w:rsidRDefault="008903C5" w:rsidP="008B4B6A">
      <w:pPr>
        <w:pStyle w:val="Caption"/>
        <w:keepNext/>
      </w:pPr>
      <w:r>
        <w:rPr>
          <w:noProof/>
          <w:lang w:val="en-AU" w:eastAsia="en-AU"/>
        </w:rPr>
        <w:drawing>
          <wp:inline distT="0" distB="0" distL="0" distR="0" wp14:anchorId="3027E2B7" wp14:editId="7ACDD47B">
            <wp:extent cx="2730500" cy="1943100"/>
            <wp:effectExtent l="0" t="0" r="0" b="0"/>
            <wp:docPr id="43" name="Picture 43" descr="The bar graph shows that a majority of respondents agree to the statement with 25% answering &quot;Strongly agree&quot; and 60% answering &quot;Agree&quot;. (Sample of 126)" title="Bar Graph of Comparison of Participants' Responses to the Statement &quot;Wage subsidies respresent a good opportunity to improve employment outcomes for eligible job seeke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oogle%20Drive/i)%20Data%20/Dept%20of%20Employment/Wage%20subsidies/Q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30500" cy="1943100"/>
                    </a:xfrm>
                    <a:prstGeom prst="rect">
                      <a:avLst/>
                    </a:prstGeom>
                    <a:noFill/>
                    <a:ln>
                      <a:noFill/>
                    </a:ln>
                  </pic:spPr>
                </pic:pic>
              </a:graphicData>
            </a:graphic>
          </wp:inline>
        </w:drawing>
      </w:r>
    </w:p>
    <w:p w14:paraId="7C3A510A" w14:textId="21592763" w:rsidR="00761DB0" w:rsidRPr="008B4B6A" w:rsidRDefault="008B4B6A" w:rsidP="006A0114">
      <w:pPr>
        <w:pStyle w:val="Caption"/>
        <w:rPr>
          <w:color w:val="205D86"/>
        </w:rPr>
      </w:pPr>
      <w:r w:rsidRPr="008B4B6A">
        <w:rPr>
          <w:color w:val="205D86"/>
        </w:rPr>
        <w:t xml:space="preserve">Figure </w:t>
      </w:r>
      <w:r w:rsidRPr="008B4B6A">
        <w:rPr>
          <w:color w:val="205D86"/>
        </w:rPr>
        <w:fldChar w:fldCharType="begin"/>
      </w:r>
      <w:r w:rsidRPr="008B4B6A">
        <w:rPr>
          <w:color w:val="205D86"/>
        </w:rPr>
        <w:instrText xml:space="preserve"> SEQ Figure \* ARABIC </w:instrText>
      </w:r>
      <w:r w:rsidRPr="008B4B6A">
        <w:rPr>
          <w:color w:val="205D86"/>
        </w:rPr>
        <w:fldChar w:fldCharType="separate"/>
      </w:r>
      <w:r w:rsidR="00F50DC6">
        <w:rPr>
          <w:noProof/>
          <w:color w:val="205D86"/>
        </w:rPr>
        <w:t>10</w:t>
      </w:r>
      <w:r w:rsidRPr="008B4B6A">
        <w:rPr>
          <w:color w:val="205D86"/>
        </w:rPr>
        <w:fldChar w:fldCharType="end"/>
      </w:r>
      <w:r w:rsidRPr="008B4B6A">
        <w:rPr>
          <w:color w:val="205D86"/>
        </w:rPr>
        <w:t xml:space="preserve">. </w:t>
      </w:r>
      <w:bookmarkStart w:id="78" w:name="_Toc506927703"/>
      <w:r w:rsidRPr="008B4B6A">
        <w:rPr>
          <w:color w:val="205D86"/>
        </w:rPr>
        <w:t>Survey result – the effect of wage subsidies on employment outcomes</w:t>
      </w:r>
      <w:bookmarkEnd w:id="78"/>
    </w:p>
    <w:p w14:paraId="663B63E9" w14:textId="77777777" w:rsidR="008B4B6A" w:rsidRDefault="008903C5" w:rsidP="008B4B6A">
      <w:pPr>
        <w:pStyle w:val="Caption"/>
        <w:keepNext/>
      </w:pPr>
      <w:r>
        <w:rPr>
          <w:noProof/>
          <w:lang w:val="en-AU" w:eastAsia="en-AU"/>
        </w:rPr>
        <w:drawing>
          <wp:inline distT="0" distB="0" distL="0" distR="0" wp14:anchorId="19997AF5" wp14:editId="22054C43">
            <wp:extent cx="2730500" cy="1943100"/>
            <wp:effectExtent l="0" t="0" r="0" b="0"/>
            <wp:docPr id="44" name="Picture 44" descr="The bar graph shows that respondents thoughts that wage subsidies would help Long-term, Older and Younger (84%, 85% and 72% respectively). The respondents did not think wage subsidies would help less advantaged and short-term unemployed job seekers as much (only 33%). (Sample of 9628)" title="Bar Graph of Comparison of Participants' Responses to the Type of Job Seeker that will most benefit from wage subsidies in terms of chance of employ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gle%20Drive/i)%20Data%20/Dept%20of%20Employment/Wage%20subsidies/Q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0500" cy="1943100"/>
                    </a:xfrm>
                    <a:prstGeom prst="rect">
                      <a:avLst/>
                    </a:prstGeom>
                    <a:noFill/>
                    <a:ln>
                      <a:noFill/>
                    </a:ln>
                  </pic:spPr>
                </pic:pic>
              </a:graphicData>
            </a:graphic>
          </wp:inline>
        </w:drawing>
      </w:r>
    </w:p>
    <w:p w14:paraId="6443D9A7" w14:textId="19091BB1" w:rsidR="00761DB0" w:rsidRPr="008B4B6A" w:rsidRDefault="008B4B6A" w:rsidP="006A0114">
      <w:pPr>
        <w:pStyle w:val="Caption"/>
        <w:sectPr w:rsidR="00761DB0" w:rsidRPr="008B4B6A" w:rsidSect="004E400A">
          <w:type w:val="continuous"/>
          <w:pgSz w:w="11906" w:h="16838"/>
          <w:pgMar w:top="1418" w:right="1134" w:bottom="1418" w:left="1418" w:header="709" w:footer="709" w:gutter="0"/>
          <w:cols w:num="2" w:space="708"/>
          <w:docGrid w:linePitch="360"/>
        </w:sectPr>
      </w:pPr>
      <w:r w:rsidRPr="008B4B6A">
        <w:rPr>
          <w:color w:val="205D86"/>
        </w:rPr>
        <w:t xml:space="preserve">Figure </w:t>
      </w:r>
      <w:r w:rsidRPr="008B4B6A">
        <w:rPr>
          <w:color w:val="205D86"/>
        </w:rPr>
        <w:fldChar w:fldCharType="begin"/>
      </w:r>
      <w:r w:rsidRPr="008B4B6A">
        <w:rPr>
          <w:color w:val="205D86"/>
        </w:rPr>
        <w:instrText xml:space="preserve"> SEQ Figure \* ARABIC </w:instrText>
      </w:r>
      <w:r w:rsidRPr="008B4B6A">
        <w:rPr>
          <w:color w:val="205D86"/>
        </w:rPr>
        <w:fldChar w:fldCharType="separate"/>
      </w:r>
      <w:r w:rsidR="00F50DC6">
        <w:rPr>
          <w:noProof/>
          <w:color w:val="205D86"/>
        </w:rPr>
        <w:t>11</w:t>
      </w:r>
      <w:r w:rsidRPr="008B4B6A">
        <w:rPr>
          <w:color w:val="205D86"/>
        </w:rPr>
        <w:fldChar w:fldCharType="end"/>
      </w:r>
      <w:r w:rsidRPr="008B4B6A">
        <w:rPr>
          <w:color w:val="205D86"/>
        </w:rPr>
        <w:t xml:space="preserve">. </w:t>
      </w:r>
      <w:bookmarkStart w:id="79" w:name="_Toc506927704"/>
      <w:r w:rsidRPr="008B4B6A">
        <w:rPr>
          <w:color w:val="205D86"/>
        </w:rPr>
        <w:t>Department data analysis – type of job seeker helped by wage subsidy</w:t>
      </w:r>
      <w:bookmarkEnd w:id="79"/>
    </w:p>
    <w:p w14:paraId="597A8348" w14:textId="77777777" w:rsidR="0040140E" w:rsidRPr="00C3180E" w:rsidRDefault="0040140E" w:rsidP="00761DB0">
      <w:pPr>
        <w:rPr>
          <w:rFonts w:ascii="Calibri" w:hAnsi="Calibri" w:cs="Calibri"/>
        </w:rPr>
      </w:pPr>
    </w:p>
    <w:p w14:paraId="50467AC2" w14:textId="6C43DABC" w:rsidR="00761DB0" w:rsidRPr="00761DB0" w:rsidRDefault="00761DB0" w:rsidP="00761DB0">
      <w:pPr>
        <w:rPr>
          <w:rFonts w:ascii="Calibri" w:hAnsi="Calibri" w:cs="Calibri"/>
        </w:rPr>
      </w:pPr>
      <w:r w:rsidRPr="00761DB0">
        <w:rPr>
          <w:rFonts w:ascii="Calibri" w:hAnsi="Calibri" w:cs="Calibri"/>
        </w:rPr>
        <w:t>Similar to the assumptions about employer interest in subsidies, staff also had preconceptions about which job seekers would benefit the most from the subsidies. The survey included the question “</w:t>
      </w:r>
      <w:r w:rsidRPr="00761DB0">
        <w:rPr>
          <w:rFonts w:ascii="Calibri" w:hAnsi="Calibri" w:cs="Calibri"/>
          <w:i/>
        </w:rPr>
        <w:t>For which type of job seeker do you think a wage subsidy would increase her/his chance of employment – please select all that apply</w:t>
      </w:r>
      <w:r w:rsidRPr="00761DB0">
        <w:rPr>
          <w:rFonts w:ascii="Calibri" w:hAnsi="Calibri" w:cs="Calibri"/>
        </w:rPr>
        <w:t>”.</w:t>
      </w:r>
    </w:p>
    <w:p w14:paraId="4847B526" w14:textId="5B829BF7" w:rsidR="00761DB0" w:rsidRPr="00761DB0" w:rsidRDefault="00761DB0" w:rsidP="00E83D2D">
      <w:pPr>
        <w:rPr>
          <w:rFonts w:ascii="Calibri" w:hAnsi="Calibri" w:cs="Calibri"/>
        </w:rPr>
      </w:pPr>
      <w:r w:rsidRPr="00761DB0">
        <w:rPr>
          <w:rFonts w:ascii="Calibri" w:hAnsi="Calibri" w:cs="Calibri"/>
        </w:rPr>
        <w:t>The answers purposely allowed staff to select all types of eligible job seekers, but not all staff did this (approximately 20 per cent on average failed to identify eligible job seekers from the list). Job seekers eligible for the Long Term Unemployed and Indigenous wage subsidy were perceived as the least likely to benefit from a subsidy, according to staff. However, analysis on admin data from the Department reveals, in fact, that this subsidy had the highest numbers (see Figure 12 below).</w:t>
      </w:r>
    </w:p>
    <w:p w14:paraId="01FD4E72" w14:textId="4AA79F74" w:rsidR="00761DB0" w:rsidRPr="00761DB0" w:rsidRDefault="006849E6" w:rsidP="00761DB0">
      <w:pPr>
        <w:keepNext/>
        <w:jc w:val="center"/>
        <w:rPr>
          <w:rFonts w:ascii="Calibri" w:hAnsi="Calibri" w:cs="Calibri"/>
        </w:rPr>
      </w:pPr>
      <w:r>
        <w:rPr>
          <w:rFonts w:ascii="Calibri" w:hAnsi="Calibri" w:cs="Calibri"/>
          <w:noProof/>
          <w:lang w:eastAsia="en-AU"/>
        </w:rPr>
        <w:lastRenderedPageBreak/>
        <w:drawing>
          <wp:inline distT="0" distB="0" distL="0" distR="0" wp14:anchorId="5568ED2E" wp14:editId="4FE3E5B1">
            <wp:extent cx="3960000" cy="3960000"/>
            <wp:effectExtent l="0" t="0" r="2540" b="2540"/>
            <wp:docPr id="50" name="Picture 50" descr="The bar graph shows that long-term and indigenous wage subsidies had the greatest number of wage subsidy agreements in every stream, followed by Restart wage subsidies, Youth, Parents and then Tasmanian Jobs. The trend persists in each Stream, with more wage subsidy agreements in Stream A and Stream B." title="Bar Graph of Number of job seekers with a wage subsidy agreement by stream and agreem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oogle%20Drive/i)%20Data%20/Dept%20of%20Employment/Wage%20subsidies/Table%20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noFill/>
                    </a:ln>
                  </pic:spPr>
                </pic:pic>
              </a:graphicData>
            </a:graphic>
          </wp:inline>
        </w:drawing>
      </w:r>
    </w:p>
    <w:p w14:paraId="6DB72482" w14:textId="462604C2" w:rsidR="00761DB0" w:rsidRPr="002F0847" w:rsidRDefault="00761DB0" w:rsidP="006A0114">
      <w:pPr>
        <w:pStyle w:val="Caption"/>
        <w:rPr>
          <w:color w:val="205D86"/>
        </w:rPr>
      </w:pPr>
      <w:bookmarkStart w:id="80" w:name="_Toc477526889"/>
      <w:r w:rsidRPr="002F0847">
        <w:rPr>
          <w:color w:val="205D86"/>
        </w:rPr>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12</w:t>
      </w:r>
      <w:r w:rsidRPr="002F0847">
        <w:rPr>
          <w:noProof/>
          <w:color w:val="205D86"/>
        </w:rPr>
        <w:fldChar w:fldCharType="end"/>
      </w:r>
      <w:bookmarkStart w:id="81" w:name="_Toc256000049"/>
      <w:r w:rsidRPr="002F0847">
        <w:rPr>
          <w:color w:val="205D86"/>
        </w:rPr>
        <w:t xml:space="preserve">. </w:t>
      </w:r>
      <w:bookmarkStart w:id="82" w:name="_Toc477527034"/>
      <w:bookmarkStart w:id="83" w:name="_Toc506927705"/>
      <w:r w:rsidRPr="002F0847">
        <w:rPr>
          <w:color w:val="205D86"/>
        </w:rPr>
        <w:t>Wage subsidy type by stream</w:t>
      </w:r>
      <w:bookmarkEnd w:id="80"/>
      <w:bookmarkEnd w:id="81"/>
      <w:bookmarkEnd w:id="82"/>
      <w:bookmarkEnd w:id="83"/>
    </w:p>
    <w:p w14:paraId="260078CE" w14:textId="726D4005" w:rsidR="00761DB0" w:rsidRPr="002F0847" w:rsidRDefault="00761DB0" w:rsidP="006A0114">
      <w:pPr>
        <w:pStyle w:val="Heading3"/>
        <w:rPr>
          <w:color w:val="205D86"/>
        </w:rPr>
      </w:pPr>
      <w:r w:rsidRPr="002F0847">
        <w:rPr>
          <w:color w:val="205D86"/>
        </w:rPr>
        <w:t xml:space="preserve">Insights from </w:t>
      </w:r>
      <w:r w:rsidR="008F3DBC">
        <w:rPr>
          <w:color w:val="205D86"/>
        </w:rPr>
        <w:t>f</w:t>
      </w:r>
      <w:r w:rsidRPr="002F0847">
        <w:rPr>
          <w:color w:val="205D86"/>
        </w:rPr>
        <w:t xml:space="preserve">ocus </w:t>
      </w:r>
      <w:r w:rsidR="008F3DBC">
        <w:rPr>
          <w:color w:val="205D86"/>
        </w:rPr>
        <w:t>g</w:t>
      </w:r>
      <w:r w:rsidRPr="002F0847">
        <w:rPr>
          <w:color w:val="205D86"/>
        </w:rPr>
        <w:t xml:space="preserve">roups and </w:t>
      </w:r>
      <w:r w:rsidR="008F3DBC">
        <w:rPr>
          <w:color w:val="205D86"/>
        </w:rPr>
        <w:t>i</w:t>
      </w:r>
      <w:r w:rsidRPr="002F0847">
        <w:rPr>
          <w:color w:val="205D86"/>
        </w:rPr>
        <w:t>nterviews</w:t>
      </w:r>
    </w:p>
    <w:p w14:paraId="7B273EB0" w14:textId="77777777" w:rsidR="00761DB0" w:rsidRPr="00761DB0" w:rsidRDefault="00761DB0" w:rsidP="00761DB0">
      <w:pPr>
        <w:rPr>
          <w:rFonts w:ascii="Calibri" w:hAnsi="Calibri" w:cs="Calibri"/>
        </w:rPr>
      </w:pPr>
      <w:r w:rsidRPr="00761DB0">
        <w:rPr>
          <w:rFonts w:ascii="Calibri" w:hAnsi="Calibri" w:cs="Calibri"/>
        </w:rPr>
        <w:t>Mapping all common themes mentioned by staff when discussing the non-financial element of wage subsidies, a number of recurring issues were highlighted. These included the name ‘Wage Subsidy’ and the title of subsidy types (e.g. Long Term Unemployed and Indigenous) sending the wrong signals about the quality of a job seeker to the employer. Whilst some staff reported having some counteracting strategies, such as not mentioning the name of the subsidy to the employers, the wage subsidy agreement to be signed included such information.</w:t>
      </w:r>
    </w:p>
    <w:p w14:paraId="2B9CED8F" w14:textId="204EA598" w:rsidR="00761DB0" w:rsidRPr="00761DB0" w:rsidRDefault="00761DB0" w:rsidP="00761DB0">
      <w:pPr>
        <w:rPr>
          <w:rFonts w:ascii="Calibri" w:hAnsi="Calibri" w:cs="Calibri"/>
        </w:rPr>
      </w:pPr>
      <w:r w:rsidRPr="00761DB0">
        <w:rPr>
          <w:rFonts w:ascii="Calibri" w:hAnsi="Calibri" w:cs="Calibri"/>
        </w:rPr>
        <w:t xml:space="preserve">Staff also reported some negative perceptions among job seekers, who sometimes preferred the provider not </w:t>
      </w:r>
      <w:r w:rsidR="008F3DBC">
        <w:rPr>
          <w:rFonts w:ascii="Calibri" w:hAnsi="Calibri" w:cs="Calibri"/>
        </w:rPr>
        <w:t xml:space="preserve">to </w:t>
      </w:r>
      <w:r w:rsidRPr="00761DB0">
        <w:rPr>
          <w:rFonts w:ascii="Calibri" w:hAnsi="Calibri" w:cs="Calibri"/>
        </w:rPr>
        <w:t xml:space="preserve">mention the subsidy to potential employers for fear of negative perceptions. Staff also lamented </w:t>
      </w:r>
      <w:r w:rsidR="008F3DBC">
        <w:rPr>
          <w:rFonts w:ascii="Calibri" w:hAnsi="Calibri" w:cs="Calibri"/>
        </w:rPr>
        <w:t xml:space="preserve">that they do </w:t>
      </w:r>
      <w:r w:rsidRPr="00761DB0">
        <w:rPr>
          <w:rFonts w:ascii="Calibri" w:hAnsi="Calibri" w:cs="Calibri"/>
        </w:rPr>
        <w:t>not hav</w:t>
      </w:r>
      <w:r w:rsidR="008F3DBC">
        <w:rPr>
          <w:rFonts w:ascii="Calibri" w:hAnsi="Calibri" w:cs="Calibri"/>
        </w:rPr>
        <w:t>e</w:t>
      </w:r>
      <w:r w:rsidRPr="00761DB0">
        <w:rPr>
          <w:rFonts w:ascii="Calibri" w:hAnsi="Calibri" w:cs="Calibri"/>
        </w:rPr>
        <w:t xml:space="preserve"> access to promotional material they could use to promote subsidies more effectively to both employers and job seekers. </w:t>
      </w:r>
    </w:p>
    <w:p w14:paraId="3E525819" w14:textId="77777777" w:rsidR="00761DB0" w:rsidRPr="00761DB0" w:rsidRDefault="00761DB0" w:rsidP="00761DB0">
      <w:pPr>
        <w:rPr>
          <w:rFonts w:ascii="Calibri" w:hAnsi="Calibri" w:cs="Calibri"/>
        </w:rPr>
      </w:pPr>
      <w:r w:rsidRPr="00761DB0">
        <w:rPr>
          <w:rFonts w:ascii="Calibri" w:hAnsi="Calibri" w:cs="Calibri"/>
        </w:rPr>
        <w:t>A selection of the most frequently recurring comments gathered around social incentives are presented below.</w:t>
      </w:r>
    </w:p>
    <w:p w14:paraId="780A860E" w14:textId="77777777" w:rsidR="006A0114" w:rsidRDefault="006A0114">
      <w:pPr>
        <w:rPr>
          <w:rFonts w:ascii="Calibri" w:hAnsi="Calibri" w:cs="Calibri"/>
          <w:i/>
          <w:iCs/>
          <w:color w:val="1F497D" w:themeColor="text2"/>
          <w:kern w:val="16"/>
          <w:sz w:val="18"/>
          <w:szCs w:val="18"/>
          <w:lang w:val="en-GB"/>
        </w:rPr>
      </w:pPr>
      <w:bookmarkStart w:id="84" w:name="_Toc477525243"/>
      <w:bookmarkStart w:id="85" w:name="_Toc477526890"/>
      <w:r>
        <w:br w:type="page"/>
      </w:r>
    </w:p>
    <w:p w14:paraId="46C5B229" w14:textId="7D36B018" w:rsidR="00761DB0" w:rsidRPr="002F0847" w:rsidRDefault="00761DB0" w:rsidP="006A0114">
      <w:pPr>
        <w:pStyle w:val="Caption"/>
        <w:rPr>
          <w:color w:val="205D86"/>
        </w:rPr>
      </w:pPr>
      <w:r w:rsidRPr="002F0847">
        <w:rPr>
          <w:color w:val="205D86"/>
        </w:rPr>
        <w:lastRenderedPageBreak/>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13</w:t>
      </w:r>
      <w:r w:rsidRPr="002F0847">
        <w:rPr>
          <w:noProof/>
          <w:color w:val="205D86"/>
        </w:rPr>
        <w:fldChar w:fldCharType="end"/>
      </w:r>
      <w:bookmarkStart w:id="86" w:name="_Toc256000050"/>
      <w:r w:rsidRPr="002F0847">
        <w:rPr>
          <w:color w:val="205D86"/>
        </w:rPr>
        <w:t xml:space="preserve">. </w:t>
      </w:r>
      <w:bookmarkStart w:id="87" w:name="_Toc477527035"/>
      <w:bookmarkStart w:id="88" w:name="_Toc506927706"/>
      <w:r w:rsidRPr="002F0847">
        <w:rPr>
          <w:color w:val="205D86"/>
        </w:rPr>
        <w:t>Focus group insights on social incentives</w:t>
      </w:r>
      <w:bookmarkEnd w:id="84"/>
      <w:bookmarkEnd w:id="85"/>
      <w:bookmarkEnd w:id="86"/>
      <w:bookmarkEnd w:id="87"/>
      <w:bookmarkEnd w:id="88"/>
    </w:p>
    <w:p w14:paraId="2950981A" w14:textId="2F7764D8" w:rsidR="00761DB0" w:rsidRPr="00761DB0" w:rsidRDefault="00DE4BB3" w:rsidP="00761DB0">
      <w:pPr>
        <w:rPr>
          <w:rFonts w:ascii="Calibri" w:hAnsi="Calibri" w:cs="Calibri"/>
        </w:rPr>
      </w:pPr>
      <w:r>
        <w:rPr>
          <w:noProof/>
          <w:lang w:eastAsia="en-AU"/>
        </w:rPr>
        <w:drawing>
          <wp:inline distT="0" distB="0" distL="0" distR="0" wp14:anchorId="7D357E15" wp14:editId="431BD080">
            <wp:extent cx="5939790" cy="5648404"/>
            <wp:effectExtent l="0" t="0" r="3810" b="9525"/>
            <wp:docPr id="20" name="Picture 20" descr="Central to the flowchart is social incentives. 6 main learnings branch from this from the focus group; some job seekers react negatively due to possible associated stigma or pride; some providers frame messages around the merits of the individual job seeker; the name &quot;wage subsidies&quot; should be changed; some employers question why some job seekers need a wage subsidy compared to others who do not; some job seekers proactively promote wage subsidies they are eligible for; and the titles of the type of the subsidies can provider misleading info on job skills. Surrounding these branches are quotes from the focus group that support these learnings." title="Flowchart of focus group insights of Providers relating to social incen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n2522\AppData\Local\Microsoft\Windows\INetCache\Content.Word\WageSubsidies_FocusGroups_Socia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5648404"/>
                    </a:xfrm>
                    <a:prstGeom prst="rect">
                      <a:avLst/>
                    </a:prstGeom>
                    <a:noFill/>
                    <a:ln>
                      <a:noFill/>
                    </a:ln>
                  </pic:spPr>
                </pic:pic>
              </a:graphicData>
            </a:graphic>
          </wp:inline>
        </w:drawing>
      </w:r>
    </w:p>
    <w:p w14:paraId="13E7E2AF" w14:textId="77777777" w:rsidR="00761DB0" w:rsidRPr="00E83D2D" w:rsidRDefault="00761DB0" w:rsidP="00761DB0">
      <w:pPr>
        <w:rPr>
          <w:rFonts w:ascii="Calibri" w:eastAsiaTheme="majorEastAsia" w:hAnsi="Calibri" w:cs="Calibri"/>
          <w:bCs/>
          <w:szCs w:val="26"/>
        </w:rPr>
      </w:pPr>
      <w:r w:rsidRPr="00761DB0">
        <w:rPr>
          <w:rFonts w:ascii="Calibri" w:hAnsi="Calibri" w:cs="Calibri"/>
        </w:rPr>
        <w:br w:type="page"/>
      </w:r>
    </w:p>
    <w:p w14:paraId="41F000C2" w14:textId="24EF0905" w:rsidR="00761DB0" w:rsidRPr="002F0847" w:rsidRDefault="00761DB0" w:rsidP="008F3DBC">
      <w:pPr>
        <w:pStyle w:val="Heading2"/>
        <w:tabs>
          <w:tab w:val="left" w:pos="567"/>
        </w:tabs>
        <w:rPr>
          <w:color w:val="205D86"/>
        </w:rPr>
      </w:pPr>
      <w:bookmarkStart w:id="89" w:name="_Toc256000011"/>
      <w:bookmarkStart w:id="90" w:name="_Toc490750020"/>
      <w:bookmarkStart w:id="91" w:name="_Toc506927543"/>
      <w:r w:rsidRPr="002F0847">
        <w:rPr>
          <w:color w:val="205D86"/>
        </w:rPr>
        <w:lastRenderedPageBreak/>
        <w:t>3.4</w:t>
      </w:r>
      <w:r w:rsidRPr="002F0847">
        <w:rPr>
          <w:color w:val="205D86"/>
        </w:rPr>
        <w:tab/>
        <w:t xml:space="preserve">Behavioural </w:t>
      </w:r>
      <w:r w:rsidR="008F3DBC">
        <w:rPr>
          <w:color w:val="205D86"/>
        </w:rPr>
        <w:t>b</w:t>
      </w:r>
      <w:r w:rsidRPr="002F0847">
        <w:rPr>
          <w:color w:val="205D86"/>
        </w:rPr>
        <w:t xml:space="preserve">iases and </w:t>
      </w:r>
      <w:r w:rsidR="008F3DBC">
        <w:rPr>
          <w:color w:val="205D86"/>
        </w:rPr>
        <w:t>l</w:t>
      </w:r>
      <w:r w:rsidRPr="002F0847">
        <w:rPr>
          <w:color w:val="205D86"/>
        </w:rPr>
        <w:t xml:space="preserve">essons from </w:t>
      </w:r>
      <w:r w:rsidR="008F3DBC">
        <w:rPr>
          <w:color w:val="205D86"/>
        </w:rPr>
        <w:t>b</w:t>
      </w:r>
      <w:r w:rsidRPr="002F0847">
        <w:rPr>
          <w:color w:val="205D86"/>
        </w:rPr>
        <w:t xml:space="preserve">ehavioural </w:t>
      </w:r>
      <w:r w:rsidR="008F3DBC">
        <w:rPr>
          <w:color w:val="205D86"/>
        </w:rPr>
        <w:t>e</w:t>
      </w:r>
      <w:r w:rsidRPr="002F0847">
        <w:rPr>
          <w:color w:val="205D86"/>
        </w:rPr>
        <w:t xml:space="preserve">conomics on </w:t>
      </w:r>
      <w:r w:rsidR="008F3DBC">
        <w:rPr>
          <w:color w:val="205D86"/>
        </w:rPr>
        <w:t>i</w:t>
      </w:r>
      <w:r w:rsidRPr="002F0847">
        <w:rPr>
          <w:color w:val="205D86"/>
        </w:rPr>
        <w:t>ncentives</w:t>
      </w:r>
      <w:bookmarkEnd w:id="89"/>
      <w:bookmarkEnd w:id="90"/>
      <w:bookmarkEnd w:id="91"/>
    </w:p>
    <w:p w14:paraId="2F59DA42" w14:textId="77777777" w:rsidR="00761DB0" w:rsidRPr="00761DB0" w:rsidRDefault="00761DB0" w:rsidP="00761DB0">
      <w:pPr>
        <w:rPr>
          <w:rFonts w:ascii="Calibri" w:hAnsi="Calibri" w:cs="Calibri"/>
        </w:rPr>
      </w:pPr>
      <w:r w:rsidRPr="00761DB0">
        <w:rPr>
          <w:rFonts w:ascii="Calibri" w:hAnsi="Calibri" w:cs="Calibri"/>
        </w:rPr>
        <w:t xml:space="preserve">Standard economic theory predicts that in most circumstances financial incentives should lead to a change in behaviour. More recent literature from behavioural economics instead shows that seemingly irrelevant factors, such as the way incentives are framed, can enhance or limit their effectiveness. </w:t>
      </w:r>
    </w:p>
    <w:p w14:paraId="2516F044" w14:textId="2E79B829" w:rsidR="00761DB0" w:rsidRPr="00761DB0" w:rsidRDefault="00761DB0" w:rsidP="00761DB0">
      <w:pPr>
        <w:rPr>
          <w:rFonts w:ascii="Calibri" w:hAnsi="Calibri" w:cs="Calibri"/>
        </w:rPr>
      </w:pPr>
      <w:r w:rsidRPr="00761DB0">
        <w:rPr>
          <w:rFonts w:ascii="Calibri" w:hAnsi="Calibri" w:cs="Calibri"/>
        </w:rPr>
        <w:t>Our fieldwork led us to identify a number of behavioural biases that may be affecting the take-up of wage subsidies. Below we provide a summary of key insights from a selected set of studies that inspired the redesign of the program.</w:t>
      </w:r>
    </w:p>
    <w:p w14:paraId="7C0C35D1" w14:textId="648EA314" w:rsidR="00761DB0" w:rsidRPr="002F0847" w:rsidRDefault="00761DB0" w:rsidP="006A0114">
      <w:pPr>
        <w:pStyle w:val="Heading3"/>
        <w:rPr>
          <w:color w:val="205D86"/>
        </w:rPr>
      </w:pPr>
      <w:r w:rsidRPr="002F0847">
        <w:rPr>
          <w:color w:val="205D86"/>
        </w:rPr>
        <w:t xml:space="preserve">Choice </w:t>
      </w:r>
      <w:r w:rsidR="008F3DBC">
        <w:rPr>
          <w:color w:val="205D86"/>
        </w:rPr>
        <w:t>a</w:t>
      </w:r>
      <w:r w:rsidRPr="002F0847">
        <w:rPr>
          <w:color w:val="205D86"/>
        </w:rPr>
        <w:t xml:space="preserve">rchitecture and </w:t>
      </w:r>
      <w:r w:rsidR="008F3DBC">
        <w:rPr>
          <w:color w:val="205D86"/>
        </w:rPr>
        <w:t>d</w:t>
      </w:r>
      <w:r w:rsidRPr="002F0847">
        <w:rPr>
          <w:color w:val="205D86"/>
        </w:rPr>
        <w:t>efaults</w:t>
      </w:r>
    </w:p>
    <w:p w14:paraId="7B79A050" w14:textId="77777777" w:rsidR="00761DB0" w:rsidRPr="00761DB0" w:rsidRDefault="00761DB0" w:rsidP="00761DB0">
      <w:pPr>
        <w:rPr>
          <w:rFonts w:ascii="Calibri" w:hAnsi="Calibri" w:cs="Calibri"/>
        </w:rPr>
      </w:pPr>
      <w:r w:rsidRPr="00761DB0">
        <w:rPr>
          <w:rFonts w:ascii="Calibri" w:hAnsi="Calibri" w:cs="Calibri"/>
        </w:rPr>
        <w:t>We often do not make the best choices for ourselves. A typical example of this is retirement savings. Although they are important, most people do not analyse the superannuation market to choose the best option for themselves. Rather, they often stay with the fund chosen automatically by their first employer.</w:t>
      </w:r>
    </w:p>
    <w:p w14:paraId="040813FA" w14:textId="022B5D4E" w:rsidR="00761DB0" w:rsidRPr="00761DB0" w:rsidRDefault="00761DB0" w:rsidP="00761DB0">
      <w:pPr>
        <w:rPr>
          <w:rFonts w:ascii="Calibri" w:hAnsi="Calibri" w:cs="Calibri"/>
        </w:rPr>
      </w:pPr>
      <w:r w:rsidRPr="00761DB0">
        <w:rPr>
          <w:rFonts w:ascii="Calibri" w:hAnsi="Calibri" w:cs="Calibri"/>
        </w:rPr>
        <w:t>One example of this behaviour comes from a trial by Thaler &amp; Benartzi (2004), which aimed to increase retirement savings among employees of a group of companies in Chicago. The authors designed a programme called Save More Tomorrow that had four key components:</w:t>
      </w:r>
    </w:p>
    <w:p w14:paraId="44F31B7C" w14:textId="54A72851" w:rsidR="00761DB0" w:rsidRPr="00761DB0" w:rsidRDefault="00761DB0" w:rsidP="00F50B75">
      <w:pPr>
        <w:pStyle w:val="ListParagraph"/>
        <w:numPr>
          <w:ilvl w:val="0"/>
          <w:numId w:val="39"/>
        </w:numPr>
        <w:ind w:left="567" w:hanging="567"/>
      </w:pPr>
      <w:r w:rsidRPr="00761DB0">
        <w:t>Employees were offered the advice of a financial consultant, and if they declined, they were asked to increase their retirement plan contribution rates starting at some point in the future, removing the feeling of giving up disposable income in the immediate term.</w:t>
      </w:r>
    </w:p>
    <w:p w14:paraId="3D7250B2" w14:textId="2BC280FF" w:rsidR="00761DB0" w:rsidRPr="00761DB0" w:rsidRDefault="00761DB0" w:rsidP="00F50B75">
      <w:pPr>
        <w:pStyle w:val="ListParagraph"/>
        <w:numPr>
          <w:ilvl w:val="0"/>
          <w:numId w:val="39"/>
        </w:numPr>
        <w:ind w:left="567" w:hanging="567"/>
      </w:pPr>
      <w:r w:rsidRPr="00761DB0">
        <w:t>The plan increased the savings rate only after a nominal raise, so their pay check amount was not lower than it was in the past.</w:t>
      </w:r>
    </w:p>
    <w:p w14:paraId="658E7EAD" w14:textId="77777777" w:rsidR="00761DB0" w:rsidRPr="00761DB0" w:rsidRDefault="00761DB0" w:rsidP="00F50B75">
      <w:pPr>
        <w:pStyle w:val="ListParagraph"/>
        <w:numPr>
          <w:ilvl w:val="0"/>
          <w:numId w:val="39"/>
        </w:numPr>
        <w:ind w:left="567" w:hanging="567"/>
      </w:pPr>
      <w:r w:rsidRPr="00761DB0">
        <w:t xml:space="preserve">The savings rate continued to increase with each raise until it reached a pre-set maximum. </w:t>
      </w:r>
    </w:p>
    <w:p w14:paraId="269E8DAA" w14:textId="5FDB91BF" w:rsidR="00761DB0" w:rsidRPr="00761DB0" w:rsidRDefault="00761DB0" w:rsidP="00F50B75">
      <w:pPr>
        <w:pStyle w:val="ListParagraph"/>
        <w:numPr>
          <w:ilvl w:val="0"/>
          <w:numId w:val="39"/>
        </w:numPr>
        <w:ind w:left="567" w:hanging="567"/>
      </w:pPr>
      <w:r w:rsidRPr="00761DB0">
        <w:t>Most importantly, employees would remain enrolled in the programme by default, but could opt out at any time.</w:t>
      </w:r>
    </w:p>
    <w:p w14:paraId="2BAD6BEE" w14:textId="2C54BDAE" w:rsidR="00761DB0" w:rsidRPr="00761DB0" w:rsidRDefault="00761DB0" w:rsidP="00761DB0">
      <w:pPr>
        <w:rPr>
          <w:rFonts w:ascii="Calibri" w:hAnsi="Calibri" w:cs="Calibri"/>
        </w:rPr>
      </w:pPr>
      <w:r w:rsidRPr="00761DB0">
        <w:rPr>
          <w:rFonts w:ascii="Calibri" w:hAnsi="Calibri" w:cs="Calibri"/>
        </w:rPr>
        <w:t>Most of these components do not fit the standard notion of an incentive—they do not offer a higher interest rate or a higher matching rate by the employer. Yet, when the programme was introduced, it was very effective: the average savings rate for the participants increased from 3.5</w:t>
      </w:r>
      <w:r w:rsidR="008F3DBC">
        <w:rPr>
          <w:rFonts w:ascii="Calibri" w:hAnsi="Calibri" w:cs="Calibri"/>
        </w:rPr>
        <w:t xml:space="preserve"> per cent</w:t>
      </w:r>
      <w:r w:rsidRPr="00761DB0">
        <w:rPr>
          <w:rFonts w:ascii="Calibri" w:hAnsi="Calibri" w:cs="Calibri"/>
        </w:rPr>
        <w:t xml:space="preserve"> to 13.6</w:t>
      </w:r>
      <w:r w:rsidR="008F3DBC">
        <w:rPr>
          <w:rFonts w:ascii="Calibri" w:hAnsi="Calibri" w:cs="Calibri"/>
        </w:rPr>
        <w:t> per cent</w:t>
      </w:r>
      <w:r w:rsidRPr="00761DB0">
        <w:rPr>
          <w:rFonts w:ascii="Calibri" w:hAnsi="Calibri" w:cs="Calibri"/>
        </w:rPr>
        <w:t xml:space="preserve"> over the course of 40 months</w:t>
      </w:r>
      <w:r w:rsidRPr="00761DB0">
        <w:rPr>
          <w:rFonts w:ascii="Calibri" w:hAnsi="Calibri" w:cs="Calibri"/>
          <w:vertAlign w:val="superscript"/>
        </w:rPr>
        <w:footnoteReference w:id="2"/>
      </w:r>
      <w:r w:rsidRPr="00761DB0">
        <w:rPr>
          <w:rFonts w:ascii="Calibri" w:hAnsi="Calibri" w:cs="Calibri"/>
        </w:rPr>
        <w:t xml:space="preserve"> (Kamenica, 2012).</w:t>
      </w:r>
      <w:r w:rsidR="008F3DBC">
        <w:rPr>
          <w:rFonts w:ascii="Calibri" w:hAnsi="Calibri" w:cs="Calibri"/>
        </w:rPr>
        <w:t xml:space="preserve"> These findings are summarised in Figure 14.</w:t>
      </w:r>
    </w:p>
    <w:p w14:paraId="371253A4" w14:textId="77777777" w:rsidR="006A0114" w:rsidRDefault="006A0114">
      <w:pPr>
        <w:rPr>
          <w:rFonts w:ascii="Calibri" w:hAnsi="Calibri" w:cs="Calibri"/>
          <w:i/>
          <w:iCs/>
          <w:color w:val="1F497D" w:themeColor="text2"/>
          <w:kern w:val="16"/>
          <w:sz w:val="18"/>
          <w:szCs w:val="18"/>
          <w:lang w:val="en-GB"/>
        </w:rPr>
      </w:pPr>
      <w:bookmarkStart w:id="92" w:name="_Toc477525244"/>
      <w:bookmarkStart w:id="93" w:name="_Toc477526891"/>
      <w:r>
        <w:br w:type="page"/>
      </w:r>
    </w:p>
    <w:p w14:paraId="7A50F576" w14:textId="6FF7C5BC" w:rsidR="006451B2" w:rsidRDefault="006451B2" w:rsidP="006451B2">
      <w:pPr>
        <w:pStyle w:val="Caption"/>
        <w:jc w:val="center"/>
      </w:pPr>
      <w:r>
        <w:rPr>
          <w:noProof/>
          <w:lang w:val="en-AU" w:eastAsia="en-AU"/>
        </w:rPr>
        <w:lastRenderedPageBreak/>
        <w:drawing>
          <wp:inline distT="0" distB="0" distL="0" distR="0" wp14:anchorId="1F741212" wp14:editId="1A744DF6">
            <wp:extent cx="6175375" cy="1851009"/>
            <wp:effectExtent l="0" t="0" r="0" b="0"/>
            <wp:docPr id="10" name="Picture 10" descr="The line graph illustrates that the programme had a sustained impact on improving participants saving rates resulting in a greater terminal saving rate. The Save More Tomorrow terminal saving rate was 13.6% compared to receiving a consultant's advice, which yielded a terminal savings rate of 8.8%." title="Results of the Save More Tomorrow Programme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99310" cy="1858183"/>
                    </a:xfrm>
                    <a:prstGeom prst="rect">
                      <a:avLst/>
                    </a:prstGeom>
                    <a:noFill/>
                  </pic:spPr>
                </pic:pic>
              </a:graphicData>
            </a:graphic>
          </wp:inline>
        </w:drawing>
      </w:r>
    </w:p>
    <w:p w14:paraId="551F8DAC" w14:textId="549BB48A" w:rsidR="00761DB0" w:rsidRPr="002F0847" w:rsidRDefault="00761DB0" w:rsidP="006451B2">
      <w:pPr>
        <w:pStyle w:val="Caption"/>
        <w:jc w:val="center"/>
        <w:rPr>
          <w:color w:val="205D86"/>
        </w:rPr>
      </w:pPr>
      <w:r w:rsidRPr="002F0847">
        <w:rPr>
          <w:color w:val="205D86"/>
        </w:rPr>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14</w:t>
      </w:r>
      <w:r w:rsidRPr="002F0847">
        <w:rPr>
          <w:noProof/>
          <w:color w:val="205D86"/>
        </w:rPr>
        <w:fldChar w:fldCharType="end"/>
      </w:r>
      <w:bookmarkStart w:id="94" w:name="_Toc256000051"/>
      <w:r w:rsidRPr="002F0847">
        <w:rPr>
          <w:color w:val="205D86"/>
        </w:rPr>
        <w:t xml:space="preserve">. </w:t>
      </w:r>
      <w:bookmarkStart w:id="95" w:name="_Toc477527036"/>
      <w:bookmarkStart w:id="96" w:name="_Toc506927707"/>
      <w:r w:rsidRPr="002F0847">
        <w:rPr>
          <w:color w:val="205D86"/>
        </w:rPr>
        <w:t>Results of the Save More Tomorrow program</w:t>
      </w:r>
      <w:bookmarkEnd w:id="92"/>
      <w:bookmarkEnd w:id="93"/>
      <w:bookmarkEnd w:id="94"/>
      <w:bookmarkEnd w:id="95"/>
      <w:bookmarkEnd w:id="96"/>
    </w:p>
    <w:p w14:paraId="368AEA2F" w14:textId="447C3CE9" w:rsidR="00761DB0" w:rsidRDefault="00761DB0" w:rsidP="00761DB0">
      <w:pPr>
        <w:rPr>
          <w:rFonts w:ascii="Calibri" w:hAnsi="Calibri" w:cs="Calibri"/>
          <w:noProof/>
          <w:lang w:val="en-GB" w:eastAsia="en-AU"/>
        </w:rPr>
      </w:pPr>
    </w:p>
    <w:p w14:paraId="0A46D9BB" w14:textId="77777777" w:rsidR="00761DB0" w:rsidRPr="00761DB0" w:rsidRDefault="00761DB0" w:rsidP="00761DB0">
      <w:pPr>
        <w:rPr>
          <w:rFonts w:ascii="Calibri" w:hAnsi="Calibri" w:cs="Calibri"/>
        </w:rPr>
      </w:pPr>
      <w:r w:rsidRPr="00761DB0">
        <w:rPr>
          <w:rFonts w:ascii="Calibri" w:hAnsi="Calibri" w:cs="Calibri"/>
        </w:rPr>
        <w:t>Removing small friction costs of having to continually choose to increase savings levels proved an effective mechanism to help them make better decisions for their future.</w:t>
      </w:r>
    </w:p>
    <w:p w14:paraId="5B1B8771" w14:textId="3A2E5B83" w:rsidR="00761DB0" w:rsidRPr="00761DB0" w:rsidRDefault="00761DB0" w:rsidP="00761DB0">
      <w:pPr>
        <w:rPr>
          <w:rFonts w:ascii="Calibri" w:hAnsi="Calibri" w:cs="Calibri"/>
        </w:rPr>
      </w:pPr>
      <w:r w:rsidRPr="00761DB0">
        <w:rPr>
          <w:rFonts w:ascii="Calibri" w:hAnsi="Calibri" w:cs="Calibri"/>
        </w:rPr>
        <w:t xml:space="preserve">This example is of particular relevance to wage subsidies. The current model allows for maximum flexibility for employers, who can choose how they want their subsidy payment instalments </w:t>
      </w:r>
      <w:r w:rsidR="008F3DBC">
        <w:rPr>
          <w:rFonts w:ascii="Calibri" w:hAnsi="Calibri" w:cs="Calibri"/>
        </w:rPr>
        <w:t>to be</w:t>
      </w:r>
      <w:r w:rsidRPr="00761DB0">
        <w:rPr>
          <w:rFonts w:ascii="Calibri" w:hAnsi="Calibri" w:cs="Calibri"/>
        </w:rPr>
        <w:t xml:space="preserve"> split, while still being pro-rata. This, however, means that for every signed agreement, provider staff have to re-calculate the amount and dates of instalments, taking into account variables such as duration of employment, number of working hours per week, and type of subsidy among others. Further, as employers must provide evidence of ongoing employment, provider staff often have to follow up multiple employers at different times to </w:t>
      </w:r>
      <w:r w:rsidR="008F3DBC">
        <w:rPr>
          <w:rFonts w:ascii="Calibri" w:hAnsi="Calibri" w:cs="Calibri"/>
        </w:rPr>
        <w:t>obtain</w:t>
      </w:r>
      <w:r w:rsidRPr="00761DB0">
        <w:rPr>
          <w:rFonts w:ascii="Calibri" w:hAnsi="Calibri" w:cs="Calibri"/>
        </w:rPr>
        <w:t xml:space="preserve"> payslips.</w:t>
      </w:r>
    </w:p>
    <w:p w14:paraId="4A27CFD8" w14:textId="77777777" w:rsidR="00761DB0" w:rsidRPr="00761DB0" w:rsidRDefault="00761DB0" w:rsidP="00761DB0">
      <w:pPr>
        <w:rPr>
          <w:rFonts w:ascii="Calibri" w:hAnsi="Calibri" w:cs="Calibri"/>
        </w:rPr>
      </w:pPr>
      <w:r w:rsidRPr="00761DB0">
        <w:rPr>
          <w:rFonts w:ascii="Calibri" w:hAnsi="Calibri" w:cs="Calibri"/>
        </w:rPr>
        <w:t xml:space="preserve">Conversations with staff at different providers suggest that, despite the clear flexibility clause in the policy, providers and employers often agree on the default option of splitting subsidy instalments on a quarterly basis over 12 months, even though there is no evidence that this is the most attractive option for employers. </w:t>
      </w:r>
    </w:p>
    <w:p w14:paraId="745D6A7B" w14:textId="77777777" w:rsidR="00761DB0" w:rsidRPr="000731C8" w:rsidRDefault="00761DB0" w:rsidP="00761DB0">
      <w:pPr>
        <w:rPr>
          <w:rFonts w:ascii="Calibri" w:eastAsiaTheme="majorEastAsia" w:hAnsi="Calibri" w:cs="Calibri"/>
          <w:bCs/>
        </w:rPr>
      </w:pPr>
      <w:r w:rsidRPr="00761DB0">
        <w:rPr>
          <w:rFonts w:ascii="Calibri" w:hAnsi="Calibri" w:cs="Calibri"/>
        </w:rPr>
        <w:t>Furthermore, it is possible that one of the reasons for the low take-up has been the implicit resistance of staff at jobactive providers to make numerous phone calls to promote subsidies, knowing the administrative complexities that lie ahead.</w:t>
      </w:r>
      <w:r w:rsidRPr="00761DB0">
        <w:rPr>
          <w:rFonts w:ascii="Calibri" w:hAnsi="Calibri" w:cs="Calibri"/>
        </w:rPr>
        <w:br w:type="page"/>
      </w:r>
    </w:p>
    <w:p w14:paraId="3ECAE8CB" w14:textId="1F79936C" w:rsidR="00761DB0" w:rsidRPr="002F0847" w:rsidRDefault="00761DB0" w:rsidP="006A0114">
      <w:pPr>
        <w:pStyle w:val="Heading3"/>
        <w:rPr>
          <w:color w:val="205D86"/>
        </w:rPr>
      </w:pPr>
      <w:r w:rsidRPr="002F0847">
        <w:rPr>
          <w:color w:val="205D86"/>
        </w:rPr>
        <w:lastRenderedPageBreak/>
        <w:t xml:space="preserve">Loss </w:t>
      </w:r>
      <w:r w:rsidR="008F3DBC">
        <w:rPr>
          <w:color w:val="205D86"/>
        </w:rPr>
        <w:t>a</w:t>
      </w:r>
      <w:r w:rsidRPr="002F0847">
        <w:rPr>
          <w:color w:val="205D86"/>
        </w:rPr>
        <w:t>version</w:t>
      </w:r>
    </w:p>
    <w:p w14:paraId="0951942F" w14:textId="7D836FF6" w:rsidR="00761DB0" w:rsidRPr="00761DB0" w:rsidRDefault="00761DB0" w:rsidP="00761DB0">
      <w:pPr>
        <w:rPr>
          <w:rFonts w:ascii="Calibri" w:hAnsi="Calibri" w:cs="Calibri"/>
          <w:bCs/>
        </w:rPr>
      </w:pPr>
      <w:r w:rsidRPr="00761DB0">
        <w:rPr>
          <w:rFonts w:ascii="Calibri" w:hAnsi="Calibri" w:cs="Calibri"/>
        </w:rPr>
        <w:t>There is evidence that individuals are more motivated by losses than gains. For example, paying teachers 8 per cent of their salary upfront, which is lost if pupils do not achieve a certain score, increased student test scores by 10 per</w:t>
      </w:r>
      <w:r w:rsidR="008F3DBC">
        <w:rPr>
          <w:rFonts w:ascii="Calibri" w:hAnsi="Calibri" w:cs="Calibri"/>
        </w:rPr>
        <w:t xml:space="preserve"> </w:t>
      </w:r>
      <w:r w:rsidRPr="00761DB0">
        <w:rPr>
          <w:rFonts w:ascii="Calibri" w:hAnsi="Calibri" w:cs="Calibri"/>
        </w:rPr>
        <w:t>cent, while a normal bonus of 8 per cent did the same as no reward at all (Fryer et al</w:t>
      </w:r>
      <w:r w:rsidR="008F3DBC">
        <w:rPr>
          <w:rFonts w:ascii="Calibri" w:hAnsi="Calibri" w:cs="Calibri"/>
        </w:rPr>
        <w:t>.,</w:t>
      </w:r>
      <w:r w:rsidRPr="00761DB0">
        <w:rPr>
          <w:rFonts w:ascii="Calibri" w:hAnsi="Calibri" w:cs="Calibri"/>
        </w:rPr>
        <w:t xml:space="preserve"> 2012).</w:t>
      </w:r>
    </w:p>
    <w:p w14:paraId="19AE79C9" w14:textId="1619601E" w:rsidR="00761DB0" w:rsidRPr="00761DB0" w:rsidRDefault="00761DB0" w:rsidP="00761DB0">
      <w:pPr>
        <w:rPr>
          <w:rFonts w:ascii="Calibri" w:hAnsi="Calibri" w:cs="Calibri"/>
        </w:rPr>
      </w:pPr>
      <w:r w:rsidRPr="00761DB0">
        <w:rPr>
          <w:rFonts w:ascii="Calibri" w:hAnsi="Calibri" w:cs="Calibri"/>
        </w:rPr>
        <w:t>Similar effects can be found if the incentives are just presented as the avoidance of potential losses (i.e. people do not actually receive the money in advance) although the effect is smaller. For example, if employees are provisionally paid a bonus, dependent on achieving a target in the following week, their productivity is 1</w:t>
      </w:r>
      <w:r w:rsidR="008F3DBC">
        <w:rPr>
          <w:rFonts w:ascii="Calibri" w:hAnsi="Calibri" w:cs="Calibri"/>
        </w:rPr>
        <w:t xml:space="preserve"> per cent</w:t>
      </w:r>
      <w:r w:rsidRPr="00761DB0">
        <w:rPr>
          <w:rFonts w:ascii="Calibri" w:hAnsi="Calibri" w:cs="Calibri"/>
        </w:rPr>
        <w:t xml:space="preserve"> higher than those who are told they will get a certain bonus if the target is met (Hossain and List</w:t>
      </w:r>
      <w:r w:rsidR="008F3DBC">
        <w:rPr>
          <w:rFonts w:ascii="Calibri" w:hAnsi="Calibri" w:cs="Calibri"/>
        </w:rPr>
        <w:t>,</w:t>
      </w:r>
      <w:r w:rsidRPr="00761DB0">
        <w:rPr>
          <w:rFonts w:ascii="Calibri" w:hAnsi="Calibri" w:cs="Calibri"/>
        </w:rPr>
        <w:t xml:space="preserve"> 2009).</w:t>
      </w:r>
    </w:p>
    <w:p w14:paraId="5582DC06" w14:textId="77777777" w:rsidR="00761DB0" w:rsidRPr="00761DB0" w:rsidRDefault="00761DB0" w:rsidP="00761DB0">
      <w:pPr>
        <w:rPr>
          <w:rFonts w:ascii="Calibri" w:hAnsi="Calibri" w:cs="Calibri"/>
        </w:rPr>
      </w:pPr>
      <w:r w:rsidRPr="00761DB0">
        <w:rPr>
          <w:rFonts w:ascii="Calibri" w:hAnsi="Calibri" w:cs="Calibri"/>
        </w:rPr>
        <w:t>The possibility of arranging subsidy payments in a flexible manner can allow providers to suggest a default option that includes higher instalments upfront, which can then be deducted from the employer should the new employee not reach weekly milestones. This can be expected to enhance loss aversion in employers, who would rather keep employees for longer, and if unsatisfied with their performance, try to help them improve their performance rather than cease their employment. This can also be expected to prevent possible high turnover rates of employees.</w:t>
      </w:r>
    </w:p>
    <w:p w14:paraId="183FC160" w14:textId="6689161E" w:rsidR="00761DB0" w:rsidRPr="002F0847" w:rsidRDefault="00761DB0" w:rsidP="006A0114">
      <w:pPr>
        <w:pStyle w:val="Heading3"/>
        <w:rPr>
          <w:color w:val="205D86"/>
        </w:rPr>
      </w:pPr>
      <w:r w:rsidRPr="002F0847">
        <w:rPr>
          <w:color w:val="205D86"/>
        </w:rPr>
        <w:t xml:space="preserve">Hyperbolic </w:t>
      </w:r>
      <w:r w:rsidR="008F3DBC">
        <w:rPr>
          <w:color w:val="205D86"/>
        </w:rPr>
        <w:t>d</w:t>
      </w:r>
      <w:r w:rsidRPr="002F0847">
        <w:rPr>
          <w:color w:val="205D86"/>
        </w:rPr>
        <w:t>iscounting</w:t>
      </w:r>
    </w:p>
    <w:p w14:paraId="60EA48A1" w14:textId="296588C9" w:rsidR="00761DB0" w:rsidRPr="00761DB0" w:rsidRDefault="00761DB0" w:rsidP="00761DB0">
      <w:pPr>
        <w:rPr>
          <w:rFonts w:ascii="Calibri" w:hAnsi="Calibri" w:cs="Calibri"/>
        </w:rPr>
      </w:pPr>
      <w:r w:rsidRPr="00761DB0">
        <w:rPr>
          <w:rFonts w:ascii="Calibri" w:hAnsi="Calibri" w:cs="Calibri"/>
        </w:rPr>
        <w:t xml:space="preserve">Individuals disproportionately prefer rewards that come sooner and costs that are borne later (Laibson 1997). This is an issue for the uptake of many services as many of the benefits can seem a long way off. Often we choose smaller benefits </w:t>
      </w:r>
      <w:r w:rsidR="00BF6245">
        <w:rPr>
          <w:rFonts w:ascii="Calibri" w:hAnsi="Calibri" w:cs="Calibri"/>
        </w:rPr>
        <w:t>–</w:t>
      </w:r>
      <w:r w:rsidRPr="00761DB0">
        <w:rPr>
          <w:rFonts w:ascii="Calibri" w:hAnsi="Calibri" w:cs="Calibri"/>
        </w:rPr>
        <w:t xml:space="preserve"> not putting the time and effort into adopting a new approach </w:t>
      </w:r>
      <w:r w:rsidR="00BF6245">
        <w:rPr>
          <w:rFonts w:ascii="Calibri" w:hAnsi="Calibri" w:cs="Calibri"/>
        </w:rPr>
        <w:t>–</w:t>
      </w:r>
      <w:r w:rsidRPr="00761DB0">
        <w:rPr>
          <w:rFonts w:ascii="Calibri" w:hAnsi="Calibri" w:cs="Calibri"/>
        </w:rPr>
        <w:t xml:space="preserve"> over larger</w:t>
      </w:r>
      <w:r w:rsidR="00BF6245">
        <w:rPr>
          <w:rFonts w:ascii="Calibri" w:hAnsi="Calibri" w:cs="Calibri"/>
        </w:rPr>
        <w:t>,</w:t>
      </w:r>
      <w:r w:rsidRPr="00761DB0">
        <w:rPr>
          <w:rFonts w:ascii="Calibri" w:hAnsi="Calibri" w:cs="Calibri"/>
        </w:rPr>
        <w:t xml:space="preserve"> but more distant ones. This behavioural bias is known as hyperbolic discounting.</w:t>
      </w:r>
    </w:p>
    <w:p w14:paraId="16F130A4" w14:textId="77777777" w:rsidR="00761DB0" w:rsidRPr="00761DB0" w:rsidRDefault="00761DB0" w:rsidP="00761DB0">
      <w:pPr>
        <w:rPr>
          <w:rFonts w:ascii="Calibri" w:hAnsi="Calibri" w:cs="Calibri"/>
        </w:rPr>
      </w:pPr>
      <w:r w:rsidRPr="00761DB0">
        <w:rPr>
          <w:rFonts w:ascii="Calibri" w:hAnsi="Calibri" w:cs="Calibri"/>
        </w:rPr>
        <w:t>Time spent with provider staff revealed that daily tasks can be numerous and wage subsidies are not often a priority on their to-do list. Most providers would agree that wage subsidies represent an opportunity to increase placements and retention of their job seekers, but these rewards are more visible in the future, such as after 10-12 weeks of employment of a job seeker, and are not immediately apparent.</w:t>
      </w:r>
    </w:p>
    <w:p w14:paraId="3DE3C97D" w14:textId="77777777" w:rsidR="00761DB0" w:rsidRPr="00761DB0" w:rsidRDefault="00761DB0" w:rsidP="00761DB0">
      <w:pPr>
        <w:rPr>
          <w:rFonts w:ascii="Calibri" w:hAnsi="Calibri" w:cs="Calibri"/>
        </w:rPr>
      </w:pPr>
      <w:r w:rsidRPr="00761DB0">
        <w:rPr>
          <w:rFonts w:ascii="Calibri" w:hAnsi="Calibri" w:cs="Calibri"/>
        </w:rPr>
        <w:t>Similarly, employers who face higher upfront costs during the first weeks of hiring a new employee (e.g. training costs) might perceive a wage subsidy as a useful tool to cover these costs in the short-term, rather than several weeks or months after initial appointment.</w:t>
      </w:r>
    </w:p>
    <w:p w14:paraId="66B585F1" w14:textId="77777777" w:rsidR="00761DB0" w:rsidRPr="00761DB0" w:rsidRDefault="00761DB0" w:rsidP="00761DB0">
      <w:pPr>
        <w:rPr>
          <w:rFonts w:ascii="Calibri" w:hAnsi="Calibri" w:cs="Calibri"/>
        </w:rPr>
      </w:pPr>
      <w:r w:rsidRPr="00761DB0">
        <w:rPr>
          <w:rFonts w:ascii="Calibri" w:hAnsi="Calibri" w:cs="Calibri"/>
        </w:rPr>
        <w:t>One strategy to increase adoption is to shift the point in time when the benefits and costs occur. For example, increasing the salience of immediate rewards can have significant effects, such as notifying employers in a more attractive way that they are about to receive a relatively larger portion of their subsidies in the first days and weeks of employment.</w:t>
      </w:r>
    </w:p>
    <w:p w14:paraId="5CE05DF8" w14:textId="440AFF86" w:rsidR="00761DB0" w:rsidRPr="002F0847" w:rsidRDefault="00761DB0" w:rsidP="006A0114">
      <w:pPr>
        <w:pStyle w:val="Heading3"/>
        <w:rPr>
          <w:color w:val="205D86"/>
        </w:rPr>
      </w:pPr>
      <w:r w:rsidRPr="002F0847">
        <w:rPr>
          <w:color w:val="205D86"/>
        </w:rPr>
        <w:t xml:space="preserve">Signalling and </w:t>
      </w:r>
      <w:r w:rsidR="00BF6245">
        <w:rPr>
          <w:color w:val="205D86"/>
        </w:rPr>
        <w:t>f</w:t>
      </w:r>
      <w:r w:rsidRPr="002F0847">
        <w:rPr>
          <w:color w:val="205D86"/>
        </w:rPr>
        <w:t xml:space="preserve">raming </w:t>
      </w:r>
      <w:r w:rsidR="00BF6245">
        <w:rPr>
          <w:color w:val="205D86"/>
        </w:rPr>
        <w:t>e</w:t>
      </w:r>
      <w:r w:rsidRPr="002F0847">
        <w:rPr>
          <w:color w:val="205D86"/>
        </w:rPr>
        <w:t>ffects</w:t>
      </w:r>
    </w:p>
    <w:p w14:paraId="2681D0C2" w14:textId="77777777" w:rsidR="00761DB0" w:rsidRPr="00761DB0" w:rsidRDefault="00761DB0" w:rsidP="00761DB0">
      <w:pPr>
        <w:rPr>
          <w:rFonts w:ascii="Calibri" w:hAnsi="Calibri" w:cs="Calibri"/>
        </w:rPr>
      </w:pPr>
      <w:r w:rsidRPr="00761DB0">
        <w:rPr>
          <w:rFonts w:ascii="Calibri" w:hAnsi="Calibri" w:cs="Calibri"/>
        </w:rPr>
        <w:t xml:space="preserve">The impact of framing and signalling on financial incentives is a long studied topic in behavioural economics. In a study by Frey Felix Oberholzer-Gee (1997), residents of a Swiss town were asked whether they would support the construction of a nuclear power plant close to their town. One group was told that if they agreed for it to be built, they would receive a non-negligible sum of money in exchange. This group was found to be less supportive of the construction of the plant compared to a </w:t>
      </w:r>
      <w:r w:rsidRPr="00761DB0">
        <w:rPr>
          <w:rFonts w:ascii="Calibri" w:hAnsi="Calibri" w:cs="Calibri"/>
        </w:rPr>
        <w:lastRenderedPageBreak/>
        <w:t>group who was offered no reward. The common explanation is the monetary incentive implies the plant must be dangerous, and no one else would have agreed to have it constructed in their town.</w:t>
      </w:r>
    </w:p>
    <w:p w14:paraId="5D3257E6" w14:textId="24115B58" w:rsidR="00761DB0" w:rsidRPr="00761DB0" w:rsidRDefault="00761DB0" w:rsidP="00761DB0">
      <w:pPr>
        <w:rPr>
          <w:rFonts w:ascii="Calibri" w:hAnsi="Calibri" w:cs="Calibri"/>
        </w:rPr>
      </w:pPr>
      <w:r w:rsidRPr="00761DB0">
        <w:rPr>
          <w:rFonts w:ascii="Calibri" w:hAnsi="Calibri" w:cs="Calibri"/>
        </w:rPr>
        <w:t>Discussions with provider staff revealed that how subsidies are framed can have important implications for the likelihood of an employer accepting. Staff across different providers mentioned that sometimes wage subsidies might send a negative signal about a job seeker’s qualities and skills, with several staff members reporting employers asking questions such as “</w:t>
      </w:r>
      <w:r w:rsidR="00BF6245">
        <w:rPr>
          <w:rFonts w:ascii="Calibri" w:hAnsi="Calibri" w:cs="Calibri"/>
          <w:i/>
        </w:rPr>
        <w:t>W</w:t>
      </w:r>
      <w:r w:rsidRPr="00761DB0">
        <w:rPr>
          <w:rFonts w:ascii="Calibri" w:hAnsi="Calibri" w:cs="Calibri"/>
          <w:i/>
        </w:rPr>
        <w:t>hat’s wrong with this job seeker that he/she needs a wage subsidy?”</w:t>
      </w:r>
      <w:r w:rsidR="001D545A">
        <w:rPr>
          <w:rFonts w:ascii="Calibri" w:hAnsi="Calibri" w:cs="Calibri"/>
          <w:i/>
        </w:rPr>
        <w:t>.</w:t>
      </w:r>
    </w:p>
    <w:p w14:paraId="6F62FFF3" w14:textId="48EA1583" w:rsidR="00761DB0" w:rsidRPr="00761DB0" w:rsidRDefault="00761DB0" w:rsidP="00761DB0">
      <w:pPr>
        <w:rPr>
          <w:rFonts w:ascii="Calibri" w:hAnsi="Calibri" w:cs="Calibri"/>
        </w:rPr>
      </w:pPr>
      <w:r w:rsidRPr="00761DB0">
        <w:rPr>
          <w:rFonts w:ascii="Calibri" w:hAnsi="Calibri" w:cs="Calibri"/>
        </w:rPr>
        <w:t>This signalling effect is also reinforced by the way subsidies are framed during contractual negotiations. After employers agree to take on the job seeker with the subsidy, they are asked to sign an agreement – i.e., the wage subsidy agreement. Whilst the agreement provides valuable information about the incentive, it also highlights the particular type of subsidy the job seeker is eligible for on top of the document, such as ‘</w:t>
      </w:r>
      <w:r w:rsidRPr="00761DB0">
        <w:rPr>
          <w:rFonts w:ascii="Calibri" w:hAnsi="Calibri" w:cs="Calibri"/>
          <w:i/>
        </w:rPr>
        <w:t>Long Term Unemployed and Indigenous Wage Subsidy</w:t>
      </w:r>
      <w:r w:rsidRPr="00761DB0">
        <w:rPr>
          <w:rFonts w:ascii="Calibri" w:hAnsi="Calibri" w:cs="Calibri"/>
        </w:rPr>
        <w:t>’. Several providers’ staff members suggested that this framing often puts employers off and might make a difference to their willingness to finalise the arrangement.</w:t>
      </w:r>
    </w:p>
    <w:p w14:paraId="4401EE9C" w14:textId="77777777" w:rsidR="00761DB0" w:rsidRPr="00761DB0" w:rsidRDefault="00761DB0" w:rsidP="00761DB0">
      <w:pPr>
        <w:rPr>
          <w:rFonts w:ascii="Calibri" w:hAnsi="Calibri" w:cs="Calibri"/>
        </w:rPr>
      </w:pPr>
      <w:r w:rsidRPr="00761DB0">
        <w:rPr>
          <w:rFonts w:ascii="Calibri" w:hAnsi="Calibri" w:cs="Calibri"/>
        </w:rPr>
        <w:t>Further, the titles of subsidies refer to the technical terminology used by the Department, where, for instance, long-term unemployed refers to any job seeker who has been on income support for a minimum of six months, which might not necessarily be considered as a long time by an employer.</w:t>
      </w:r>
    </w:p>
    <w:p w14:paraId="192BAEB7" w14:textId="5748148F" w:rsidR="00761DB0" w:rsidRPr="000731C8" w:rsidRDefault="00761DB0" w:rsidP="00761DB0">
      <w:pPr>
        <w:rPr>
          <w:rFonts w:ascii="Calibri" w:hAnsi="Calibri" w:cs="Calibri"/>
          <w:iCs/>
        </w:rPr>
      </w:pPr>
      <w:r w:rsidRPr="00761DB0">
        <w:rPr>
          <w:rFonts w:ascii="Calibri" w:hAnsi="Calibri" w:cs="Calibri"/>
        </w:rPr>
        <w:t>Based on negative reactions received by employers, about 40 per cent of the provider’s staff surveyed reported not mentioning wage subsidies to employers, for fear it would send the wrong message about the quality of a job seeker they are trying to help.</w:t>
      </w:r>
    </w:p>
    <w:p w14:paraId="3BDA665E" w14:textId="14E1F562" w:rsidR="00761DB0" w:rsidRPr="00761DB0" w:rsidRDefault="00761DB0" w:rsidP="00761DB0">
      <w:pPr>
        <w:keepNext/>
        <w:jc w:val="center"/>
        <w:rPr>
          <w:rFonts w:ascii="Calibri" w:hAnsi="Calibri" w:cs="Calibri"/>
        </w:rPr>
      </w:pPr>
      <w:r w:rsidRPr="00761DB0">
        <w:rPr>
          <w:rFonts w:ascii="Calibri" w:eastAsia="Times New Roman" w:hAnsi="Calibri" w:cs="Calibri"/>
          <w:snapToGrid w:val="0"/>
          <w:color w:val="000000"/>
          <w:w w:val="0"/>
          <w:sz w:val="0"/>
          <w:szCs w:val="0"/>
          <w:u w:color="000000"/>
          <w:bdr w:val="nil"/>
          <w:shd w:val="clear" w:color="000000" w:fill="000000"/>
        </w:rPr>
        <w:t xml:space="preserve"> </w:t>
      </w:r>
      <w:r w:rsidR="006849E6">
        <w:rPr>
          <w:rFonts w:ascii="Calibri" w:eastAsia="Times New Roman" w:hAnsi="Calibri" w:cs="Calibri"/>
          <w:noProof/>
          <w:snapToGrid w:val="0"/>
          <w:color w:val="000000"/>
          <w:w w:val="0"/>
          <w:sz w:val="0"/>
          <w:szCs w:val="0"/>
          <w:u w:color="000000"/>
          <w:bdr w:val="nil"/>
          <w:shd w:val="clear" w:color="000000" w:fill="000000"/>
          <w:lang w:eastAsia="en-AU"/>
        </w:rPr>
        <w:drawing>
          <wp:inline distT="0" distB="0" distL="0" distR="0" wp14:anchorId="43E738CF" wp14:editId="6CE31333">
            <wp:extent cx="3895725" cy="2732980"/>
            <wp:effectExtent l="0" t="0" r="0" b="0"/>
            <wp:docPr id="56" name="Picture 56" descr="The bar graph shows that a majority of respondents disagreed with the statement (45% disagreed and 14% strongly disagreed). The remaining 41% responded with neutral, agree or strongly agree." title="Bar Graph of Comparison of Participants' Responses to the Statement &quot;I prefer not to mention wage subsidies to an employer as I am afraid it would send the wrong message about the quality of a job seeker I am trying to hel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ogle%20Drive/i)%20Data%20/Dept%20of%20Employment/Wage%20subsidies/Q8.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619"/>
                    <a:stretch/>
                  </pic:blipFill>
                  <pic:spPr bwMode="auto">
                    <a:xfrm>
                      <a:off x="0" y="0"/>
                      <a:ext cx="3895863" cy="2733077"/>
                    </a:xfrm>
                    <a:prstGeom prst="rect">
                      <a:avLst/>
                    </a:prstGeom>
                    <a:noFill/>
                    <a:ln>
                      <a:noFill/>
                    </a:ln>
                    <a:extLst>
                      <a:ext uri="{53640926-AAD7-44D8-BBD7-CCE9431645EC}">
                        <a14:shadowObscured xmlns:a14="http://schemas.microsoft.com/office/drawing/2010/main"/>
                      </a:ext>
                    </a:extLst>
                  </pic:spPr>
                </pic:pic>
              </a:graphicData>
            </a:graphic>
          </wp:inline>
        </w:drawing>
      </w:r>
    </w:p>
    <w:p w14:paraId="4495ED5A" w14:textId="56D64403" w:rsidR="00761DB0" w:rsidRPr="002F0847" w:rsidRDefault="00761DB0" w:rsidP="006A0114">
      <w:pPr>
        <w:pStyle w:val="Caption"/>
        <w:jc w:val="center"/>
        <w:rPr>
          <w:color w:val="205D86"/>
        </w:rPr>
      </w:pPr>
      <w:bookmarkStart w:id="97" w:name="_Toc477526892"/>
      <w:r w:rsidRPr="002F0847">
        <w:rPr>
          <w:color w:val="205D86"/>
        </w:rPr>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15</w:t>
      </w:r>
      <w:r w:rsidRPr="002F0847">
        <w:rPr>
          <w:noProof/>
          <w:color w:val="205D86"/>
        </w:rPr>
        <w:fldChar w:fldCharType="end"/>
      </w:r>
      <w:bookmarkStart w:id="98" w:name="_Toc256000052"/>
      <w:r w:rsidRPr="002F0847">
        <w:rPr>
          <w:color w:val="205D86"/>
        </w:rPr>
        <w:t xml:space="preserve">. </w:t>
      </w:r>
      <w:bookmarkStart w:id="99" w:name="_Toc477527037"/>
      <w:bookmarkStart w:id="100" w:name="_Toc506927708"/>
      <w:r w:rsidRPr="002F0847">
        <w:rPr>
          <w:color w:val="205D86"/>
        </w:rPr>
        <w:t>Survey result – negative perception of wage subsidies</w:t>
      </w:r>
      <w:bookmarkEnd w:id="97"/>
      <w:bookmarkEnd w:id="98"/>
      <w:bookmarkEnd w:id="99"/>
      <w:bookmarkEnd w:id="100"/>
    </w:p>
    <w:p w14:paraId="46BF814B" w14:textId="3BA0A6B9" w:rsidR="00761DB0" w:rsidRPr="002F0847" w:rsidRDefault="00761DB0" w:rsidP="006A0114">
      <w:pPr>
        <w:pStyle w:val="Heading3"/>
        <w:rPr>
          <w:color w:val="205D86"/>
        </w:rPr>
      </w:pPr>
      <w:r w:rsidRPr="002F0847">
        <w:rPr>
          <w:color w:val="205D86"/>
        </w:rPr>
        <w:t xml:space="preserve">Anchoring </w:t>
      </w:r>
      <w:r w:rsidR="00BF6245">
        <w:rPr>
          <w:color w:val="205D86"/>
        </w:rPr>
        <w:t>e</w:t>
      </w:r>
      <w:r w:rsidRPr="002F0847">
        <w:rPr>
          <w:color w:val="205D86"/>
        </w:rPr>
        <w:t>ffects</w:t>
      </w:r>
    </w:p>
    <w:p w14:paraId="3BCFEDCB" w14:textId="50DE0CBB" w:rsidR="00761DB0" w:rsidRPr="00761DB0" w:rsidRDefault="00761DB0" w:rsidP="00761DB0">
      <w:pPr>
        <w:rPr>
          <w:rFonts w:ascii="Calibri" w:hAnsi="Calibri" w:cs="Calibri"/>
        </w:rPr>
      </w:pPr>
      <w:r w:rsidRPr="00761DB0">
        <w:rPr>
          <w:rFonts w:ascii="Calibri" w:hAnsi="Calibri" w:cs="Calibri"/>
        </w:rPr>
        <w:t>Anchoring describes the effect whereby the first piece of information we are presented with often heavily influences our future decision making. This is particularly the case with numerical information. For example, research from the US and the UK has found that increasing the minimum payment amount displayed on a credit card statement tends to see an increase in the average payment amount (Navarro-</w:t>
      </w:r>
      <w:r w:rsidR="00111928" w:rsidRPr="00761DB0">
        <w:rPr>
          <w:rFonts w:ascii="Calibri" w:hAnsi="Calibri" w:cs="Calibri"/>
        </w:rPr>
        <w:t>Martinez</w:t>
      </w:r>
      <w:r w:rsidRPr="00761DB0">
        <w:rPr>
          <w:rFonts w:ascii="Calibri" w:hAnsi="Calibri" w:cs="Calibri"/>
        </w:rPr>
        <w:t>, Salisbury, Lemon, Matthews, &amp; Harris, 2011). Displaying the amount</w:t>
      </w:r>
      <w:r w:rsidR="00031379">
        <w:rPr>
          <w:rFonts w:ascii="Calibri" w:hAnsi="Calibri" w:cs="Calibri"/>
        </w:rPr>
        <w:t xml:space="preserve"> that</w:t>
      </w:r>
      <w:r w:rsidRPr="00761DB0">
        <w:rPr>
          <w:rFonts w:ascii="Calibri" w:hAnsi="Calibri" w:cs="Calibri"/>
        </w:rPr>
        <w:t xml:space="preserve"> it would take to pay </w:t>
      </w:r>
      <w:r w:rsidRPr="00761DB0">
        <w:rPr>
          <w:rFonts w:ascii="Calibri" w:hAnsi="Calibri" w:cs="Calibri"/>
        </w:rPr>
        <w:lastRenderedPageBreak/>
        <w:t xml:space="preserve">off the balance in </w:t>
      </w:r>
      <w:r w:rsidR="00BF6245">
        <w:rPr>
          <w:rFonts w:ascii="Calibri" w:hAnsi="Calibri" w:cs="Calibri"/>
        </w:rPr>
        <w:t>a specified</w:t>
      </w:r>
      <w:r w:rsidRPr="00761DB0">
        <w:rPr>
          <w:rFonts w:ascii="Calibri" w:hAnsi="Calibri" w:cs="Calibri"/>
        </w:rPr>
        <w:t xml:space="preserve"> time</w:t>
      </w:r>
      <w:r w:rsidR="00BF6245">
        <w:rPr>
          <w:rFonts w:ascii="Calibri" w:hAnsi="Calibri" w:cs="Calibri"/>
        </w:rPr>
        <w:t>frame</w:t>
      </w:r>
      <w:r w:rsidRPr="00761DB0">
        <w:rPr>
          <w:rFonts w:ascii="Calibri" w:hAnsi="Calibri" w:cs="Calibri"/>
        </w:rPr>
        <w:t xml:space="preserve"> (</w:t>
      </w:r>
      <w:r w:rsidR="00BF6245">
        <w:rPr>
          <w:rFonts w:ascii="Calibri" w:hAnsi="Calibri" w:cs="Calibri"/>
        </w:rPr>
        <w:t>e.g.</w:t>
      </w:r>
      <w:r w:rsidRPr="00761DB0">
        <w:rPr>
          <w:rFonts w:ascii="Calibri" w:hAnsi="Calibri" w:cs="Calibri"/>
        </w:rPr>
        <w:t xml:space="preserve"> 36 months), also leads to a spike in payments that match that amount. Similarly, when determining what percentage of income to contribute to their retirement, providing an anchor such as suggested savings goals or examples (Choi et al., 2012), or factual information about thresholds for incentives (Madrian, 2012) can influence behaviour. The presence of these percentage anchors results in contributions moving towards these anchors and/or clustering around them.</w:t>
      </w:r>
    </w:p>
    <w:p w14:paraId="32E24C87" w14:textId="2871B60C" w:rsidR="00761DB0" w:rsidRPr="00761DB0" w:rsidRDefault="00761DB0" w:rsidP="00761DB0">
      <w:pPr>
        <w:rPr>
          <w:rFonts w:ascii="Calibri" w:eastAsiaTheme="majorEastAsia" w:hAnsi="Calibri" w:cs="Calibri"/>
          <w:b/>
          <w:bCs/>
          <w:color w:val="4F81BD" w:themeColor="accent1"/>
          <w:sz w:val="28"/>
          <w:szCs w:val="28"/>
        </w:rPr>
      </w:pPr>
      <w:r w:rsidRPr="00761DB0">
        <w:rPr>
          <w:rFonts w:ascii="Calibri" w:hAnsi="Calibri" w:cs="Calibri"/>
        </w:rPr>
        <w:t>Discussions with staff from providers suggested that employers were being strongly anchored by the pro-rata table provided in the wage subsidy agreement. Whilst some employers were initially willing to hire a job seeker full time or for a large number of hours per week, the pro-rata table might have indicated</w:t>
      </w:r>
      <w:r w:rsidR="00BF6245">
        <w:rPr>
          <w:rFonts w:ascii="Calibri" w:hAnsi="Calibri" w:cs="Calibri"/>
        </w:rPr>
        <w:t xml:space="preserve"> to</w:t>
      </w:r>
      <w:r w:rsidRPr="00761DB0">
        <w:rPr>
          <w:rFonts w:ascii="Calibri" w:hAnsi="Calibri" w:cs="Calibri"/>
        </w:rPr>
        <w:t xml:space="preserve"> them that they could still receive the wage subsidy while hiring the job seeker for less hours or part-time. As part of the trial solutions that we tested, we removed the pro-rata table from the agreement in order to remove any anchoring effects.</w:t>
      </w:r>
      <w:r w:rsidRPr="00761DB0">
        <w:rPr>
          <w:rFonts w:ascii="Calibri" w:hAnsi="Calibri" w:cs="Calibri"/>
        </w:rPr>
        <w:br w:type="page"/>
      </w:r>
    </w:p>
    <w:p w14:paraId="2E9EB155" w14:textId="057347CC" w:rsidR="00761DB0" w:rsidRPr="002F0847" w:rsidRDefault="00761DB0" w:rsidP="00BF6245">
      <w:pPr>
        <w:pStyle w:val="Heading1"/>
        <w:tabs>
          <w:tab w:val="left" w:pos="567"/>
        </w:tabs>
        <w:rPr>
          <w:color w:val="205D86"/>
        </w:rPr>
      </w:pPr>
      <w:bookmarkStart w:id="101" w:name="_Toc256000012"/>
      <w:bookmarkStart w:id="102" w:name="_Toc490750021"/>
      <w:bookmarkStart w:id="103" w:name="_Toc506927544"/>
      <w:r w:rsidRPr="002F0847">
        <w:rPr>
          <w:color w:val="205D86"/>
        </w:rPr>
        <w:lastRenderedPageBreak/>
        <w:t>4.</w:t>
      </w:r>
      <w:r w:rsidRPr="002F0847">
        <w:rPr>
          <w:color w:val="205D86"/>
        </w:rPr>
        <w:tab/>
        <w:t xml:space="preserve">Solution: </w:t>
      </w:r>
      <w:r w:rsidR="00FE7CD8">
        <w:rPr>
          <w:color w:val="205D86"/>
        </w:rPr>
        <w:t>C</w:t>
      </w:r>
      <w:r w:rsidRPr="002F0847">
        <w:rPr>
          <w:color w:val="205D86"/>
        </w:rPr>
        <w:t>ost-effective ways to improve the program</w:t>
      </w:r>
      <w:bookmarkEnd w:id="101"/>
      <w:bookmarkEnd w:id="102"/>
      <w:bookmarkEnd w:id="103"/>
    </w:p>
    <w:p w14:paraId="1905DF00" w14:textId="77777777" w:rsidR="00761DB0" w:rsidRPr="00761DB0" w:rsidRDefault="00761DB0" w:rsidP="00761DB0">
      <w:pPr>
        <w:spacing w:before="120" w:after="120"/>
        <w:rPr>
          <w:rFonts w:ascii="Calibri" w:hAnsi="Calibri" w:cs="Calibri"/>
        </w:rPr>
      </w:pPr>
      <w:r w:rsidRPr="00761DB0">
        <w:rPr>
          <w:rFonts w:ascii="Calibri" w:hAnsi="Calibri" w:cs="Calibri"/>
        </w:rPr>
        <w:t>Following our Explore phase, we set out to address the areas of improvement we had identified. Our solutions covered all aspects of the wage subsidy promotion and management process and are summarised in the table below. These solutions were all co-designed with the Department and staff at selected sites of Mission Providence.</w:t>
      </w:r>
    </w:p>
    <w:p w14:paraId="1148C3AB" w14:textId="1A3FBFC1" w:rsidR="00761DB0" w:rsidRPr="00761DB0" w:rsidRDefault="00761DB0" w:rsidP="006A0114">
      <w:pPr>
        <w:pStyle w:val="Caption"/>
      </w:pPr>
      <w:bookmarkStart w:id="104" w:name="_Toc477524962"/>
      <w:bookmarkStart w:id="105" w:name="_Toc477526695"/>
      <w:r w:rsidRPr="002F0847">
        <w:rPr>
          <w:color w:val="205D86"/>
        </w:rPr>
        <w:t xml:space="preserve">Table </w:t>
      </w:r>
      <w:r w:rsidRPr="002F0847">
        <w:rPr>
          <w:color w:val="205D86"/>
        </w:rPr>
        <w:fldChar w:fldCharType="begin"/>
      </w:r>
      <w:r w:rsidRPr="002F0847">
        <w:rPr>
          <w:color w:val="205D86"/>
        </w:rPr>
        <w:instrText xml:space="preserve"> SEQ Table \* ARABIC </w:instrText>
      </w:r>
      <w:r w:rsidRPr="002F0847">
        <w:rPr>
          <w:color w:val="205D86"/>
        </w:rPr>
        <w:fldChar w:fldCharType="separate"/>
      </w:r>
      <w:r w:rsidR="00F50DC6">
        <w:rPr>
          <w:noProof/>
          <w:color w:val="205D86"/>
        </w:rPr>
        <w:t>3</w:t>
      </w:r>
      <w:r w:rsidRPr="002F0847">
        <w:rPr>
          <w:noProof/>
          <w:color w:val="205D86"/>
        </w:rPr>
        <w:fldChar w:fldCharType="end"/>
      </w:r>
      <w:bookmarkStart w:id="106" w:name="_Toc256000065"/>
      <w:r w:rsidRPr="002F0847">
        <w:rPr>
          <w:color w:val="205D86"/>
        </w:rPr>
        <w:t xml:space="preserve">. </w:t>
      </w:r>
      <w:bookmarkStart w:id="107" w:name="_Toc477526992"/>
      <w:bookmarkStart w:id="108" w:name="_Toc506927813"/>
      <w:r w:rsidRPr="002F0847">
        <w:rPr>
          <w:color w:val="205D86"/>
        </w:rPr>
        <w:t>Our Explore findings and corresponding interventions</w:t>
      </w:r>
      <w:bookmarkEnd w:id="104"/>
      <w:bookmarkEnd w:id="105"/>
      <w:bookmarkEnd w:id="106"/>
      <w:bookmarkEnd w:id="107"/>
      <w:bookmarkEnd w:id="108"/>
    </w:p>
    <w:tbl>
      <w:tblPr>
        <w:tblStyle w:val="TableGrid"/>
        <w:tblW w:w="5000" w:type="pct"/>
        <w:jc w:val="center"/>
        <w:tblLook w:val="04A0" w:firstRow="1" w:lastRow="0" w:firstColumn="1" w:lastColumn="0" w:noHBand="0" w:noVBand="1"/>
        <w:tblDescription w:val="Table outlining findings during the exploratory phase of the trial. the practices prior to the trial and the intervention implemented as a part of the trial to address the finding."/>
      </w:tblPr>
      <w:tblGrid>
        <w:gridCol w:w="3114"/>
        <w:gridCol w:w="3115"/>
        <w:gridCol w:w="3115"/>
      </w:tblGrid>
      <w:tr w:rsidR="00761DB0" w:rsidRPr="00BF6245" w14:paraId="08F06F3F" w14:textId="77777777" w:rsidTr="00031379">
        <w:trPr>
          <w:trHeight w:val="418"/>
          <w:tblHeader/>
          <w:jc w:val="center"/>
        </w:trPr>
        <w:tc>
          <w:tcPr>
            <w:tcW w:w="1666" w:type="pct"/>
            <w:vAlign w:val="center"/>
          </w:tcPr>
          <w:p w14:paraId="2F87213B"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Explore finding</w:t>
            </w:r>
          </w:p>
        </w:tc>
        <w:tc>
          <w:tcPr>
            <w:tcW w:w="1667" w:type="pct"/>
            <w:vAlign w:val="center"/>
          </w:tcPr>
          <w:p w14:paraId="6E12B16B" w14:textId="0EC5D3FE" w:rsidR="00761DB0" w:rsidRPr="00031379" w:rsidRDefault="00BF6245" w:rsidP="00031379">
            <w:pPr>
              <w:spacing w:before="80" w:after="80"/>
              <w:jc w:val="center"/>
              <w:rPr>
                <w:rFonts w:ascii="Calibri" w:hAnsi="Calibri" w:cs="Calibri"/>
                <w:b/>
              </w:rPr>
            </w:pPr>
            <w:r>
              <w:rPr>
                <w:rFonts w:ascii="Calibri" w:hAnsi="Calibri" w:cs="Calibri"/>
                <w:b/>
              </w:rPr>
              <w:t>Practices prior to trial</w:t>
            </w:r>
          </w:p>
        </w:tc>
        <w:tc>
          <w:tcPr>
            <w:tcW w:w="1667" w:type="pct"/>
            <w:vAlign w:val="center"/>
          </w:tcPr>
          <w:p w14:paraId="5E2D3FAB"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Intervention</w:t>
            </w:r>
          </w:p>
        </w:tc>
      </w:tr>
      <w:tr w:rsidR="00761DB0" w:rsidRPr="00761DB0" w14:paraId="7A6921F4" w14:textId="77777777" w:rsidTr="00031379">
        <w:trPr>
          <w:trHeight w:val="2907"/>
          <w:jc w:val="center"/>
        </w:trPr>
        <w:tc>
          <w:tcPr>
            <w:tcW w:w="1666" w:type="pct"/>
            <w:vAlign w:val="center"/>
          </w:tcPr>
          <w:p w14:paraId="0AE87B7D" w14:textId="77777777" w:rsidR="00761DB0" w:rsidRPr="00761DB0" w:rsidRDefault="00761DB0" w:rsidP="00761DB0">
            <w:pPr>
              <w:spacing w:before="120" w:after="120"/>
              <w:rPr>
                <w:rFonts w:ascii="Calibri" w:hAnsi="Calibri" w:cs="Calibri"/>
              </w:rPr>
            </w:pPr>
            <w:r w:rsidRPr="00761DB0">
              <w:rPr>
                <w:rFonts w:ascii="Calibri" w:hAnsi="Calibri" w:cs="Calibri"/>
              </w:rPr>
              <w:t>There is a low level of awareness of wage subsidies among employers</w:t>
            </w:r>
          </w:p>
        </w:tc>
        <w:tc>
          <w:tcPr>
            <w:tcW w:w="1667" w:type="pct"/>
            <w:vAlign w:val="center"/>
          </w:tcPr>
          <w:p w14:paraId="13D61559" w14:textId="56626B0C" w:rsidR="00761DB0" w:rsidRPr="00761DB0" w:rsidRDefault="00761DB0" w:rsidP="00031379">
            <w:pPr>
              <w:pStyle w:val="ListParagraph"/>
              <w:numPr>
                <w:ilvl w:val="0"/>
                <w:numId w:val="49"/>
              </w:numPr>
              <w:spacing w:before="80" w:after="80"/>
              <w:contextualSpacing w:val="0"/>
            </w:pPr>
            <w:r w:rsidRPr="00761DB0">
              <w:t>No prepared marketing materials that provided a concise summary of the subsidies.</w:t>
            </w:r>
          </w:p>
          <w:p w14:paraId="16FDADE2" w14:textId="18B198E8" w:rsidR="00761DB0" w:rsidRPr="00761DB0" w:rsidRDefault="00761DB0" w:rsidP="00031379">
            <w:pPr>
              <w:pStyle w:val="ListParagraph"/>
              <w:numPr>
                <w:ilvl w:val="0"/>
                <w:numId w:val="49"/>
              </w:numPr>
              <w:spacing w:before="80" w:after="80"/>
              <w:contextualSpacing w:val="0"/>
            </w:pPr>
            <w:r w:rsidRPr="00761DB0">
              <w:t>No clear guidelines or training provided regarding staff communication with employers about the subsidies.</w:t>
            </w:r>
          </w:p>
        </w:tc>
        <w:tc>
          <w:tcPr>
            <w:tcW w:w="1667" w:type="pct"/>
            <w:vAlign w:val="center"/>
          </w:tcPr>
          <w:p w14:paraId="1D047392" w14:textId="7043C52F" w:rsidR="00761DB0" w:rsidRPr="00761DB0" w:rsidRDefault="00761DB0" w:rsidP="00031379">
            <w:pPr>
              <w:numPr>
                <w:ilvl w:val="0"/>
                <w:numId w:val="49"/>
              </w:numPr>
              <w:tabs>
                <w:tab w:val="left" w:pos="1060"/>
              </w:tabs>
              <w:spacing w:before="80" w:after="80"/>
              <w:ind w:left="357" w:hanging="357"/>
              <w:rPr>
                <w:rFonts w:ascii="Calibri" w:hAnsi="Calibri" w:cs="Calibri"/>
              </w:rPr>
            </w:pPr>
            <w:r w:rsidRPr="00761DB0">
              <w:rPr>
                <w:rFonts w:ascii="Calibri" w:hAnsi="Calibri" w:cs="Calibri"/>
              </w:rPr>
              <w:t>Designed and produced</w:t>
            </w:r>
            <w:r w:rsidR="00BF6245">
              <w:rPr>
                <w:rFonts w:ascii="Calibri" w:hAnsi="Calibri" w:cs="Calibri"/>
              </w:rPr>
              <w:br/>
            </w:r>
            <w:r w:rsidRPr="00761DB0">
              <w:rPr>
                <w:rFonts w:ascii="Calibri" w:hAnsi="Calibri" w:cs="Calibri"/>
              </w:rPr>
              <w:t>one-page flyer on benefits for employers and job seekers, and key eligibility information.</w:t>
            </w:r>
          </w:p>
          <w:p w14:paraId="4ED271EB" w14:textId="77777777" w:rsidR="00761DB0" w:rsidRPr="00761DB0" w:rsidRDefault="00761DB0" w:rsidP="00031379">
            <w:pPr>
              <w:numPr>
                <w:ilvl w:val="0"/>
                <w:numId w:val="49"/>
              </w:numPr>
              <w:spacing w:before="80" w:after="80"/>
              <w:ind w:left="357" w:hanging="357"/>
              <w:rPr>
                <w:rFonts w:ascii="Calibri" w:hAnsi="Calibri" w:cs="Calibri"/>
              </w:rPr>
            </w:pPr>
            <w:r w:rsidRPr="00761DB0">
              <w:rPr>
                <w:rFonts w:ascii="Calibri" w:hAnsi="Calibri" w:cs="Calibri"/>
              </w:rPr>
              <w:t>Developed staff telephone scripts and email templates for initial engagement and the promotion of subsidies to employers and job seekers.</w:t>
            </w:r>
          </w:p>
        </w:tc>
      </w:tr>
      <w:tr w:rsidR="00761DB0" w:rsidRPr="00761DB0" w14:paraId="4CC1431D" w14:textId="77777777" w:rsidTr="00031379">
        <w:trPr>
          <w:trHeight w:val="3196"/>
          <w:jc w:val="center"/>
        </w:trPr>
        <w:tc>
          <w:tcPr>
            <w:tcW w:w="1666" w:type="pct"/>
            <w:tcBorders>
              <w:top w:val="single" w:sz="12" w:space="0" w:color="BFBFBF" w:themeColor="background1" w:themeShade="BF"/>
            </w:tcBorders>
            <w:vAlign w:val="center"/>
          </w:tcPr>
          <w:p w14:paraId="2E4888D3" w14:textId="72F09229" w:rsidR="00761DB0" w:rsidRPr="00761DB0" w:rsidRDefault="00761DB0" w:rsidP="00761DB0">
            <w:pPr>
              <w:spacing w:before="120" w:after="120"/>
              <w:rPr>
                <w:rFonts w:ascii="Calibri" w:hAnsi="Calibri" w:cs="Calibri"/>
              </w:rPr>
            </w:pPr>
            <w:r w:rsidRPr="00761DB0">
              <w:rPr>
                <w:rFonts w:ascii="Calibri" w:hAnsi="Calibri" w:cs="Calibri"/>
              </w:rPr>
              <w:t>Employers often do not finalise their wage subsidy agreements in time</w:t>
            </w:r>
          </w:p>
        </w:tc>
        <w:tc>
          <w:tcPr>
            <w:tcW w:w="1667" w:type="pct"/>
            <w:tcBorders>
              <w:top w:val="single" w:sz="12" w:space="0" w:color="BFBFBF" w:themeColor="background1" w:themeShade="BF"/>
            </w:tcBorders>
            <w:vAlign w:val="center"/>
          </w:tcPr>
          <w:p w14:paraId="2FB5D1CF" w14:textId="0CF6D475"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The wage subsidy agreement form was verbose and ordered illogically, making it difficult to comprehend, and highlighted the ‘disadvantage’ of the job</w:t>
            </w:r>
            <w:r w:rsidR="00BF6245">
              <w:rPr>
                <w:rFonts w:ascii="Calibri" w:hAnsi="Calibri" w:cs="Calibri"/>
              </w:rPr>
              <w:t> </w:t>
            </w:r>
            <w:r w:rsidRPr="00761DB0">
              <w:rPr>
                <w:rFonts w:ascii="Calibri" w:hAnsi="Calibri" w:cs="Calibri"/>
              </w:rPr>
              <w:t>seeker.</w:t>
            </w:r>
          </w:p>
          <w:p w14:paraId="6D3EACCA" w14:textId="7441557B"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Employers had to sign and physically send back or scan and email the completed wage subsidy agreement.</w:t>
            </w:r>
          </w:p>
        </w:tc>
        <w:tc>
          <w:tcPr>
            <w:tcW w:w="1667" w:type="pct"/>
            <w:tcBorders>
              <w:top w:val="single" w:sz="12" w:space="0" w:color="BFBFBF" w:themeColor="background1" w:themeShade="BF"/>
            </w:tcBorders>
            <w:vAlign w:val="center"/>
          </w:tcPr>
          <w:p w14:paraId="1877C33C" w14:textId="77777777"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Improved the wage subsidy agreement form so that key messages are more salient, the terms and conditions easier to understand, and hiring biases minimised.</w:t>
            </w:r>
          </w:p>
          <w:p w14:paraId="4589A665" w14:textId="77777777"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 xml:space="preserve">Allowed employers to sign the wage subsidy agreement electronically (with paper version available if preferred). </w:t>
            </w:r>
          </w:p>
        </w:tc>
      </w:tr>
      <w:tr w:rsidR="00761DB0" w:rsidRPr="00761DB0" w14:paraId="46795D57" w14:textId="77777777" w:rsidTr="00031379">
        <w:tblPrEx>
          <w:tblLook w:val="0480" w:firstRow="0" w:lastRow="0" w:firstColumn="1" w:lastColumn="0" w:noHBand="0" w:noVBand="1"/>
        </w:tblPrEx>
        <w:trPr>
          <w:trHeight w:val="757"/>
          <w:jc w:val="center"/>
        </w:trPr>
        <w:tc>
          <w:tcPr>
            <w:tcW w:w="1666" w:type="pct"/>
            <w:vAlign w:val="center"/>
          </w:tcPr>
          <w:p w14:paraId="2D3881E2" w14:textId="77777777" w:rsidR="00761DB0" w:rsidRPr="00761DB0" w:rsidRDefault="00761DB0" w:rsidP="00761DB0">
            <w:pPr>
              <w:spacing w:before="120" w:after="120"/>
              <w:rPr>
                <w:rFonts w:ascii="Calibri" w:hAnsi="Calibri" w:cs="Calibri"/>
              </w:rPr>
            </w:pPr>
            <w:r w:rsidRPr="00761DB0">
              <w:rPr>
                <w:rFonts w:ascii="Calibri" w:hAnsi="Calibri" w:cs="Calibri"/>
              </w:rPr>
              <w:t>Amount of subsidy was perceived as sufficiently attractive by employers, but the payment instalments were structured in an unattractive way</w:t>
            </w:r>
          </w:p>
        </w:tc>
        <w:tc>
          <w:tcPr>
            <w:tcW w:w="1667" w:type="pct"/>
            <w:vAlign w:val="center"/>
          </w:tcPr>
          <w:p w14:paraId="6BDB867A" w14:textId="77777777"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Quarterly payments were the default, with providers reticent to offer alternatives due to administrative complexity.</w:t>
            </w:r>
          </w:p>
          <w:p w14:paraId="5FC2EC2E" w14:textId="77777777"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 xml:space="preserve">Payment schedule unclear and difficult to calculate if the employer sought flexible payments of the subsidy. </w:t>
            </w:r>
          </w:p>
          <w:p w14:paraId="53EB9646" w14:textId="09794CBE"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 xml:space="preserve">Employers had to provide payslips at each payment instalment, scanned or posted, or the job </w:t>
            </w:r>
            <w:r w:rsidR="00BF6245">
              <w:rPr>
                <w:rFonts w:ascii="Calibri" w:hAnsi="Calibri" w:cs="Calibri"/>
              </w:rPr>
              <w:t>advisor</w:t>
            </w:r>
            <w:r w:rsidRPr="00761DB0">
              <w:rPr>
                <w:rFonts w:ascii="Calibri" w:hAnsi="Calibri" w:cs="Calibri"/>
              </w:rPr>
              <w:t xml:space="preserve"> had to retrieve them. </w:t>
            </w:r>
          </w:p>
        </w:tc>
        <w:tc>
          <w:tcPr>
            <w:tcW w:w="1667" w:type="pct"/>
            <w:vAlign w:val="center"/>
          </w:tcPr>
          <w:p w14:paraId="0FF0D50C" w14:textId="77777777"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 xml:space="preserve">Created a new standardised payment structure as the default option, with earlier and back-loaded payments. </w:t>
            </w:r>
          </w:p>
          <w:p w14:paraId="2529EA21" w14:textId="77777777"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 xml:space="preserve">Created a user-friendly calculator for staff to use for flexible payments, and to aid calculating dates across all agreements. </w:t>
            </w:r>
          </w:p>
          <w:p w14:paraId="5407B360" w14:textId="77777777"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 xml:space="preserve">Removed up front friction costs by allowing the employer to verbally confirm ongoing employment for the first instalment. </w:t>
            </w:r>
          </w:p>
        </w:tc>
      </w:tr>
      <w:tr w:rsidR="00761DB0" w:rsidRPr="00761DB0" w14:paraId="48D2F04C" w14:textId="77777777" w:rsidTr="00031379">
        <w:tblPrEx>
          <w:tblLook w:val="0480" w:firstRow="0" w:lastRow="0" w:firstColumn="1" w:lastColumn="0" w:noHBand="0" w:noVBand="1"/>
        </w:tblPrEx>
        <w:trPr>
          <w:trHeight w:val="418"/>
          <w:jc w:val="center"/>
        </w:trPr>
        <w:tc>
          <w:tcPr>
            <w:tcW w:w="1666" w:type="pct"/>
            <w:vAlign w:val="center"/>
          </w:tcPr>
          <w:p w14:paraId="38FEA8EC" w14:textId="77777777" w:rsidR="00761DB0" w:rsidRPr="00761DB0" w:rsidRDefault="00761DB0" w:rsidP="00761DB0">
            <w:pPr>
              <w:spacing w:before="120" w:after="120"/>
              <w:rPr>
                <w:rFonts w:ascii="Calibri" w:hAnsi="Calibri" w:cs="Calibri"/>
              </w:rPr>
            </w:pPr>
            <w:r w:rsidRPr="00761DB0">
              <w:rPr>
                <w:rFonts w:ascii="Calibri" w:hAnsi="Calibri" w:cs="Calibri"/>
              </w:rPr>
              <w:lastRenderedPageBreak/>
              <w:t xml:space="preserve">Employers were anchored by the pro-rata table in the wage subsidy agreement </w:t>
            </w:r>
          </w:p>
        </w:tc>
        <w:tc>
          <w:tcPr>
            <w:tcW w:w="1667" w:type="pct"/>
            <w:vAlign w:val="center"/>
          </w:tcPr>
          <w:p w14:paraId="1CA3492B" w14:textId="0D81CEA6" w:rsidR="00761DB0" w:rsidRPr="00761DB0" w:rsidRDefault="00761DB0" w:rsidP="00031379">
            <w:pPr>
              <w:numPr>
                <w:ilvl w:val="0"/>
                <w:numId w:val="49"/>
              </w:numPr>
              <w:spacing w:before="80" w:after="80"/>
              <w:rPr>
                <w:rFonts w:ascii="Calibri" w:hAnsi="Calibri" w:cs="Calibri"/>
              </w:rPr>
            </w:pPr>
            <w:r w:rsidRPr="00761DB0">
              <w:rPr>
                <w:rFonts w:ascii="Calibri" w:hAnsi="Calibri" w:cs="Calibri"/>
              </w:rPr>
              <w:t>Employers could still receive the subsidy whilst offering lower working hours to job</w:t>
            </w:r>
            <w:r w:rsidR="004B439E">
              <w:rPr>
                <w:rFonts w:ascii="Calibri" w:hAnsi="Calibri" w:cs="Calibri"/>
              </w:rPr>
              <w:t> </w:t>
            </w:r>
            <w:r w:rsidRPr="00761DB0">
              <w:rPr>
                <w:rFonts w:ascii="Calibri" w:hAnsi="Calibri" w:cs="Calibri"/>
              </w:rPr>
              <w:t>seekers.</w:t>
            </w:r>
          </w:p>
        </w:tc>
        <w:tc>
          <w:tcPr>
            <w:tcW w:w="1667" w:type="pct"/>
            <w:vAlign w:val="center"/>
          </w:tcPr>
          <w:p w14:paraId="3F3AAB85" w14:textId="47E15D91" w:rsidR="00761DB0" w:rsidRPr="00761DB0" w:rsidRDefault="004B439E" w:rsidP="00031379">
            <w:pPr>
              <w:numPr>
                <w:ilvl w:val="0"/>
                <w:numId w:val="49"/>
              </w:numPr>
              <w:spacing w:before="80" w:after="80"/>
              <w:rPr>
                <w:rFonts w:ascii="Calibri" w:hAnsi="Calibri" w:cs="Calibri"/>
              </w:rPr>
            </w:pPr>
            <w:r>
              <w:rPr>
                <w:rFonts w:ascii="Calibri" w:hAnsi="Calibri" w:cs="Calibri"/>
              </w:rPr>
              <w:t>R</w:t>
            </w:r>
            <w:r w:rsidR="00761DB0" w:rsidRPr="00761DB0">
              <w:rPr>
                <w:rFonts w:ascii="Calibri" w:hAnsi="Calibri" w:cs="Calibri"/>
              </w:rPr>
              <w:t>emoved the pro-rata table from the agreement, both online and in hard copy.</w:t>
            </w:r>
          </w:p>
        </w:tc>
      </w:tr>
    </w:tbl>
    <w:p w14:paraId="5F596B6C" w14:textId="77777777" w:rsidR="00761DB0" w:rsidRPr="00761DB0" w:rsidRDefault="00761DB0" w:rsidP="00761DB0">
      <w:pPr>
        <w:rPr>
          <w:rFonts w:ascii="Calibri" w:hAnsi="Calibri" w:cs="Calibri"/>
        </w:rPr>
      </w:pPr>
    </w:p>
    <w:p w14:paraId="047B09F2" w14:textId="77777777" w:rsidR="00761DB0" w:rsidRPr="00031379" w:rsidRDefault="00761DB0" w:rsidP="00761DB0">
      <w:pPr>
        <w:rPr>
          <w:rFonts w:ascii="Calibri" w:eastAsiaTheme="majorEastAsia" w:hAnsi="Calibri" w:cs="Calibri"/>
          <w:b/>
          <w:bCs/>
          <w:szCs w:val="26"/>
        </w:rPr>
      </w:pPr>
      <w:r w:rsidRPr="00761DB0">
        <w:rPr>
          <w:rFonts w:ascii="Calibri" w:hAnsi="Calibri" w:cs="Calibri"/>
        </w:rPr>
        <w:br w:type="page"/>
      </w:r>
    </w:p>
    <w:p w14:paraId="7F39381E" w14:textId="0AFC755B" w:rsidR="00761DB0" w:rsidRPr="002F0847" w:rsidRDefault="00761DB0" w:rsidP="006A0114">
      <w:pPr>
        <w:pStyle w:val="Heading2"/>
        <w:rPr>
          <w:color w:val="205D86"/>
        </w:rPr>
      </w:pPr>
      <w:bookmarkStart w:id="109" w:name="_Toc256000013"/>
      <w:bookmarkStart w:id="110" w:name="_Toc490750022"/>
      <w:bookmarkStart w:id="111" w:name="_Toc506927545"/>
      <w:r w:rsidRPr="002F0847">
        <w:rPr>
          <w:color w:val="205D86"/>
        </w:rPr>
        <w:lastRenderedPageBreak/>
        <w:t>4.1</w:t>
      </w:r>
      <w:r w:rsidRPr="002F0847">
        <w:rPr>
          <w:color w:val="205D86"/>
        </w:rPr>
        <w:tab/>
        <w:t>The new wage subsidy agreement</w:t>
      </w:r>
      <w:bookmarkEnd w:id="109"/>
      <w:bookmarkEnd w:id="110"/>
      <w:bookmarkEnd w:id="111"/>
    </w:p>
    <w:p w14:paraId="512AC15F" w14:textId="4810974E" w:rsidR="00761DB0" w:rsidRPr="00761DB0" w:rsidRDefault="00761DB0" w:rsidP="00761DB0">
      <w:pPr>
        <w:rPr>
          <w:rFonts w:ascii="Calibri" w:hAnsi="Calibri" w:cs="Calibri"/>
        </w:rPr>
      </w:pPr>
      <w:r w:rsidRPr="00761DB0">
        <w:rPr>
          <w:rFonts w:ascii="Calibri" w:hAnsi="Calibri" w:cs="Calibri"/>
        </w:rPr>
        <w:t>Our Explore phase revealed that the old wage subsidy agreement was a hurdle for employers. This is because it:</w:t>
      </w:r>
    </w:p>
    <w:p w14:paraId="704937B2" w14:textId="3F895D62" w:rsidR="00761DB0" w:rsidRPr="00761DB0" w:rsidRDefault="00761DB0" w:rsidP="004B439E">
      <w:pPr>
        <w:pStyle w:val="ListParagraph"/>
        <w:numPr>
          <w:ilvl w:val="0"/>
          <w:numId w:val="41"/>
        </w:numPr>
        <w:ind w:left="567" w:hanging="567"/>
      </w:pPr>
      <w:r w:rsidRPr="00761DB0">
        <w:t>was not written in easily understandable English;</w:t>
      </w:r>
    </w:p>
    <w:p w14:paraId="43EA8DDE" w14:textId="13D04E79" w:rsidR="00761DB0" w:rsidRPr="00761DB0" w:rsidRDefault="00761DB0" w:rsidP="004B439E">
      <w:pPr>
        <w:pStyle w:val="ListParagraph"/>
        <w:numPr>
          <w:ilvl w:val="0"/>
          <w:numId w:val="41"/>
        </w:numPr>
        <w:ind w:left="567" w:hanging="567"/>
      </w:pPr>
      <w:r w:rsidRPr="00761DB0">
        <w:t>was structured so that the employer had to read through all seven pages of documentation before giving consent;</w:t>
      </w:r>
    </w:p>
    <w:p w14:paraId="18514E33" w14:textId="77777777" w:rsidR="00761DB0" w:rsidRPr="00761DB0" w:rsidRDefault="00761DB0" w:rsidP="004B439E">
      <w:pPr>
        <w:pStyle w:val="ListParagraph"/>
        <w:numPr>
          <w:ilvl w:val="0"/>
          <w:numId w:val="41"/>
        </w:numPr>
        <w:ind w:left="567" w:hanging="567"/>
      </w:pPr>
      <w:r w:rsidRPr="00761DB0">
        <w:t xml:space="preserve">labelled the type of subsidy which could potentially lead to hiring bias; and </w:t>
      </w:r>
    </w:p>
    <w:p w14:paraId="0231B81F" w14:textId="395F3194" w:rsidR="00761DB0" w:rsidRPr="00761DB0" w:rsidRDefault="00761DB0" w:rsidP="004B439E">
      <w:pPr>
        <w:pStyle w:val="ListParagraph"/>
        <w:numPr>
          <w:ilvl w:val="0"/>
          <w:numId w:val="41"/>
        </w:numPr>
        <w:ind w:left="567" w:hanging="567"/>
      </w:pPr>
      <w:r w:rsidRPr="00761DB0">
        <w:t>had to be filled out offline.</w:t>
      </w:r>
    </w:p>
    <w:p w14:paraId="48713C93" w14:textId="77777777"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space="708"/>
          <w:docGrid w:linePitch="360"/>
        </w:sectPr>
      </w:pPr>
    </w:p>
    <w:p w14:paraId="3B2DBFE7" w14:textId="0702BA3A" w:rsidR="00761DB0" w:rsidRPr="00761DB0" w:rsidRDefault="00761DB0" w:rsidP="00761DB0">
      <w:pPr>
        <w:rPr>
          <w:rFonts w:ascii="Calibri" w:hAnsi="Calibri" w:cs="Calibri"/>
        </w:rPr>
      </w:pPr>
      <w:r w:rsidRPr="00761DB0">
        <w:rPr>
          <w:rFonts w:ascii="Calibri" w:hAnsi="Calibri" w:cs="Calibri"/>
        </w:rPr>
        <w:t xml:space="preserve">To overcome these, we made the following changes to </w:t>
      </w:r>
      <w:r w:rsidR="004B439E">
        <w:rPr>
          <w:rFonts w:ascii="Calibri" w:hAnsi="Calibri" w:cs="Calibri"/>
        </w:rPr>
        <w:t xml:space="preserve">the </w:t>
      </w:r>
      <w:r w:rsidRPr="00761DB0">
        <w:rPr>
          <w:rFonts w:ascii="Calibri" w:hAnsi="Calibri" w:cs="Calibri"/>
        </w:rPr>
        <w:t>agreement:</w:t>
      </w:r>
    </w:p>
    <w:p w14:paraId="6527CBFF" w14:textId="3C3B091D" w:rsidR="00761DB0" w:rsidRPr="00761DB0" w:rsidRDefault="00761DB0" w:rsidP="004B439E">
      <w:pPr>
        <w:pStyle w:val="ListParagraph"/>
        <w:numPr>
          <w:ilvl w:val="0"/>
          <w:numId w:val="42"/>
        </w:numPr>
        <w:ind w:left="567" w:hanging="567"/>
      </w:pPr>
      <w:r w:rsidRPr="00761DB0">
        <w:t xml:space="preserve">Simplification: As well as simplifying the language, we shortened the agreement, and prefilled information such as the provider’s details. We also asked for the </w:t>
      </w:r>
      <w:r w:rsidR="004B439E">
        <w:t xml:space="preserve">employer’s </w:t>
      </w:r>
      <w:r w:rsidRPr="00761DB0">
        <w:t xml:space="preserve">signature at the beginning, rather than </w:t>
      </w:r>
      <w:r w:rsidR="004B439E">
        <w:t xml:space="preserve">at the </w:t>
      </w:r>
      <w:r w:rsidRPr="00761DB0">
        <w:t>end, of the document. This meant that employers provided consent up front, which induces a consistency motivation</w:t>
      </w:r>
      <w:r w:rsidRPr="00761DB0">
        <w:rPr>
          <w:vertAlign w:val="superscript"/>
        </w:rPr>
        <w:footnoteReference w:id="3"/>
      </w:r>
      <w:r w:rsidRPr="00761DB0">
        <w:t xml:space="preserve"> that could encourage them to fill out the remaining required information.</w:t>
      </w:r>
    </w:p>
    <w:p w14:paraId="42C9CFA0" w14:textId="078D296A" w:rsidR="00761DB0" w:rsidRPr="00761DB0" w:rsidRDefault="00761DB0" w:rsidP="004B439E">
      <w:pPr>
        <w:pStyle w:val="ListParagraph"/>
        <w:numPr>
          <w:ilvl w:val="0"/>
          <w:numId w:val="42"/>
        </w:numPr>
        <w:ind w:left="567" w:hanging="567"/>
      </w:pPr>
      <w:r w:rsidRPr="00761DB0">
        <w:t>Reduction of potential for bias: We removed all mention of the type of subsidy from the agreement, so that headings such as “</w:t>
      </w:r>
      <w:r w:rsidR="004B439E">
        <w:t>Y</w:t>
      </w:r>
      <w:r w:rsidRPr="00761DB0">
        <w:t xml:space="preserve">outh or </w:t>
      </w:r>
      <w:r w:rsidR="004B439E">
        <w:t>P</w:t>
      </w:r>
      <w:r w:rsidRPr="00761DB0">
        <w:t>arent” or “</w:t>
      </w:r>
      <w:r w:rsidR="00696EAA">
        <w:t>L</w:t>
      </w:r>
      <w:r w:rsidRPr="00761DB0">
        <w:t>ong-</w:t>
      </w:r>
      <w:r w:rsidR="00696EAA">
        <w:t>T</w:t>
      </w:r>
      <w:r w:rsidRPr="00761DB0">
        <w:t xml:space="preserve">erm </w:t>
      </w:r>
      <w:r w:rsidR="00696EAA">
        <w:t>U</w:t>
      </w:r>
      <w:r w:rsidRPr="00761DB0">
        <w:t xml:space="preserve">nemployed and Indigenous” were not featured. This was </w:t>
      </w:r>
      <w:r w:rsidR="000C5818">
        <w:t xml:space="preserve">done </w:t>
      </w:r>
      <w:r w:rsidRPr="00761DB0">
        <w:t>to reduce the likelihood that reading the agreement could lead to a bias against hiring the applicant.</w:t>
      </w:r>
    </w:p>
    <w:p w14:paraId="532F0CBC" w14:textId="4D7A839A" w:rsidR="00761DB0" w:rsidRPr="00761DB0" w:rsidRDefault="00761DB0" w:rsidP="00790839">
      <w:pPr>
        <w:pStyle w:val="ListParagraph"/>
        <w:numPr>
          <w:ilvl w:val="0"/>
          <w:numId w:val="42"/>
        </w:numPr>
        <w:ind w:left="567" w:hanging="567"/>
      </w:pPr>
      <w:r w:rsidRPr="00761DB0">
        <w:t>Option to sign online: Employers could now sign up to the agreement online with one click. This significantly reduced friction costs by removing the need for either posting the form or finding a scanner and then emailing it.</w:t>
      </w:r>
      <w:r w:rsidRPr="00761DB0">
        <w:br w:type="column"/>
      </w:r>
    </w:p>
    <w:p w14:paraId="4F085972" w14:textId="77777777" w:rsidR="00761DB0" w:rsidRPr="00761DB0" w:rsidRDefault="00761DB0" w:rsidP="00761DB0">
      <w:pPr>
        <w:spacing w:after="240" w:line="288" w:lineRule="auto"/>
        <w:ind w:left="780"/>
        <w:contextualSpacing/>
        <w:rPr>
          <w:rFonts w:ascii="Calibri" w:hAnsi="Calibri" w:cs="Calibri"/>
        </w:rPr>
      </w:pPr>
    </w:p>
    <w:p w14:paraId="0E5C3964" w14:textId="3666D073" w:rsidR="00761DB0" w:rsidRPr="00761DB0" w:rsidRDefault="00761DB0" w:rsidP="006A0114">
      <w:pPr>
        <w:pStyle w:val="Caption"/>
        <w:rPr>
          <w:noProof/>
          <w:sz w:val="24"/>
        </w:rPr>
        <w:sectPr w:rsidR="00761DB0" w:rsidRPr="00761DB0" w:rsidSect="004E400A">
          <w:type w:val="continuous"/>
          <w:pgSz w:w="11906" w:h="16838"/>
          <w:pgMar w:top="1418" w:right="1134" w:bottom="1418" w:left="1418" w:header="709" w:footer="709" w:gutter="0"/>
          <w:cols w:num="2" w:space="424" w:equalWidth="0">
            <w:col w:w="5670" w:space="424"/>
            <w:col w:w="3260"/>
          </w:cols>
          <w:docGrid w:linePitch="360"/>
        </w:sectPr>
      </w:pPr>
      <w:r w:rsidRPr="00761DB0">
        <w:rPr>
          <w:noProof/>
          <w:lang w:val="en-AU" w:eastAsia="en-AU"/>
        </w:rPr>
        <mc:AlternateContent>
          <mc:Choice Requires="wpg">
            <w:drawing>
              <wp:inline distT="0" distB="0" distL="0" distR="0" wp14:anchorId="74509CBE" wp14:editId="74D0EF75">
                <wp:extent cx="2079625" cy="2943225"/>
                <wp:effectExtent l="0" t="0" r="0" b="9525"/>
                <wp:docPr id="40" name="Group 4" descr="Decorativ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9625" cy="2943225"/>
                          <a:chOff x="0" y="0"/>
                          <a:chExt cx="44782" cy="63345"/>
                        </a:xfrm>
                      </wpg:grpSpPr>
                      <pic:pic xmlns:pic="http://schemas.openxmlformats.org/drawingml/2006/picture">
                        <pic:nvPicPr>
                          <pic:cNvPr id="41" name="Picture 38" descr="Decorativ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9282" y="9282"/>
                            <a:ext cx="63345" cy="447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41" descr="Decorative"/>
                          <pic:cNvPicPr>
                            <a:picLocks noChangeAspect="1"/>
                          </pic:cNvPicPr>
                        </pic:nvPicPr>
                        <pic:blipFill>
                          <a:blip r:embed="rId43">
                            <a:extLst>
                              <a:ext uri="{28A0092B-C50C-407E-A947-70E740481C1C}">
                                <a14:useLocalDpi xmlns:a14="http://schemas.microsoft.com/office/drawing/2010/main" val="0"/>
                              </a:ext>
                            </a:extLst>
                          </a:blip>
                          <a:srcRect b="29852"/>
                          <a:stretch>
                            <a:fillRect/>
                          </a:stretch>
                        </pic:blipFill>
                        <pic:spPr bwMode="auto">
                          <a:xfrm>
                            <a:off x="2935" y="5620"/>
                            <a:ext cx="38912" cy="5219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695C2AC" id="Group 4" o:spid="_x0000_s1026" alt="Decorative" style="width:163.75pt;height:231.75pt;mso-position-horizontal-relative:char;mso-position-vertical-relative:line" coordsize="44782,63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">
                <v:shape id="Picture 38" o:spid="_x0000_s1027" type="#_x0000_t75" alt="Decorative" style="position:absolute;left:-9282;top:9282;width:63345;height:4478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">
                  <v:imagedata r:id="rId44" o:title="Decorative"/>
                </v:shape>
                <v:shape id="Picture 41" o:spid="_x0000_s1028" type="#_x0000_t75" alt="Decorative" style="position:absolute;left:2935;top:5620;width:38912;height:5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">
                  <v:imagedata r:id="rId45" o:title="Decorative" cropbottom="19564f"/>
                  <v:path arrowok="t"/>
                </v:shape>
                <w10:anchorlock/>
              </v:group>
            </w:pict>
          </mc:Fallback>
        </mc:AlternateContent>
      </w:r>
      <w:r w:rsidRPr="00761DB0">
        <w:t xml:space="preserve"> </w:t>
      </w:r>
      <w:r w:rsidRPr="002F0847">
        <w:rPr>
          <w:color w:val="205D86"/>
        </w:rPr>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16</w:t>
      </w:r>
      <w:r w:rsidRPr="002F0847">
        <w:rPr>
          <w:noProof/>
          <w:color w:val="205D86"/>
        </w:rPr>
        <w:fldChar w:fldCharType="end"/>
      </w:r>
      <w:r w:rsidRPr="002F0847">
        <w:rPr>
          <w:color w:val="205D86"/>
        </w:rPr>
        <w:t xml:space="preserve">. </w:t>
      </w:r>
      <w:bookmarkStart w:id="112" w:name="_Toc506927709"/>
      <w:r w:rsidRPr="002F0847">
        <w:rPr>
          <w:color w:val="205D86"/>
        </w:rPr>
        <w:t>The online wage subsidy agreement</w:t>
      </w:r>
      <w:bookmarkEnd w:id="112"/>
    </w:p>
    <w:p w14:paraId="0312760B" w14:textId="77777777" w:rsidR="00761DB0" w:rsidRPr="00761DB0" w:rsidRDefault="00761DB0" w:rsidP="00761DB0">
      <w:pPr>
        <w:spacing w:after="240" w:line="288" w:lineRule="auto"/>
        <w:rPr>
          <w:rFonts w:ascii="Calibri" w:hAnsi="Calibri" w:cs="Calibri"/>
        </w:rPr>
      </w:pPr>
    </w:p>
    <w:p w14:paraId="764726C3" w14:textId="12FAB63D" w:rsidR="00761DB0" w:rsidRPr="002F0847" w:rsidRDefault="00761DB0" w:rsidP="006A0114">
      <w:pPr>
        <w:pStyle w:val="Heading2"/>
        <w:rPr>
          <w:noProof/>
          <w:color w:val="205D86"/>
          <w:lang w:val="en-US"/>
        </w:rPr>
      </w:pPr>
      <w:bookmarkStart w:id="113" w:name="_Toc256000014"/>
      <w:bookmarkStart w:id="114" w:name="_Toc490750023"/>
      <w:bookmarkStart w:id="115" w:name="_Toc506927546"/>
      <w:r w:rsidRPr="002F0847">
        <w:rPr>
          <w:color w:val="205D86"/>
        </w:rPr>
        <w:t>4.2</w:t>
      </w:r>
      <w:r w:rsidRPr="002F0847">
        <w:rPr>
          <w:color w:val="205D86"/>
        </w:rPr>
        <w:tab/>
        <w:t>Promotional flyer</w:t>
      </w:r>
      <w:bookmarkEnd w:id="113"/>
      <w:bookmarkEnd w:id="114"/>
      <w:bookmarkEnd w:id="115"/>
    </w:p>
    <w:p w14:paraId="22A6EB79" w14:textId="77777777" w:rsidR="00761DB0" w:rsidRPr="00761DB0" w:rsidRDefault="00761DB0" w:rsidP="00761DB0">
      <w:pPr>
        <w:tabs>
          <w:tab w:val="left" w:pos="851"/>
        </w:tabs>
        <w:rPr>
          <w:rFonts w:ascii="Calibri" w:hAnsi="Calibri" w:cs="Calibri"/>
        </w:rPr>
        <w:sectPr w:rsidR="00761DB0" w:rsidRPr="00761DB0" w:rsidSect="004E400A">
          <w:type w:val="continuous"/>
          <w:pgSz w:w="11906" w:h="16838"/>
          <w:pgMar w:top="1418" w:right="1134" w:bottom="1418" w:left="1418" w:header="709" w:footer="709" w:gutter="0"/>
          <w:cols w:space="708"/>
          <w:docGrid w:linePitch="360"/>
        </w:sectPr>
      </w:pPr>
    </w:p>
    <w:p w14:paraId="78A44942" w14:textId="2DDF1F62" w:rsidR="00FE0276" w:rsidRDefault="00761DB0" w:rsidP="00761DB0">
      <w:pPr>
        <w:tabs>
          <w:tab w:val="left" w:pos="851"/>
        </w:tabs>
        <w:rPr>
          <w:rFonts w:ascii="Calibri" w:hAnsi="Calibri" w:cs="Calibri"/>
        </w:rPr>
        <w:sectPr w:rsidR="00FE0276" w:rsidSect="004E400A">
          <w:type w:val="continuous"/>
          <w:pgSz w:w="11906" w:h="16838"/>
          <w:pgMar w:top="1418" w:right="1134" w:bottom="1418" w:left="1418" w:header="709" w:footer="709" w:gutter="0"/>
          <w:cols w:space="708"/>
          <w:docGrid w:linePitch="360"/>
        </w:sectPr>
      </w:pPr>
      <w:r w:rsidRPr="00761DB0">
        <w:rPr>
          <w:rFonts w:ascii="Calibri" w:hAnsi="Calibri" w:cs="Calibri"/>
        </w:rPr>
        <w:t>Our interviews with provider staff revealed a strong desire for written promotional materials to assist in discussing wage subsidies with employers. They felt these would be useful when the employer had no current vacancies or did not have time to talk, and was a good way of standardising positive messages to avoid reliance on the promotional skills of individual staff members. We co-designed an attractive</w:t>
      </w:r>
      <w:r w:rsidR="000C5818">
        <w:rPr>
          <w:rFonts w:ascii="Calibri" w:hAnsi="Calibri" w:cs="Calibri"/>
        </w:rPr>
        <w:br/>
      </w:r>
      <w:r w:rsidRPr="00761DB0">
        <w:rPr>
          <w:rFonts w:ascii="Calibri" w:hAnsi="Calibri" w:cs="Calibri"/>
        </w:rPr>
        <w:t xml:space="preserve">one-page flyer with Mission Providence staff that aimed to provide employers with key information </w:t>
      </w:r>
    </w:p>
    <w:p w14:paraId="519B740B" w14:textId="77777777" w:rsidR="00FE0276" w:rsidRDefault="00761DB0" w:rsidP="00761DB0">
      <w:pPr>
        <w:tabs>
          <w:tab w:val="left" w:pos="851"/>
        </w:tabs>
        <w:rPr>
          <w:i/>
          <w:iCs/>
          <w:color w:val="1F497D" w:themeColor="text2"/>
          <w:kern w:val="16"/>
          <w:sz w:val="18"/>
          <w:szCs w:val="18"/>
          <w:lang w:val="en-GB"/>
        </w:rPr>
      </w:pPr>
      <w:r w:rsidRPr="00761DB0">
        <w:rPr>
          <w:rFonts w:ascii="Calibri" w:hAnsi="Calibri" w:cs="Calibri"/>
        </w:rPr>
        <w:lastRenderedPageBreak/>
        <w:t>regarding eligibility and the benefits for themselves and their employees. This behaviourally informed flyer uses clear messaging and a simple structure. Four versions with different images were created so provider staff could choose the one that matched the employer’s needs</w:t>
      </w:r>
      <w:r w:rsidR="00FE0276">
        <w:rPr>
          <w:rFonts w:ascii="Calibri" w:hAnsi="Calibri" w:cs="Calibri"/>
        </w:rPr>
        <w:t>.</w:t>
      </w:r>
      <w:r w:rsidR="00FE0276">
        <w:rPr>
          <w:rFonts w:ascii="Calibri" w:hAnsi="Calibri" w:cs="Calibri"/>
        </w:rPr>
        <w:br w:type="column"/>
      </w:r>
      <w:r w:rsidR="00FE0276" w:rsidRPr="00FE0276">
        <w:rPr>
          <w:rFonts w:ascii="Calibri" w:hAnsi="Calibri" w:cs="Calibri"/>
          <w:i/>
          <w:iCs/>
          <w:noProof/>
          <w:color w:val="1F497D" w:themeColor="text2"/>
          <w:kern w:val="16"/>
          <w:sz w:val="18"/>
          <w:szCs w:val="18"/>
          <w:lang w:eastAsia="en-AU"/>
        </w:rPr>
        <w:t xml:space="preserve"> </w:t>
      </w:r>
      <w:r w:rsidR="00FE0276" w:rsidRPr="00761DB0">
        <w:rPr>
          <w:rFonts w:ascii="Calibri" w:hAnsi="Calibri" w:cs="Calibri"/>
          <w:i/>
          <w:iCs/>
          <w:noProof/>
          <w:color w:val="1F497D" w:themeColor="text2"/>
          <w:kern w:val="16"/>
          <w:sz w:val="18"/>
          <w:szCs w:val="18"/>
          <w:lang w:eastAsia="en-AU"/>
        </w:rPr>
        <w:drawing>
          <wp:inline distT="0" distB="0" distL="0" distR="0" wp14:anchorId="5BE09066" wp14:editId="51108434">
            <wp:extent cx="1575435" cy="2221230"/>
            <wp:effectExtent l="19050" t="19050" r="24765" b="26670"/>
            <wp:docPr id="45" name="Picture 45"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mall fly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75435" cy="2221230"/>
                    </a:xfrm>
                    <a:prstGeom prst="rect">
                      <a:avLst/>
                    </a:prstGeom>
                    <a:ln>
                      <a:solidFill>
                        <a:sysClr val="window" lastClr="FFFFFF">
                          <a:lumMod val="75000"/>
                        </a:sysClr>
                      </a:solidFill>
                    </a:ln>
                  </pic:spPr>
                </pic:pic>
              </a:graphicData>
            </a:graphic>
          </wp:inline>
        </w:drawing>
      </w:r>
      <w:r w:rsidR="00FE0276" w:rsidRPr="00FE0276">
        <w:rPr>
          <w:i/>
          <w:iCs/>
          <w:color w:val="1F497D" w:themeColor="text2"/>
          <w:kern w:val="16"/>
          <w:sz w:val="18"/>
          <w:szCs w:val="18"/>
          <w:lang w:val="en-GB"/>
        </w:rPr>
        <w:t xml:space="preserve"> </w:t>
      </w:r>
    </w:p>
    <w:p w14:paraId="53BFA8A1" w14:textId="762219DC" w:rsidR="00761DB0" w:rsidRPr="002F0847" w:rsidRDefault="00FE0276" w:rsidP="006A0114">
      <w:pPr>
        <w:pStyle w:val="Caption"/>
        <w:rPr>
          <w:color w:val="205D86"/>
        </w:rPr>
        <w:sectPr w:rsidR="00761DB0" w:rsidRPr="002F0847" w:rsidSect="004E400A">
          <w:type w:val="continuous"/>
          <w:pgSz w:w="11906" w:h="16838"/>
          <w:pgMar w:top="1418" w:right="1134" w:bottom="1418" w:left="1418" w:header="709" w:footer="709" w:gutter="0"/>
          <w:cols w:num="2" w:space="430" w:equalWidth="0">
            <w:col w:w="6401" w:space="430"/>
            <w:col w:w="2523"/>
          </w:cols>
          <w:docGrid w:linePitch="360"/>
        </w:sectPr>
      </w:pPr>
      <w:r w:rsidRPr="002F0847">
        <w:rPr>
          <w:color w:val="205D86"/>
        </w:rPr>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17</w:t>
      </w:r>
      <w:r w:rsidRPr="002F0847">
        <w:rPr>
          <w:noProof/>
          <w:color w:val="205D86"/>
        </w:rPr>
        <w:fldChar w:fldCharType="end"/>
      </w:r>
      <w:r w:rsidRPr="002F0847">
        <w:rPr>
          <w:color w:val="205D86"/>
        </w:rPr>
        <w:t xml:space="preserve">. </w:t>
      </w:r>
      <w:bookmarkStart w:id="116" w:name="_Toc506927710"/>
      <w:r w:rsidRPr="002F0847">
        <w:rPr>
          <w:color w:val="205D86"/>
        </w:rPr>
        <w:t>One of the new wage subsidy promotional flyer</w:t>
      </w:r>
      <w:bookmarkEnd w:id="116"/>
    </w:p>
    <w:p w14:paraId="7AB51222" w14:textId="77777777" w:rsidR="00761DB0" w:rsidRPr="00031379" w:rsidRDefault="00761DB0" w:rsidP="00CD15E7">
      <w:pPr>
        <w:spacing w:after="20" w:line="240" w:lineRule="auto"/>
        <w:rPr>
          <w:b/>
          <w:bCs/>
          <w:iCs/>
          <w:noProof/>
          <w:kern w:val="16"/>
          <w:lang w:val="en-GB"/>
        </w:rPr>
      </w:pPr>
    </w:p>
    <w:p w14:paraId="0F85A6E7" w14:textId="291767E5" w:rsidR="00761DB0" w:rsidRPr="002F0847" w:rsidRDefault="00761DB0" w:rsidP="000C5818">
      <w:pPr>
        <w:pStyle w:val="Heading2"/>
        <w:tabs>
          <w:tab w:val="left" w:pos="567"/>
        </w:tabs>
        <w:rPr>
          <w:color w:val="205D86"/>
        </w:rPr>
      </w:pPr>
      <w:bookmarkStart w:id="117" w:name="_Toc256000015"/>
      <w:bookmarkStart w:id="118" w:name="_Toc490750024"/>
      <w:bookmarkStart w:id="119" w:name="_Toc506927547"/>
      <w:r w:rsidRPr="002F0847">
        <w:rPr>
          <w:color w:val="205D86"/>
        </w:rPr>
        <w:t>4.3</w:t>
      </w:r>
      <w:r w:rsidRPr="002F0847">
        <w:rPr>
          <w:color w:val="205D86"/>
        </w:rPr>
        <w:tab/>
        <w:t>The new default payment structure</w:t>
      </w:r>
      <w:bookmarkEnd w:id="117"/>
      <w:bookmarkEnd w:id="118"/>
      <w:bookmarkEnd w:id="119"/>
    </w:p>
    <w:p w14:paraId="1560ABD6" w14:textId="66048012" w:rsidR="00761DB0" w:rsidRPr="00761DB0" w:rsidRDefault="00761DB0" w:rsidP="00761DB0">
      <w:pPr>
        <w:rPr>
          <w:rFonts w:ascii="Calibri" w:hAnsi="Calibri" w:cs="Calibri"/>
        </w:rPr>
      </w:pPr>
      <w:r w:rsidRPr="00761DB0">
        <w:rPr>
          <w:rFonts w:ascii="Calibri" w:hAnsi="Calibri" w:cs="Calibri"/>
        </w:rPr>
        <w:t xml:space="preserve">We found during our Explore phase that although the Department’s policy was </w:t>
      </w:r>
      <w:r w:rsidR="000C5818">
        <w:rPr>
          <w:rFonts w:ascii="Calibri" w:hAnsi="Calibri" w:cs="Calibri"/>
        </w:rPr>
        <w:t xml:space="preserve">that </w:t>
      </w:r>
      <w:r w:rsidRPr="00761DB0">
        <w:rPr>
          <w:rFonts w:ascii="Calibri" w:hAnsi="Calibri" w:cs="Calibri"/>
        </w:rPr>
        <w:t xml:space="preserve">wage subsidy payments should be flexible, the administrative burden of calculating payments was discouraging this practice. Providers were instead advertising quarterly payments as the default to employers. </w:t>
      </w:r>
    </w:p>
    <w:p w14:paraId="38ACE1E5" w14:textId="77777777" w:rsidR="00761DB0" w:rsidRPr="00761DB0" w:rsidRDefault="00761DB0" w:rsidP="00761DB0">
      <w:pPr>
        <w:rPr>
          <w:rFonts w:ascii="Calibri" w:hAnsi="Calibri" w:cs="Calibri"/>
        </w:rPr>
      </w:pPr>
      <w:r w:rsidRPr="00761DB0">
        <w:rPr>
          <w:rFonts w:ascii="Calibri" w:hAnsi="Calibri" w:cs="Calibri"/>
        </w:rPr>
        <w:t>As previously discussed, the literature on loss aversion and hyperbolic discounting would indicate that earlier and back-loaded payments (where larger payments occur towards the end) should more effectively incentivise employment retention. Research from the Department also showed that employers wanted more money up-front. Our flexibility to implement this was limited, however, as the wage subsidies agreement was mandated to occur pro rata. Our solution was instead to increase the frequency of these payments across the first half of the year, with these payments back-loaded towards the middle of the year to encourage long term retention.</w:t>
      </w:r>
    </w:p>
    <w:p w14:paraId="5B62EE06" w14:textId="3DF06947" w:rsidR="00761DB0" w:rsidRPr="00761DB0" w:rsidRDefault="00761DB0" w:rsidP="00761DB0">
      <w:pPr>
        <w:rPr>
          <w:rFonts w:ascii="Calibri" w:hAnsi="Calibri" w:cs="Calibri"/>
        </w:rPr>
      </w:pPr>
      <w:r w:rsidRPr="00761DB0">
        <w:rPr>
          <w:rFonts w:ascii="Calibri" w:hAnsi="Calibri" w:cs="Calibri"/>
        </w:rPr>
        <w:t>Presented below, this new payment structure has two important features:</w:t>
      </w:r>
    </w:p>
    <w:p w14:paraId="7D52423B" w14:textId="77777777" w:rsidR="00761DB0" w:rsidRPr="00B71CEC" w:rsidRDefault="00761DB0" w:rsidP="000C7A78">
      <w:pPr>
        <w:pStyle w:val="ListParagraph"/>
        <w:numPr>
          <w:ilvl w:val="0"/>
          <w:numId w:val="43"/>
        </w:numPr>
        <w:ind w:left="567" w:hanging="567"/>
        <w:rPr>
          <w:rStyle w:val="BookTitle"/>
          <w:b w:val="0"/>
          <w:bCs w:val="0"/>
          <w:i w:val="0"/>
          <w:iCs w:val="0"/>
          <w:spacing w:val="0"/>
        </w:rPr>
      </w:pPr>
      <w:r w:rsidRPr="00B71CEC">
        <w:rPr>
          <w:rStyle w:val="BookTitle"/>
          <w:b w:val="0"/>
          <w:bCs w:val="0"/>
          <w:i w:val="0"/>
          <w:iCs w:val="0"/>
          <w:spacing w:val="0"/>
        </w:rPr>
        <w:t xml:space="preserve">the first reward occurs very soon after the job seeker starts as a salient reinforcer of their employment; and </w:t>
      </w:r>
    </w:p>
    <w:p w14:paraId="57C3BA68" w14:textId="77777777" w:rsidR="00761DB0" w:rsidRPr="00B71CEC" w:rsidRDefault="00761DB0" w:rsidP="000C7A78">
      <w:pPr>
        <w:pStyle w:val="ListParagraph"/>
        <w:numPr>
          <w:ilvl w:val="0"/>
          <w:numId w:val="43"/>
        </w:numPr>
        <w:ind w:left="567" w:hanging="567"/>
        <w:rPr>
          <w:rStyle w:val="BookTitle"/>
          <w:b w:val="0"/>
          <w:bCs w:val="0"/>
          <w:i w:val="0"/>
          <w:iCs w:val="0"/>
          <w:spacing w:val="0"/>
        </w:rPr>
      </w:pPr>
      <w:r w:rsidRPr="00B71CEC">
        <w:rPr>
          <w:rStyle w:val="BookTitle"/>
          <w:b w:val="0"/>
          <w:bCs w:val="0"/>
          <w:i w:val="0"/>
          <w:iCs w:val="0"/>
          <w:spacing w:val="0"/>
        </w:rPr>
        <w:t>the rewards are back-loaded within the first half of the year to encourage long-term employee retention.</w:t>
      </w:r>
    </w:p>
    <w:p w14:paraId="0AD3140E" w14:textId="69AC46A2" w:rsidR="00761DB0" w:rsidRPr="002F0847" w:rsidRDefault="00761DB0" w:rsidP="006A0114">
      <w:pPr>
        <w:pStyle w:val="Caption"/>
        <w:rPr>
          <w:color w:val="205D86"/>
        </w:rPr>
      </w:pPr>
      <w:bookmarkStart w:id="120" w:name="_Toc477526696"/>
      <w:r w:rsidRPr="002F0847">
        <w:rPr>
          <w:color w:val="205D86"/>
        </w:rPr>
        <w:t xml:space="preserve">Table </w:t>
      </w:r>
      <w:r w:rsidRPr="002F0847">
        <w:rPr>
          <w:color w:val="205D86"/>
        </w:rPr>
        <w:fldChar w:fldCharType="begin"/>
      </w:r>
      <w:r w:rsidRPr="002F0847">
        <w:rPr>
          <w:color w:val="205D86"/>
        </w:rPr>
        <w:instrText xml:space="preserve"> SEQ Table \* ARABIC </w:instrText>
      </w:r>
      <w:r w:rsidRPr="002F0847">
        <w:rPr>
          <w:color w:val="205D86"/>
        </w:rPr>
        <w:fldChar w:fldCharType="separate"/>
      </w:r>
      <w:r w:rsidR="00F50DC6">
        <w:rPr>
          <w:noProof/>
          <w:color w:val="205D86"/>
        </w:rPr>
        <w:t>4</w:t>
      </w:r>
      <w:r w:rsidRPr="002F0847">
        <w:rPr>
          <w:noProof/>
          <w:color w:val="205D86"/>
        </w:rPr>
        <w:fldChar w:fldCharType="end"/>
      </w:r>
      <w:bookmarkStart w:id="121" w:name="_Toc256000066"/>
      <w:r w:rsidRPr="002F0847">
        <w:rPr>
          <w:color w:val="205D86"/>
        </w:rPr>
        <w:t xml:space="preserve">. </w:t>
      </w:r>
      <w:bookmarkStart w:id="122" w:name="_Toc477526993"/>
      <w:bookmarkStart w:id="123" w:name="_Toc506927814"/>
      <w:r w:rsidRPr="002F0847">
        <w:rPr>
          <w:color w:val="205D86"/>
        </w:rPr>
        <w:t>The revised wage subsidy payment structure</w:t>
      </w:r>
      <w:bookmarkEnd w:id="120"/>
      <w:bookmarkEnd w:id="121"/>
      <w:bookmarkEnd w:id="122"/>
      <w:bookmarkEnd w:id="123"/>
    </w:p>
    <w:tbl>
      <w:tblPr>
        <w:tblStyle w:val="TableGrid"/>
        <w:tblW w:w="5000" w:type="pct"/>
        <w:tblLook w:val="04A0" w:firstRow="1" w:lastRow="0" w:firstColumn="1" w:lastColumn="0" w:noHBand="0" w:noVBand="1"/>
        <w:tblDescription w:val="The table shows the payment structure for a wage subsidy after being revised (namely the timing and size of payments)."/>
      </w:tblPr>
      <w:tblGrid>
        <w:gridCol w:w="1125"/>
        <w:gridCol w:w="1127"/>
        <w:gridCol w:w="1125"/>
        <w:gridCol w:w="1127"/>
        <w:gridCol w:w="1125"/>
        <w:gridCol w:w="1127"/>
        <w:gridCol w:w="1127"/>
        <w:gridCol w:w="1461"/>
      </w:tblGrid>
      <w:tr w:rsidR="00761DB0" w:rsidRPr="000C5818" w14:paraId="656DC401" w14:textId="77777777" w:rsidTr="00031379">
        <w:trPr>
          <w:tblHeader/>
        </w:trPr>
        <w:tc>
          <w:tcPr>
            <w:tcW w:w="602" w:type="pct"/>
            <w:vAlign w:val="center"/>
          </w:tcPr>
          <w:p w14:paraId="5EB5229E"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Week</w:t>
            </w:r>
          </w:p>
        </w:tc>
        <w:tc>
          <w:tcPr>
            <w:tcW w:w="603" w:type="pct"/>
            <w:vAlign w:val="center"/>
          </w:tcPr>
          <w:p w14:paraId="65FDF6D1"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3</w:t>
            </w:r>
          </w:p>
        </w:tc>
        <w:tc>
          <w:tcPr>
            <w:tcW w:w="602" w:type="pct"/>
            <w:vAlign w:val="center"/>
          </w:tcPr>
          <w:p w14:paraId="5AF28D96"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6</w:t>
            </w:r>
          </w:p>
        </w:tc>
        <w:tc>
          <w:tcPr>
            <w:tcW w:w="603" w:type="pct"/>
            <w:vAlign w:val="center"/>
          </w:tcPr>
          <w:p w14:paraId="262E8F48"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14</w:t>
            </w:r>
          </w:p>
        </w:tc>
        <w:tc>
          <w:tcPr>
            <w:tcW w:w="602" w:type="pct"/>
            <w:vAlign w:val="center"/>
          </w:tcPr>
          <w:p w14:paraId="633B8430"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28</w:t>
            </w:r>
          </w:p>
        </w:tc>
        <w:tc>
          <w:tcPr>
            <w:tcW w:w="603" w:type="pct"/>
            <w:vAlign w:val="center"/>
          </w:tcPr>
          <w:p w14:paraId="7D4B06C4"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40</w:t>
            </w:r>
          </w:p>
        </w:tc>
        <w:tc>
          <w:tcPr>
            <w:tcW w:w="603" w:type="pct"/>
            <w:vAlign w:val="center"/>
          </w:tcPr>
          <w:p w14:paraId="424F8B88"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52</w:t>
            </w:r>
          </w:p>
        </w:tc>
        <w:tc>
          <w:tcPr>
            <w:tcW w:w="784" w:type="pct"/>
            <w:vAlign w:val="center"/>
          </w:tcPr>
          <w:p w14:paraId="00A8C3D7" w14:textId="77777777" w:rsidR="00761DB0" w:rsidRPr="00031379" w:rsidRDefault="00761DB0" w:rsidP="00031379">
            <w:pPr>
              <w:spacing w:before="80" w:after="80"/>
              <w:jc w:val="center"/>
              <w:rPr>
                <w:rFonts w:ascii="Calibri" w:hAnsi="Calibri" w:cs="Calibri"/>
                <w:b/>
              </w:rPr>
            </w:pPr>
            <w:r w:rsidRPr="00031379">
              <w:rPr>
                <w:rFonts w:ascii="Calibri" w:hAnsi="Calibri" w:cs="Calibri"/>
                <w:b/>
              </w:rPr>
              <w:t>Bonus – only for Restart (52)</w:t>
            </w:r>
          </w:p>
        </w:tc>
      </w:tr>
      <w:tr w:rsidR="00761DB0" w:rsidRPr="00761DB0" w14:paraId="5F1455B2" w14:textId="77777777" w:rsidTr="00031379">
        <w:tc>
          <w:tcPr>
            <w:tcW w:w="602" w:type="pct"/>
            <w:vAlign w:val="center"/>
          </w:tcPr>
          <w:p w14:paraId="3F053D58" w14:textId="77777777" w:rsidR="00761DB0" w:rsidRPr="00761DB0" w:rsidRDefault="00761DB0" w:rsidP="00031379">
            <w:pPr>
              <w:spacing w:before="80" w:after="80"/>
              <w:jc w:val="center"/>
              <w:rPr>
                <w:rFonts w:ascii="Calibri" w:hAnsi="Calibri" w:cs="Calibri"/>
              </w:rPr>
            </w:pPr>
            <w:r w:rsidRPr="00761DB0">
              <w:rPr>
                <w:rFonts w:ascii="Calibri" w:hAnsi="Calibri" w:cs="Calibri"/>
              </w:rPr>
              <w:t>Amount</w:t>
            </w:r>
          </w:p>
        </w:tc>
        <w:tc>
          <w:tcPr>
            <w:tcW w:w="603" w:type="pct"/>
            <w:vAlign w:val="center"/>
          </w:tcPr>
          <w:p w14:paraId="470F3C40" w14:textId="77777777" w:rsidR="00761DB0" w:rsidRPr="00761DB0" w:rsidRDefault="00761DB0" w:rsidP="00031379">
            <w:pPr>
              <w:spacing w:before="80" w:after="80"/>
              <w:jc w:val="center"/>
              <w:rPr>
                <w:rFonts w:ascii="Calibri" w:hAnsi="Calibri" w:cs="Calibri"/>
              </w:rPr>
            </w:pPr>
            <w:r w:rsidRPr="00761DB0">
              <w:rPr>
                <w:rFonts w:ascii="Calibri" w:hAnsi="Calibri" w:cs="Calibri"/>
              </w:rPr>
              <w:t>$375</w:t>
            </w:r>
          </w:p>
        </w:tc>
        <w:tc>
          <w:tcPr>
            <w:tcW w:w="602" w:type="pct"/>
            <w:vAlign w:val="center"/>
          </w:tcPr>
          <w:p w14:paraId="2E873094" w14:textId="77777777" w:rsidR="00761DB0" w:rsidRPr="00761DB0" w:rsidRDefault="00761DB0" w:rsidP="00031379">
            <w:pPr>
              <w:spacing w:before="80" w:after="80"/>
              <w:jc w:val="center"/>
              <w:rPr>
                <w:rFonts w:ascii="Calibri" w:hAnsi="Calibri" w:cs="Calibri"/>
              </w:rPr>
            </w:pPr>
            <w:r w:rsidRPr="00761DB0">
              <w:rPr>
                <w:rFonts w:ascii="Calibri" w:hAnsi="Calibri" w:cs="Calibri"/>
              </w:rPr>
              <w:t>$375</w:t>
            </w:r>
          </w:p>
        </w:tc>
        <w:tc>
          <w:tcPr>
            <w:tcW w:w="603" w:type="pct"/>
            <w:vAlign w:val="center"/>
          </w:tcPr>
          <w:p w14:paraId="135F62A1" w14:textId="77777777" w:rsidR="00761DB0" w:rsidRPr="00761DB0" w:rsidRDefault="00761DB0" w:rsidP="00031379">
            <w:pPr>
              <w:spacing w:before="80" w:after="80"/>
              <w:jc w:val="center"/>
              <w:rPr>
                <w:rFonts w:ascii="Calibri" w:hAnsi="Calibri" w:cs="Calibri"/>
              </w:rPr>
            </w:pPr>
            <w:r w:rsidRPr="00761DB0">
              <w:rPr>
                <w:rFonts w:ascii="Calibri" w:hAnsi="Calibri" w:cs="Calibri"/>
              </w:rPr>
              <w:t>$1000</w:t>
            </w:r>
          </w:p>
        </w:tc>
        <w:tc>
          <w:tcPr>
            <w:tcW w:w="602" w:type="pct"/>
            <w:vAlign w:val="center"/>
          </w:tcPr>
          <w:p w14:paraId="4D576B31" w14:textId="77777777" w:rsidR="00761DB0" w:rsidRPr="00761DB0" w:rsidRDefault="00761DB0" w:rsidP="00031379">
            <w:pPr>
              <w:spacing w:before="80" w:after="80"/>
              <w:jc w:val="center"/>
              <w:rPr>
                <w:rFonts w:ascii="Calibri" w:hAnsi="Calibri" w:cs="Calibri"/>
              </w:rPr>
            </w:pPr>
            <w:r w:rsidRPr="00761DB0">
              <w:rPr>
                <w:rFonts w:ascii="Calibri" w:hAnsi="Calibri" w:cs="Calibri"/>
              </w:rPr>
              <w:t>$1750</w:t>
            </w:r>
          </w:p>
        </w:tc>
        <w:tc>
          <w:tcPr>
            <w:tcW w:w="603" w:type="pct"/>
            <w:vAlign w:val="center"/>
          </w:tcPr>
          <w:p w14:paraId="2DB81330" w14:textId="77777777" w:rsidR="00761DB0" w:rsidRPr="00761DB0" w:rsidRDefault="00761DB0" w:rsidP="00031379">
            <w:pPr>
              <w:spacing w:before="80" w:after="80"/>
              <w:jc w:val="center"/>
              <w:rPr>
                <w:rFonts w:ascii="Calibri" w:hAnsi="Calibri" w:cs="Calibri"/>
              </w:rPr>
            </w:pPr>
            <w:r w:rsidRPr="00761DB0">
              <w:rPr>
                <w:rFonts w:ascii="Calibri" w:hAnsi="Calibri" w:cs="Calibri"/>
              </w:rPr>
              <w:t>$1500</w:t>
            </w:r>
          </w:p>
        </w:tc>
        <w:tc>
          <w:tcPr>
            <w:tcW w:w="603" w:type="pct"/>
            <w:vAlign w:val="center"/>
          </w:tcPr>
          <w:p w14:paraId="09C4F0DB" w14:textId="77777777" w:rsidR="00761DB0" w:rsidRPr="00761DB0" w:rsidRDefault="00761DB0" w:rsidP="00031379">
            <w:pPr>
              <w:spacing w:before="80" w:after="80"/>
              <w:jc w:val="center"/>
              <w:rPr>
                <w:rFonts w:ascii="Calibri" w:hAnsi="Calibri" w:cs="Calibri"/>
              </w:rPr>
            </w:pPr>
            <w:r w:rsidRPr="00761DB0">
              <w:rPr>
                <w:rFonts w:ascii="Calibri" w:hAnsi="Calibri" w:cs="Calibri"/>
              </w:rPr>
              <w:t>$1500</w:t>
            </w:r>
          </w:p>
        </w:tc>
        <w:tc>
          <w:tcPr>
            <w:tcW w:w="784" w:type="pct"/>
            <w:vAlign w:val="center"/>
          </w:tcPr>
          <w:p w14:paraId="6358C1EC" w14:textId="77777777" w:rsidR="00761DB0" w:rsidRPr="00761DB0" w:rsidRDefault="00761DB0" w:rsidP="00031379">
            <w:pPr>
              <w:spacing w:before="80" w:after="80"/>
              <w:jc w:val="center"/>
              <w:rPr>
                <w:rFonts w:ascii="Calibri" w:hAnsi="Calibri" w:cs="Calibri"/>
              </w:rPr>
            </w:pPr>
            <w:r w:rsidRPr="00761DB0">
              <w:rPr>
                <w:rFonts w:ascii="Calibri" w:hAnsi="Calibri" w:cs="Calibri"/>
              </w:rPr>
              <w:t>$2500</w:t>
            </w:r>
          </w:p>
        </w:tc>
      </w:tr>
    </w:tbl>
    <w:p w14:paraId="2A287B23" w14:textId="77777777" w:rsidR="00761DB0" w:rsidRPr="00761DB0" w:rsidRDefault="00761DB0" w:rsidP="00761DB0">
      <w:pPr>
        <w:rPr>
          <w:rFonts w:ascii="Calibri" w:hAnsi="Calibri" w:cs="Calibri"/>
        </w:rPr>
      </w:pPr>
    </w:p>
    <w:p w14:paraId="6E08AFA6" w14:textId="77777777" w:rsidR="00CD15E7" w:rsidRDefault="00CD15E7" w:rsidP="00761DB0">
      <w:pPr>
        <w:rPr>
          <w:rFonts w:ascii="Calibri" w:hAnsi="Calibri" w:cs="Calibri"/>
        </w:rPr>
      </w:pPr>
      <w:r>
        <w:rPr>
          <w:rFonts w:ascii="Calibri" w:hAnsi="Calibri" w:cs="Calibri"/>
        </w:rPr>
        <w:br w:type="page"/>
      </w:r>
    </w:p>
    <w:p w14:paraId="5E476D83" w14:textId="77777777" w:rsidR="00CD15E7" w:rsidRDefault="00CD15E7" w:rsidP="00761DB0">
      <w:pPr>
        <w:rPr>
          <w:rFonts w:ascii="Calibri" w:hAnsi="Calibri" w:cs="Calibri"/>
        </w:rPr>
        <w:sectPr w:rsidR="00CD15E7" w:rsidSect="004E400A">
          <w:type w:val="continuous"/>
          <w:pgSz w:w="11906" w:h="16838"/>
          <w:pgMar w:top="1418" w:right="1134" w:bottom="1418" w:left="1418" w:header="709" w:footer="709" w:gutter="0"/>
          <w:cols w:space="708"/>
          <w:docGrid w:linePitch="360"/>
        </w:sectPr>
      </w:pPr>
    </w:p>
    <w:p w14:paraId="5E35008F" w14:textId="77E10353" w:rsidR="00761DB0" w:rsidRPr="00761DB0" w:rsidRDefault="00761DB0" w:rsidP="00031379">
      <w:pPr>
        <w:spacing w:after="0"/>
        <w:rPr>
          <w:i/>
          <w:iCs/>
          <w:color w:val="1F497D" w:themeColor="text2"/>
          <w:kern w:val="16"/>
          <w:sz w:val="18"/>
          <w:szCs w:val="18"/>
          <w:lang w:val="en-GB"/>
        </w:rPr>
      </w:pPr>
      <w:r w:rsidRPr="00761DB0">
        <w:rPr>
          <w:rFonts w:ascii="Calibri" w:hAnsi="Calibri" w:cs="Calibri"/>
        </w:rPr>
        <w:lastRenderedPageBreak/>
        <w:t>The primary reason the old quarterly default was preferred was because of the ease with which payments could be calculated (and aligned with employment outcome payments). We therefore complemented our new, more complex structure</w:t>
      </w:r>
      <w:r w:rsidR="00B010B6" w:rsidRPr="00761DB0">
        <w:rPr>
          <w:rFonts w:ascii="Calibri" w:hAnsi="Calibri" w:cs="Calibri"/>
        </w:rPr>
        <w:t>,</w:t>
      </w:r>
      <w:r w:rsidRPr="00761DB0">
        <w:rPr>
          <w:rFonts w:ascii="Calibri" w:hAnsi="Calibri" w:cs="Calibri"/>
        </w:rPr>
        <w:t xml:space="preserve"> with an easy to use spreadsheet calculator. This calculator allowed provider staff to quickly input the start date and other information for the job seeker to </w:t>
      </w:r>
      <w:r w:rsidR="00B010B6">
        <w:rPr>
          <w:rFonts w:ascii="Calibri" w:hAnsi="Calibri" w:cs="Calibri"/>
        </w:rPr>
        <w:t>determine</w:t>
      </w:r>
      <w:r w:rsidRPr="00761DB0">
        <w:rPr>
          <w:rFonts w:ascii="Calibri" w:hAnsi="Calibri" w:cs="Calibri"/>
        </w:rPr>
        <w:t xml:space="preserve"> how much each payment instalment should be and the date it needed to be delivered. </w:t>
      </w:r>
      <w:r w:rsidR="006A0114">
        <w:rPr>
          <w:rFonts w:ascii="Calibri" w:hAnsi="Calibri" w:cs="Calibri"/>
        </w:rPr>
        <w:br w:type="column"/>
      </w:r>
      <w:r w:rsidRPr="00761DB0">
        <w:rPr>
          <w:rFonts w:ascii="Calibri" w:hAnsi="Calibri" w:cs="Calibri"/>
          <w:i/>
          <w:iCs/>
          <w:noProof/>
          <w:color w:val="1F497D" w:themeColor="text2"/>
          <w:kern w:val="16"/>
          <w:sz w:val="18"/>
          <w:szCs w:val="18"/>
          <w:lang w:eastAsia="en-AU"/>
        </w:rPr>
        <w:drawing>
          <wp:inline distT="0" distB="0" distL="0" distR="0" wp14:anchorId="01AC8EFE" wp14:editId="53F6606B">
            <wp:extent cx="3838575" cy="2847975"/>
            <wp:effectExtent l="19050" t="19050" r="28575" b="28575"/>
            <wp:docPr id="46" name="Picture 46"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4000" t="-5209" r="-3448" b="-6026"/>
                    <a:stretch>
                      <a:fillRect/>
                    </a:stretch>
                  </pic:blipFill>
                  <pic:spPr bwMode="auto">
                    <a:xfrm>
                      <a:off x="0" y="0"/>
                      <a:ext cx="3838575" cy="2847975"/>
                    </a:xfrm>
                    <a:prstGeom prst="rect">
                      <a:avLst/>
                    </a:prstGeom>
                    <a:noFill/>
                    <a:ln>
                      <a:solidFill>
                        <a:sysClr val="window" lastClr="FFFFFF">
                          <a:lumMod val="75000"/>
                        </a:sysClr>
                      </a:solidFill>
                    </a:ln>
                    <a:extLst>
                      <a:ext uri="{53640926-AAD7-44D8-BBD7-CCE9431645EC}">
                        <a14:shadowObscured xmlns:a14="http://schemas.microsoft.com/office/drawing/2010/main"/>
                      </a:ext>
                    </a:extLst>
                  </pic:spPr>
                </pic:pic>
              </a:graphicData>
            </a:graphic>
          </wp:inline>
        </w:drawing>
      </w:r>
    </w:p>
    <w:p w14:paraId="326366F6" w14:textId="2D6FECAB" w:rsidR="00CD15E7" w:rsidRPr="002F0847" w:rsidRDefault="00761DB0" w:rsidP="006A0114">
      <w:pPr>
        <w:pStyle w:val="Caption"/>
        <w:rPr>
          <w:color w:val="205D86"/>
        </w:rPr>
        <w:sectPr w:rsidR="00CD15E7" w:rsidRPr="002F0847" w:rsidSect="004E400A">
          <w:type w:val="continuous"/>
          <w:pgSz w:w="11906" w:h="16838"/>
          <w:pgMar w:top="1418" w:right="1134" w:bottom="1418" w:left="1418" w:header="709" w:footer="709" w:gutter="0"/>
          <w:cols w:num="2" w:space="425" w:equalWidth="0">
            <w:col w:w="2863" w:space="425"/>
            <w:col w:w="6066"/>
          </w:cols>
          <w:docGrid w:linePitch="360"/>
        </w:sectPr>
      </w:pPr>
      <w:r w:rsidRPr="002F0847">
        <w:rPr>
          <w:color w:val="205D86"/>
        </w:rPr>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18</w:t>
      </w:r>
      <w:r w:rsidRPr="002F0847">
        <w:rPr>
          <w:noProof/>
          <w:color w:val="205D86"/>
        </w:rPr>
        <w:fldChar w:fldCharType="end"/>
      </w:r>
      <w:r w:rsidRPr="002F0847">
        <w:rPr>
          <w:color w:val="205D86"/>
        </w:rPr>
        <w:t xml:space="preserve">. </w:t>
      </w:r>
      <w:bookmarkStart w:id="124" w:name="_Toc506927711"/>
      <w:r w:rsidRPr="002F0847">
        <w:rPr>
          <w:color w:val="205D86"/>
        </w:rPr>
        <w:t>A screenshot of the new, easy to use wage subsidy calculator</w:t>
      </w:r>
      <w:bookmarkEnd w:id="124"/>
    </w:p>
    <w:p w14:paraId="2A71AC42" w14:textId="77777777" w:rsidR="00CD15E7" w:rsidRPr="00031379" w:rsidRDefault="00CD15E7" w:rsidP="00CD15E7">
      <w:pPr>
        <w:spacing w:line="240" w:lineRule="auto"/>
        <w:rPr>
          <w:iCs/>
          <w:kern w:val="16"/>
          <w:lang w:val="en-GB"/>
        </w:rPr>
      </w:pPr>
      <w:r w:rsidRPr="00761DB0">
        <w:rPr>
          <w:rFonts w:ascii="Calibri" w:hAnsi="Calibri" w:cs="Calibri"/>
        </w:rPr>
        <w:t>Flexibility to input the desired payment schedule of an employer was still permitted within this new system, and in fact was made simpler through this payment calculator. This aimed to significantly decrease the administrative burden of calculating payment rates and dates for provider staff.</w:t>
      </w:r>
    </w:p>
    <w:p w14:paraId="65EA1EFD" w14:textId="77777777" w:rsidR="00761DB0" w:rsidRPr="00031379" w:rsidRDefault="00761DB0" w:rsidP="00761DB0">
      <w:pPr>
        <w:jc w:val="center"/>
        <w:rPr>
          <w:rFonts w:ascii="Calibri" w:eastAsiaTheme="majorEastAsia" w:hAnsi="Calibri" w:cs="Calibri"/>
          <w:bCs/>
          <w:szCs w:val="26"/>
        </w:rPr>
      </w:pPr>
      <w:r w:rsidRPr="00761DB0">
        <w:rPr>
          <w:rFonts w:ascii="Calibri" w:hAnsi="Calibri" w:cs="Calibri"/>
        </w:rPr>
        <w:br w:type="page"/>
      </w:r>
    </w:p>
    <w:p w14:paraId="61B3C6E5" w14:textId="12C3D6E7" w:rsidR="00761DB0" w:rsidRPr="002F0847" w:rsidRDefault="00761DB0" w:rsidP="00B010B6">
      <w:pPr>
        <w:pStyle w:val="Heading2"/>
        <w:tabs>
          <w:tab w:val="left" w:pos="567"/>
        </w:tabs>
        <w:rPr>
          <w:color w:val="205D86"/>
        </w:rPr>
      </w:pPr>
      <w:bookmarkStart w:id="125" w:name="_Toc256000016"/>
      <w:bookmarkStart w:id="126" w:name="_Toc490750025"/>
      <w:bookmarkStart w:id="127" w:name="_Toc506927548"/>
      <w:r w:rsidRPr="002F0847">
        <w:rPr>
          <w:color w:val="205D86"/>
        </w:rPr>
        <w:lastRenderedPageBreak/>
        <w:t>4.4</w:t>
      </w:r>
      <w:r w:rsidRPr="002F0847">
        <w:rPr>
          <w:color w:val="205D86"/>
        </w:rPr>
        <w:tab/>
        <w:t>Scripts and email</w:t>
      </w:r>
      <w:bookmarkEnd w:id="125"/>
      <w:bookmarkEnd w:id="126"/>
      <w:bookmarkEnd w:id="127"/>
    </w:p>
    <w:p w14:paraId="48E22A1D" w14:textId="6FB5E6F3" w:rsidR="00761DB0" w:rsidRPr="00761DB0" w:rsidRDefault="00761DB0" w:rsidP="00761DB0">
      <w:pPr>
        <w:rPr>
          <w:rFonts w:ascii="Calibri" w:hAnsi="Calibri" w:cs="Calibri"/>
        </w:rPr>
      </w:pPr>
      <w:r w:rsidRPr="00761DB0">
        <w:rPr>
          <w:rFonts w:ascii="Calibri" w:hAnsi="Calibri" w:cs="Calibri"/>
        </w:rPr>
        <w:t>Our Explore phase revealed a high degree of institutional knowledge about how to effectively promote subsidies, which had developed through staff experience. There were, however, substantial differences across sites and individual staff members, and no formal training for new staff as to the best method of promoting subsidies. Our telephone scripts and email templates therefore aimed to:</w:t>
      </w:r>
    </w:p>
    <w:p w14:paraId="27767C18" w14:textId="3069EDB1" w:rsidR="00761DB0" w:rsidRPr="00761DB0" w:rsidRDefault="00761DB0" w:rsidP="007552E1">
      <w:pPr>
        <w:pStyle w:val="ListParagraph"/>
        <w:numPr>
          <w:ilvl w:val="0"/>
          <w:numId w:val="44"/>
        </w:numPr>
        <w:ind w:left="567" w:hanging="567"/>
      </w:pPr>
      <w:r w:rsidRPr="00761DB0">
        <w:t>standardise the best method of communication, using best practice insights from staff and behavioural science; and</w:t>
      </w:r>
    </w:p>
    <w:p w14:paraId="07836B3B" w14:textId="6AD06B0D" w:rsidR="00761DB0" w:rsidRPr="00761DB0" w:rsidRDefault="00761DB0" w:rsidP="007552E1">
      <w:pPr>
        <w:pStyle w:val="ListParagraph"/>
        <w:numPr>
          <w:ilvl w:val="0"/>
          <w:numId w:val="44"/>
        </w:numPr>
        <w:ind w:left="567" w:hanging="567"/>
      </w:pPr>
      <w:r w:rsidRPr="00761DB0">
        <w:t>save provider staff time, especially with email where they could largely copy and paste responses.</w:t>
      </w:r>
    </w:p>
    <w:p w14:paraId="653CC65C" w14:textId="678A92EC" w:rsidR="00761DB0" w:rsidRPr="00761DB0" w:rsidRDefault="00761DB0" w:rsidP="00761DB0">
      <w:pPr>
        <w:rPr>
          <w:rFonts w:ascii="Calibri" w:hAnsi="Calibri" w:cs="Calibri"/>
          <w:noProof/>
          <w:lang w:eastAsia="en-AU"/>
        </w:rPr>
      </w:pPr>
      <w:r w:rsidRPr="00761DB0">
        <w:rPr>
          <w:rFonts w:ascii="Calibri" w:hAnsi="Calibri" w:cs="Calibri"/>
        </w:rPr>
        <w:t>This was a two stage co-design process. First, we had an initial workshop to gather insights from senior provider staff as to best practice communication methods. Then once we had designed and sent these scripts and templates to provider staff</w:t>
      </w:r>
      <w:r w:rsidR="00B010B6">
        <w:rPr>
          <w:rFonts w:ascii="Calibri" w:hAnsi="Calibri" w:cs="Calibri"/>
        </w:rPr>
        <w:t>,</w:t>
      </w:r>
      <w:r w:rsidRPr="00761DB0">
        <w:rPr>
          <w:rFonts w:ascii="Calibri" w:hAnsi="Calibri" w:cs="Calibri"/>
        </w:rPr>
        <w:t xml:space="preserve"> we organised a second workshop to revise and refine them, with all workshop participants approving the final version.</w:t>
      </w:r>
    </w:p>
    <w:p w14:paraId="67929814" w14:textId="77777777" w:rsidR="00761DB0" w:rsidRPr="00761DB0" w:rsidRDefault="00761DB0" w:rsidP="00761DB0">
      <w:pPr>
        <w:spacing w:after="0"/>
        <w:jc w:val="center"/>
        <w:rPr>
          <w:rFonts w:ascii="Calibri" w:hAnsi="Calibri" w:cs="Calibri"/>
        </w:rPr>
      </w:pPr>
      <w:r w:rsidRPr="00761DB0">
        <w:rPr>
          <w:rFonts w:ascii="Calibri" w:hAnsi="Calibri" w:cs="Calibri"/>
          <w:noProof/>
          <w:lang w:eastAsia="en-AU"/>
        </w:rPr>
        <w:drawing>
          <wp:inline distT="0" distB="0" distL="0" distR="0" wp14:anchorId="2DDDC0EA" wp14:editId="2F3EABE6">
            <wp:extent cx="5261610" cy="3829050"/>
            <wp:effectExtent l="0" t="0" r="0" b="0"/>
            <wp:docPr id="47" name="Picture 47"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ipts.png"/>
                    <pic:cNvPicPr/>
                  </pic:nvPicPr>
                  <pic:blipFill rotWithShape="1">
                    <a:blip r:embed="rId48" cstate="print">
                      <a:extLst>
                        <a:ext uri="{28A0092B-C50C-407E-A947-70E740481C1C}">
                          <a14:useLocalDpi xmlns:a14="http://schemas.microsoft.com/office/drawing/2010/main" val="0"/>
                        </a:ext>
                      </a:extLst>
                    </a:blip>
                    <a:srcRect t="3767" b="3938"/>
                    <a:stretch>
                      <a:fillRect/>
                    </a:stretch>
                  </pic:blipFill>
                  <pic:spPr bwMode="auto">
                    <a:xfrm>
                      <a:off x="0" y="0"/>
                      <a:ext cx="5261610" cy="3829050"/>
                    </a:xfrm>
                    <a:prstGeom prst="rect">
                      <a:avLst/>
                    </a:prstGeom>
                    <a:ln>
                      <a:noFill/>
                    </a:ln>
                    <a:extLst>
                      <a:ext uri="{53640926-AAD7-44D8-BBD7-CCE9431645EC}">
                        <a14:shadowObscured xmlns:a14="http://schemas.microsoft.com/office/drawing/2010/main"/>
                      </a:ext>
                    </a:extLst>
                  </pic:spPr>
                </pic:pic>
              </a:graphicData>
            </a:graphic>
          </wp:inline>
        </w:drawing>
      </w:r>
    </w:p>
    <w:p w14:paraId="7DE11D3D" w14:textId="4902DD00" w:rsidR="00761DB0" w:rsidRPr="002F0847" w:rsidRDefault="00761DB0" w:rsidP="006A0114">
      <w:pPr>
        <w:pStyle w:val="Caption"/>
        <w:rPr>
          <w:noProof/>
          <w:color w:val="205D86"/>
          <w:sz w:val="24"/>
        </w:rPr>
      </w:pPr>
      <w:r w:rsidRPr="002F0847">
        <w:rPr>
          <w:color w:val="205D86"/>
        </w:rPr>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19</w:t>
      </w:r>
      <w:r w:rsidRPr="002F0847">
        <w:rPr>
          <w:noProof/>
          <w:color w:val="205D86"/>
        </w:rPr>
        <w:fldChar w:fldCharType="end"/>
      </w:r>
      <w:r w:rsidRPr="002F0847">
        <w:rPr>
          <w:color w:val="205D86"/>
        </w:rPr>
        <w:t xml:space="preserve">. </w:t>
      </w:r>
      <w:bookmarkStart w:id="128" w:name="_Toc506927712"/>
      <w:r w:rsidRPr="002F0847">
        <w:rPr>
          <w:color w:val="205D86"/>
        </w:rPr>
        <w:t>A selection of materials in the wage subsidies training manual</w:t>
      </w:r>
      <w:bookmarkEnd w:id="128"/>
    </w:p>
    <w:p w14:paraId="402BB588" w14:textId="77777777" w:rsidR="00761DB0" w:rsidRPr="00761DB0" w:rsidRDefault="00761DB0" w:rsidP="00761DB0">
      <w:pPr>
        <w:rPr>
          <w:rFonts w:ascii="Calibri" w:hAnsi="Calibri" w:cs="Calibri"/>
        </w:rPr>
      </w:pPr>
    </w:p>
    <w:p w14:paraId="67DFEC5C" w14:textId="77777777" w:rsidR="00761DB0" w:rsidRPr="00761DB0" w:rsidRDefault="00761DB0" w:rsidP="00761DB0">
      <w:pPr>
        <w:rPr>
          <w:rFonts w:ascii="Calibri" w:eastAsia="Times New Roman" w:hAnsi="Calibri" w:cs="Calibri"/>
          <w:b/>
          <w:bCs/>
          <w:color w:val="0879A4"/>
          <w:kern w:val="16"/>
          <w:sz w:val="28"/>
          <w:szCs w:val="28"/>
        </w:rPr>
      </w:pPr>
      <w:bookmarkStart w:id="129" w:name="_Toc256000017"/>
      <w:bookmarkStart w:id="130" w:name="_Toc490750026"/>
      <w:r w:rsidRPr="00761DB0">
        <w:rPr>
          <w:rFonts w:ascii="Calibri" w:hAnsi="Calibri" w:cs="Calibri"/>
        </w:rPr>
        <w:br w:type="page"/>
      </w:r>
    </w:p>
    <w:p w14:paraId="147B69FB" w14:textId="77777777" w:rsidR="00761DB0" w:rsidRPr="002F0847" w:rsidRDefault="00761DB0" w:rsidP="00767CA6">
      <w:pPr>
        <w:pStyle w:val="Heading1"/>
        <w:tabs>
          <w:tab w:val="left" w:pos="567"/>
        </w:tabs>
        <w:rPr>
          <w:color w:val="205D86"/>
        </w:rPr>
      </w:pPr>
      <w:bookmarkStart w:id="131" w:name="_Toc506927549"/>
      <w:r w:rsidRPr="002F0847">
        <w:rPr>
          <w:color w:val="205D86"/>
        </w:rPr>
        <w:lastRenderedPageBreak/>
        <w:t>5.</w:t>
      </w:r>
      <w:r w:rsidRPr="002F0847">
        <w:rPr>
          <w:color w:val="205D86"/>
        </w:rPr>
        <w:tab/>
        <w:t>Trial</w:t>
      </w:r>
      <w:bookmarkEnd w:id="129"/>
      <w:bookmarkEnd w:id="130"/>
      <w:bookmarkEnd w:id="131"/>
    </w:p>
    <w:p w14:paraId="5D9D6C84" w14:textId="39B5C1A1" w:rsidR="00761DB0" w:rsidRPr="00031379" w:rsidRDefault="00761DB0" w:rsidP="00761DB0">
      <w:pPr>
        <w:rPr>
          <w:rFonts w:ascii="Calibri" w:hAnsi="Calibri" w:cs="Calibri"/>
          <w:kern w:val="16"/>
          <w:sz w:val="24"/>
          <w:szCs w:val="26"/>
        </w:rPr>
      </w:pPr>
      <w:r w:rsidRPr="00761DB0">
        <w:rPr>
          <w:rFonts w:ascii="Calibri" w:hAnsi="Calibri" w:cs="Calibri"/>
        </w:rPr>
        <w:t>Following the Solutions phase, we took the interventions we developed and trialled them. The trial took place from 25 July 2016 to 1 November 2016, and covered seven separate offices that were managed by five business development teams (BDT)</w:t>
      </w:r>
      <w:r w:rsidRPr="00761DB0">
        <w:rPr>
          <w:rFonts w:ascii="Calibri" w:hAnsi="Calibri" w:cs="Calibri"/>
          <w:vertAlign w:val="superscript"/>
        </w:rPr>
        <w:footnoteReference w:id="4"/>
      </w:r>
      <w:r w:rsidRPr="00761DB0">
        <w:rPr>
          <w:rFonts w:ascii="Calibri" w:hAnsi="Calibri" w:cs="Calibri"/>
        </w:rPr>
        <w:t xml:space="preserve"> of Mission Providence in South West Sydney. These teams had a combined case load of approximately 4,000 job seekers at any given time, of which approximately75</w:t>
      </w:r>
      <w:r w:rsidR="00767CA6">
        <w:rPr>
          <w:rFonts w:ascii="Calibri" w:hAnsi="Calibri" w:cs="Calibri"/>
        </w:rPr>
        <w:t> </w:t>
      </w:r>
      <w:r w:rsidRPr="00761DB0">
        <w:rPr>
          <w:rFonts w:ascii="Calibri" w:hAnsi="Calibri" w:cs="Calibri"/>
        </w:rPr>
        <w:t>per</w:t>
      </w:r>
      <w:r w:rsidR="00767CA6">
        <w:rPr>
          <w:rFonts w:ascii="Calibri" w:hAnsi="Calibri" w:cs="Calibri"/>
        </w:rPr>
        <w:t> </w:t>
      </w:r>
      <w:r w:rsidRPr="00761DB0">
        <w:rPr>
          <w:rFonts w:ascii="Calibri" w:hAnsi="Calibri" w:cs="Calibri"/>
        </w:rPr>
        <w:t>cent</w:t>
      </w:r>
      <w:r w:rsidRPr="00761DB0">
        <w:rPr>
          <w:rFonts w:ascii="Calibri" w:hAnsi="Calibri" w:cs="Calibri"/>
          <w:vertAlign w:val="superscript"/>
        </w:rPr>
        <w:footnoteReference w:id="5"/>
      </w:r>
      <w:r w:rsidRPr="00761DB0">
        <w:rPr>
          <w:rFonts w:ascii="Calibri" w:hAnsi="Calibri" w:cs="Calibri"/>
        </w:rPr>
        <w:t xml:space="preserve"> are eligible for a wage subsidy.</w:t>
      </w:r>
    </w:p>
    <w:p w14:paraId="7B58F5D7" w14:textId="77777777" w:rsidR="00761DB0" w:rsidRPr="00031379" w:rsidRDefault="00761DB0" w:rsidP="00767CA6">
      <w:pPr>
        <w:pStyle w:val="Heading2"/>
        <w:tabs>
          <w:tab w:val="left" w:pos="567"/>
        </w:tabs>
        <w:rPr>
          <w:color w:val="205D86"/>
          <w:szCs w:val="24"/>
        </w:rPr>
      </w:pPr>
      <w:bookmarkStart w:id="132" w:name="_Toc256000018"/>
      <w:bookmarkStart w:id="133" w:name="_Toc490750027"/>
      <w:bookmarkStart w:id="134" w:name="_Toc506927550"/>
      <w:r w:rsidRPr="002F0847">
        <w:rPr>
          <w:color w:val="205D86"/>
        </w:rPr>
        <w:t>5.1</w:t>
      </w:r>
      <w:r w:rsidRPr="002F0847">
        <w:rPr>
          <w:color w:val="205D86"/>
        </w:rPr>
        <w:tab/>
        <w:t>Design</w:t>
      </w:r>
      <w:bookmarkEnd w:id="132"/>
      <w:bookmarkEnd w:id="133"/>
      <w:bookmarkEnd w:id="134"/>
    </w:p>
    <w:p w14:paraId="1EDC3CE8" w14:textId="56437F37" w:rsidR="00761DB0" w:rsidRPr="00761DB0" w:rsidRDefault="00761DB0" w:rsidP="00761DB0">
      <w:pPr>
        <w:rPr>
          <w:rFonts w:ascii="Calibri" w:hAnsi="Calibri" w:cs="Calibri"/>
        </w:rPr>
      </w:pPr>
      <w:bookmarkStart w:id="135" w:name="_Toc477524860"/>
      <w:r w:rsidRPr="00761DB0">
        <w:rPr>
          <w:rFonts w:ascii="Calibri" w:hAnsi="Calibri" w:cs="Calibri"/>
        </w:rPr>
        <w:t xml:space="preserve">The trial used a stepped-wedge trial design, randomised at the cluster level of the BDTs. This means that all teams started off in the </w:t>
      </w:r>
      <w:r w:rsidR="00767CA6">
        <w:rPr>
          <w:rFonts w:ascii="Calibri" w:hAnsi="Calibri" w:cs="Calibri"/>
        </w:rPr>
        <w:t>c</w:t>
      </w:r>
      <w:r w:rsidRPr="00761DB0">
        <w:rPr>
          <w:rFonts w:ascii="Calibri" w:hAnsi="Calibri" w:cs="Calibri"/>
        </w:rPr>
        <w:t xml:space="preserve">ontrol and then ‘crossed-over’ to being in the </w:t>
      </w:r>
      <w:r w:rsidR="00767CA6">
        <w:rPr>
          <w:rFonts w:ascii="Calibri" w:hAnsi="Calibri" w:cs="Calibri"/>
        </w:rPr>
        <w:t>t</w:t>
      </w:r>
      <w:r w:rsidRPr="00761DB0">
        <w:rPr>
          <w:rFonts w:ascii="Calibri" w:hAnsi="Calibri" w:cs="Calibri"/>
        </w:rPr>
        <w:t>reatment in a randomised order.</w:t>
      </w:r>
      <w:bookmarkEnd w:id="135"/>
    </w:p>
    <w:p w14:paraId="0219573E" w14:textId="4941B85E" w:rsidR="00761DB0" w:rsidRPr="00761DB0" w:rsidRDefault="00761DB0" w:rsidP="00761DB0">
      <w:pPr>
        <w:rPr>
          <w:rFonts w:ascii="Calibri" w:hAnsi="Calibri" w:cs="Calibri"/>
        </w:rPr>
      </w:pPr>
      <w:bookmarkStart w:id="136" w:name="_Toc477524861"/>
      <w:r w:rsidRPr="00761DB0">
        <w:rPr>
          <w:rFonts w:ascii="Calibri" w:hAnsi="Calibri" w:cs="Calibri"/>
        </w:rPr>
        <w:t xml:space="preserve">When each team entered the </w:t>
      </w:r>
      <w:r w:rsidR="00767CA6">
        <w:rPr>
          <w:rFonts w:ascii="Calibri" w:hAnsi="Calibri" w:cs="Calibri"/>
        </w:rPr>
        <w:t>t</w:t>
      </w:r>
      <w:r w:rsidRPr="00761DB0">
        <w:rPr>
          <w:rFonts w:ascii="Calibri" w:hAnsi="Calibri" w:cs="Calibri"/>
        </w:rPr>
        <w:t>reatment group, they were trained to:</w:t>
      </w:r>
      <w:bookmarkEnd w:id="136"/>
    </w:p>
    <w:p w14:paraId="21349987" w14:textId="77777777" w:rsidR="00761DB0" w:rsidRPr="00761DB0" w:rsidRDefault="00761DB0" w:rsidP="00767CA6">
      <w:pPr>
        <w:pStyle w:val="ListParagraph"/>
        <w:numPr>
          <w:ilvl w:val="0"/>
          <w:numId w:val="45"/>
        </w:numPr>
        <w:ind w:left="567" w:hanging="567"/>
      </w:pPr>
      <w:bookmarkStart w:id="137" w:name="_Toc477524862"/>
      <w:r w:rsidRPr="00761DB0">
        <w:t>approach employers with the new script;</w:t>
      </w:r>
      <w:bookmarkEnd w:id="137"/>
    </w:p>
    <w:p w14:paraId="79F285C4" w14:textId="77777777" w:rsidR="00761DB0" w:rsidRPr="00761DB0" w:rsidRDefault="00761DB0" w:rsidP="00767CA6">
      <w:pPr>
        <w:pStyle w:val="ListParagraph"/>
        <w:numPr>
          <w:ilvl w:val="0"/>
          <w:numId w:val="45"/>
        </w:numPr>
        <w:ind w:left="567" w:hanging="567"/>
      </w:pPr>
      <w:bookmarkStart w:id="138" w:name="_Toc477524863"/>
      <w:r w:rsidRPr="00761DB0">
        <w:t>offer employers a wage subsidy with a new payment structure; and</w:t>
      </w:r>
      <w:bookmarkEnd w:id="138"/>
    </w:p>
    <w:p w14:paraId="6802AA1C" w14:textId="7ACB06A7" w:rsidR="00761DB0" w:rsidRPr="00761DB0" w:rsidRDefault="00761DB0" w:rsidP="00767CA6">
      <w:pPr>
        <w:pStyle w:val="ListParagraph"/>
        <w:numPr>
          <w:ilvl w:val="0"/>
          <w:numId w:val="45"/>
        </w:numPr>
        <w:ind w:left="567" w:hanging="567"/>
      </w:pPr>
      <w:bookmarkStart w:id="139" w:name="_Toc477524864"/>
      <w:r w:rsidRPr="00761DB0">
        <w:t>broker wage subsidies using the redesigned process.</w:t>
      </w:r>
      <w:bookmarkEnd w:id="139"/>
    </w:p>
    <w:p w14:paraId="4944E264" w14:textId="77777777" w:rsidR="00761DB0" w:rsidRPr="00761DB0" w:rsidRDefault="00761DB0" w:rsidP="00761DB0">
      <w:pPr>
        <w:rPr>
          <w:rFonts w:ascii="Calibri" w:hAnsi="Calibri" w:cs="Calibri"/>
        </w:rPr>
      </w:pPr>
      <w:r w:rsidRPr="00761DB0">
        <w:rPr>
          <w:rFonts w:ascii="Calibri" w:hAnsi="Calibri" w:cs="Calibri"/>
        </w:rPr>
        <w:t>We chose to implement a stepped-wedge design due to three key considerations:</w:t>
      </w:r>
    </w:p>
    <w:p w14:paraId="72ADF795" w14:textId="6225B2DD" w:rsidR="00761DB0" w:rsidRPr="009D0BB3" w:rsidRDefault="00761DB0" w:rsidP="006411BF">
      <w:pPr>
        <w:pStyle w:val="ListParagraph"/>
        <w:numPr>
          <w:ilvl w:val="0"/>
          <w:numId w:val="32"/>
        </w:numPr>
        <w:ind w:left="567" w:hanging="567"/>
        <w:rPr>
          <w:b/>
        </w:rPr>
      </w:pPr>
      <w:r w:rsidRPr="00761DB0">
        <w:rPr>
          <w:b/>
        </w:rPr>
        <w:t xml:space="preserve">Difficulty of randomising at the individual or team level: </w:t>
      </w:r>
      <w:r w:rsidRPr="00761DB0">
        <w:t xml:space="preserve">Randomisation at these levels would require each team to keep track of which clients were in </w:t>
      </w:r>
      <w:r w:rsidR="00767CA6">
        <w:t>c</w:t>
      </w:r>
      <w:r w:rsidRPr="00761DB0">
        <w:t xml:space="preserve">ontrol and which were in </w:t>
      </w:r>
      <w:r w:rsidR="00767CA6">
        <w:t>t</w:t>
      </w:r>
      <w:r w:rsidRPr="00761DB0">
        <w:t>reatment, and use a different process for each group. Thus, we were restricted to designs that randomised at the BDT level to avoid placing an unreasonable burden on each team. Further, in the event of an employer hiring two or more eligible job seekers, there was a risk that different job seekers would have been in both control and treatment, making it hard to prevent contamination of results.</w:t>
      </w:r>
    </w:p>
    <w:p w14:paraId="1700067E" w14:textId="5B4BAA24" w:rsidR="00761DB0" w:rsidRPr="009D0BB3" w:rsidRDefault="00761DB0" w:rsidP="006411BF">
      <w:pPr>
        <w:pStyle w:val="ListParagraph"/>
        <w:numPr>
          <w:ilvl w:val="0"/>
          <w:numId w:val="32"/>
        </w:numPr>
        <w:ind w:left="567" w:hanging="567"/>
        <w:rPr>
          <w:b/>
        </w:rPr>
      </w:pPr>
      <w:r w:rsidRPr="009D0BB3">
        <w:rPr>
          <w:b/>
        </w:rPr>
        <w:t>Differing outcom</w:t>
      </w:r>
      <w:r w:rsidRPr="00761DB0">
        <w:rPr>
          <w:b/>
        </w:rPr>
        <w:t xml:space="preserve">es by </w:t>
      </w:r>
      <w:r w:rsidR="00767CA6">
        <w:rPr>
          <w:b/>
        </w:rPr>
        <w:t>BDT</w:t>
      </w:r>
      <w:r w:rsidRPr="00761DB0">
        <w:rPr>
          <w:b/>
        </w:rPr>
        <w:t>:</w:t>
      </w:r>
      <w:r w:rsidRPr="00761DB0">
        <w:t xml:space="preserve"> We observed that outcomes differ significantly between BDTs. This meant that we wanted to choose a design that would allow us to control for the impact of the differing levels of experience, skills, employer pool, and other unobserved factors between BDTs. This was particularly important to consi</w:t>
      </w:r>
      <w:r w:rsidR="00EB7712">
        <w:t xml:space="preserve">der for future replication and </w:t>
      </w:r>
      <w:r w:rsidRPr="00761DB0">
        <w:t>up-scaling across the country</w:t>
      </w:r>
      <w:r w:rsidRPr="00D95CEE">
        <w:t>.</w:t>
      </w:r>
    </w:p>
    <w:p w14:paraId="7705D0E2" w14:textId="77777777" w:rsidR="00761DB0" w:rsidRPr="009D0BB3" w:rsidRDefault="00761DB0" w:rsidP="006411BF">
      <w:pPr>
        <w:pStyle w:val="ListParagraph"/>
        <w:numPr>
          <w:ilvl w:val="0"/>
          <w:numId w:val="32"/>
        </w:numPr>
        <w:ind w:left="567" w:hanging="567"/>
        <w:rPr>
          <w:b/>
        </w:rPr>
      </w:pPr>
      <w:r w:rsidRPr="009D0BB3">
        <w:rPr>
          <w:b/>
        </w:rPr>
        <w:t>Difficulty in switching out of treatment</w:t>
      </w:r>
      <w:r w:rsidRPr="00761DB0">
        <w:rPr>
          <w:b/>
        </w:rPr>
        <w:t xml:space="preserve"> into control:</w:t>
      </w:r>
      <w:r w:rsidRPr="00761DB0">
        <w:t xml:space="preserve"> As our interventions focused on helping BDTs to do their jobs more effectively, we expected it to be difficult for teams to return to “business as usual” once they had been in the treatment group, as we would not be able to ensure that they did not use the resources they had been provided in the treatment</w:t>
      </w:r>
      <w:r w:rsidRPr="00D95CEE">
        <w:t>.</w:t>
      </w:r>
    </w:p>
    <w:p w14:paraId="352B6863" w14:textId="77777777" w:rsidR="00761DB0" w:rsidRPr="00761DB0" w:rsidRDefault="00761DB0" w:rsidP="00761DB0">
      <w:pPr>
        <w:rPr>
          <w:rFonts w:ascii="Calibri" w:hAnsi="Calibri" w:cs="Calibri"/>
        </w:rPr>
      </w:pPr>
      <w:r w:rsidRPr="00761DB0">
        <w:rPr>
          <w:rFonts w:ascii="Calibri" w:hAnsi="Calibri" w:cs="Calibri"/>
        </w:rPr>
        <w:t>A stepped-wedge design allowed us to randomise at the BDT level, and gave us the ability to control for the impact of each individual team. This design also allowed each BDC to remain in the treatment group until the end of the trial, so no team had to return to “business as usual” after entering the treatment group.</w:t>
      </w:r>
    </w:p>
    <w:p w14:paraId="5D506239" w14:textId="00CB0977" w:rsidR="00761DB0" w:rsidRPr="002F0847" w:rsidRDefault="00761DB0" w:rsidP="00767CA6">
      <w:pPr>
        <w:pStyle w:val="Heading2"/>
        <w:tabs>
          <w:tab w:val="left" w:pos="567"/>
        </w:tabs>
        <w:rPr>
          <w:color w:val="205D86"/>
        </w:rPr>
      </w:pPr>
      <w:bookmarkStart w:id="140" w:name="_Toc256000019"/>
      <w:bookmarkStart w:id="141" w:name="_Toc490750028"/>
      <w:bookmarkStart w:id="142" w:name="_Toc506927551"/>
      <w:r w:rsidRPr="002F0847">
        <w:rPr>
          <w:color w:val="205D86"/>
        </w:rPr>
        <w:lastRenderedPageBreak/>
        <w:t>5.2</w:t>
      </w:r>
      <w:r w:rsidRPr="002F0847">
        <w:rPr>
          <w:color w:val="205D86"/>
        </w:rPr>
        <w:tab/>
        <w:t>Evaluation questions</w:t>
      </w:r>
      <w:bookmarkEnd w:id="140"/>
      <w:bookmarkEnd w:id="141"/>
      <w:bookmarkEnd w:id="142"/>
    </w:p>
    <w:p w14:paraId="6FD510C0" w14:textId="77777777" w:rsidR="00761DB0" w:rsidRPr="002F0847" w:rsidRDefault="00761DB0" w:rsidP="007508C7">
      <w:pPr>
        <w:pStyle w:val="Heading3"/>
        <w:rPr>
          <w:color w:val="205D86"/>
        </w:rPr>
      </w:pPr>
      <w:r w:rsidRPr="002F0847">
        <w:rPr>
          <w:color w:val="205D86"/>
        </w:rPr>
        <w:t>Primary evaluation questions</w:t>
      </w:r>
    </w:p>
    <w:p w14:paraId="5BF0931B" w14:textId="03A7BFBC" w:rsidR="00761DB0" w:rsidRPr="00761DB0" w:rsidRDefault="00761DB0" w:rsidP="00761DB0">
      <w:pPr>
        <w:rPr>
          <w:rFonts w:ascii="Calibri" w:hAnsi="Calibri" w:cs="Calibri"/>
        </w:rPr>
      </w:pPr>
      <w:r w:rsidRPr="00761DB0">
        <w:rPr>
          <w:rFonts w:ascii="Calibri" w:hAnsi="Calibri" w:cs="Calibri"/>
        </w:rPr>
        <w:t>The primary aim of our interventions was to increase the take-up of wage subsidies, and make it more effective at improving employment outcomes for job seekers.</w:t>
      </w:r>
    </w:p>
    <w:p w14:paraId="3748484D" w14:textId="77777777" w:rsidR="00761DB0" w:rsidRPr="00761DB0" w:rsidRDefault="00761DB0" w:rsidP="00761DB0">
      <w:pPr>
        <w:rPr>
          <w:rFonts w:ascii="Calibri" w:hAnsi="Calibri" w:cs="Calibri"/>
        </w:rPr>
      </w:pPr>
      <w:r w:rsidRPr="00761DB0">
        <w:rPr>
          <w:rFonts w:ascii="Calibri" w:hAnsi="Calibri" w:cs="Calibri"/>
        </w:rPr>
        <w:t>The evaluation questions are summarised below:</w:t>
      </w:r>
    </w:p>
    <w:p w14:paraId="6B0A957A" w14:textId="2CD5966D" w:rsidR="00761DB0" w:rsidRPr="002F0847" w:rsidRDefault="00761DB0" w:rsidP="006A0114">
      <w:pPr>
        <w:pStyle w:val="Caption"/>
        <w:rPr>
          <w:color w:val="205D86"/>
        </w:rPr>
      </w:pPr>
      <w:bookmarkStart w:id="143" w:name="_Toc477524963"/>
      <w:bookmarkStart w:id="144" w:name="_Toc477526697"/>
      <w:r w:rsidRPr="002F0847">
        <w:rPr>
          <w:color w:val="205D86"/>
        </w:rPr>
        <w:t xml:space="preserve">Table </w:t>
      </w:r>
      <w:r w:rsidRPr="002F0847">
        <w:rPr>
          <w:color w:val="205D86"/>
        </w:rPr>
        <w:fldChar w:fldCharType="begin"/>
      </w:r>
      <w:r w:rsidRPr="002F0847">
        <w:rPr>
          <w:color w:val="205D86"/>
        </w:rPr>
        <w:instrText xml:space="preserve"> SEQ Table \* ARABIC </w:instrText>
      </w:r>
      <w:r w:rsidRPr="002F0847">
        <w:rPr>
          <w:color w:val="205D86"/>
        </w:rPr>
        <w:fldChar w:fldCharType="separate"/>
      </w:r>
      <w:r w:rsidR="00F50DC6">
        <w:rPr>
          <w:noProof/>
          <w:color w:val="205D86"/>
        </w:rPr>
        <w:t>5</w:t>
      </w:r>
      <w:r w:rsidRPr="002F0847">
        <w:rPr>
          <w:noProof/>
          <w:color w:val="205D86"/>
        </w:rPr>
        <w:fldChar w:fldCharType="end"/>
      </w:r>
      <w:bookmarkStart w:id="145" w:name="_Toc256000067"/>
      <w:r w:rsidRPr="002F0847">
        <w:rPr>
          <w:color w:val="205D86"/>
        </w:rPr>
        <w:t xml:space="preserve">. </w:t>
      </w:r>
      <w:bookmarkStart w:id="146" w:name="_Toc477526994"/>
      <w:bookmarkStart w:id="147" w:name="_Toc506927815"/>
      <w:r w:rsidRPr="002F0847">
        <w:rPr>
          <w:color w:val="205D86"/>
        </w:rPr>
        <w:t>Our primary intervention evaluation questions</w:t>
      </w:r>
      <w:bookmarkEnd w:id="143"/>
      <w:bookmarkEnd w:id="144"/>
      <w:bookmarkEnd w:id="145"/>
      <w:bookmarkEnd w:id="146"/>
      <w:bookmarkEnd w:id="147"/>
    </w:p>
    <w:tbl>
      <w:tblPr>
        <w:tblStyle w:val="TableGrid"/>
        <w:tblW w:w="5000" w:type="pct"/>
        <w:jc w:val="center"/>
        <w:tblLayout w:type="fixed"/>
        <w:tblLook w:val="04A0" w:firstRow="1" w:lastRow="0" w:firstColumn="1" w:lastColumn="0" w:noHBand="0" w:noVBand="1"/>
        <w:tblDescription w:val="A table of (primary) research questions, units of observation, sample selection and the outcome variable used to measure the research question posed."/>
      </w:tblPr>
      <w:tblGrid>
        <w:gridCol w:w="2336"/>
        <w:gridCol w:w="2336"/>
        <w:gridCol w:w="2336"/>
        <w:gridCol w:w="2336"/>
      </w:tblGrid>
      <w:tr w:rsidR="00761DB0" w:rsidRPr="00767CA6" w14:paraId="0B002BB4" w14:textId="77777777" w:rsidTr="00031379">
        <w:trPr>
          <w:trHeight w:val="601"/>
          <w:tblHeader/>
          <w:jc w:val="center"/>
        </w:trPr>
        <w:tc>
          <w:tcPr>
            <w:tcW w:w="1250" w:type="pct"/>
            <w:vAlign w:val="center"/>
          </w:tcPr>
          <w:p w14:paraId="10154B8E"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Research question</w:t>
            </w:r>
          </w:p>
        </w:tc>
        <w:tc>
          <w:tcPr>
            <w:tcW w:w="1250" w:type="pct"/>
            <w:vAlign w:val="center"/>
          </w:tcPr>
          <w:p w14:paraId="1C003F29"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Unit of observation</w:t>
            </w:r>
          </w:p>
        </w:tc>
        <w:tc>
          <w:tcPr>
            <w:tcW w:w="1250" w:type="pct"/>
            <w:vAlign w:val="center"/>
          </w:tcPr>
          <w:p w14:paraId="5083C0B1"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Sample selection</w:t>
            </w:r>
          </w:p>
        </w:tc>
        <w:tc>
          <w:tcPr>
            <w:tcW w:w="1250" w:type="pct"/>
            <w:vAlign w:val="center"/>
          </w:tcPr>
          <w:p w14:paraId="69841400"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Outcome variable</w:t>
            </w:r>
          </w:p>
        </w:tc>
      </w:tr>
      <w:tr w:rsidR="00761DB0" w:rsidRPr="00761DB0" w14:paraId="1DC67ED2" w14:textId="77777777" w:rsidTr="00031379">
        <w:trPr>
          <w:trHeight w:val="1169"/>
          <w:jc w:val="center"/>
        </w:trPr>
        <w:tc>
          <w:tcPr>
            <w:tcW w:w="1250" w:type="pct"/>
            <w:vAlign w:val="center"/>
          </w:tcPr>
          <w:p w14:paraId="20995ADB"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Did the intervention increase the take-up of wage subsidies?</w:t>
            </w:r>
          </w:p>
        </w:tc>
        <w:tc>
          <w:tcPr>
            <w:tcW w:w="1250" w:type="pct"/>
            <w:vAlign w:val="center"/>
          </w:tcPr>
          <w:p w14:paraId="363F3B75"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Job seeker</w:t>
            </w:r>
            <w:r w:rsidRPr="00761DB0">
              <w:rPr>
                <w:rFonts w:ascii="Calibri" w:hAnsi="Calibri" w:cs="Calibri"/>
                <w:szCs w:val="20"/>
                <w:vertAlign w:val="superscript"/>
              </w:rPr>
              <w:footnoteReference w:id="6"/>
            </w:r>
          </w:p>
          <w:p w14:paraId="32D8BE50" w14:textId="77777777" w:rsidR="00761DB0" w:rsidRPr="00761DB0" w:rsidRDefault="00761DB0" w:rsidP="00031379">
            <w:pPr>
              <w:spacing w:before="80" w:after="80"/>
              <w:rPr>
                <w:rFonts w:ascii="Calibri" w:hAnsi="Calibri" w:cs="Calibri"/>
                <w:szCs w:val="20"/>
              </w:rPr>
            </w:pPr>
          </w:p>
        </w:tc>
        <w:tc>
          <w:tcPr>
            <w:tcW w:w="1250" w:type="pct"/>
            <w:vAlign w:val="center"/>
          </w:tcPr>
          <w:p w14:paraId="4009CF7D" w14:textId="40D882FC" w:rsidR="00761DB0" w:rsidRPr="00761DB0" w:rsidRDefault="00761DB0" w:rsidP="00031379">
            <w:pPr>
              <w:spacing w:before="80" w:after="80"/>
              <w:rPr>
                <w:rFonts w:ascii="Calibri" w:hAnsi="Calibri" w:cs="Calibri"/>
                <w:szCs w:val="20"/>
              </w:rPr>
            </w:pPr>
            <w:r w:rsidRPr="00761DB0">
              <w:rPr>
                <w:rFonts w:ascii="Calibri" w:hAnsi="Calibri" w:cs="Calibri"/>
                <w:szCs w:val="20"/>
              </w:rPr>
              <w:t>All eligible job</w:t>
            </w:r>
            <w:r w:rsidR="00767CA6">
              <w:rPr>
                <w:rFonts w:ascii="Calibri" w:hAnsi="Calibri" w:cs="Calibri"/>
                <w:szCs w:val="20"/>
              </w:rPr>
              <w:t> </w:t>
            </w:r>
            <w:r w:rsidRPr="00761DB0">
              <w:rPr>
                <w:rFonts w:ascii="Calibri" w:hAnsi="Calibri" w:cs="Calibri"/>
                <w:szCs w:val="20"/>
              </w:rPr>
              <w:t>seekers</w:t>
            </w:r>
          </w:p>
        </w:tc>
        <w:tc>
          <w:tcPr>
            <w:tcW w:w="1250" w:type="pct"/>
            <w:vAlign w:val="center"/>
          </w:tcPr>
          <w:p w14:paraId="5369D2BD"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Job seeker placed with a wage subsidy agreement? (TRUE or FALSE)</w:t>
            </w:r>
          </w:p>
        </w:tc>
      </w:tr>
      <w:tr w:rsidR="00761DB0" w:rsidRPr="00761DB0" w14:paraId="1C778BFE" w14:textId="77777777" w:rsidTr="00031379">
        <w:trPr>
          <w:trHeight w:val="1289"/>
          <w:jc w:val="center"/>
        </w:trPr>
        <w:tc>
          <w:tcPr>
            <w:tcW w:w="1250" w:type="pct"/>
            <w:vAlign w:val="center"/>
          </w:tcPr>
          <w:p w14:paraId="62FBEFD1"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Did the intervention increase the number of days the job seeker remained in employment?</w:t>
            </w:r>
          </w:p>
        </w:tc>
        <w:tc>
          <w:tcPr>
            <w:tcW w:w="1250" w:type="pct"/>
            <w:vAlign w:val="center"/>
          </w:tcPr>
          <w:p w14:paraId="762C013C"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Job seeker</w:t>
            </w:r>
            <w:r w:rsidRPr="00761DB0">
              <w:rPr>
                <w:rFonts w:ascii="Calibri" w:hAnsi="Calibri" w:cs="Calibri"/>
                <w:szCs w:val="20"/>
                <w:vertAlign w:val="superscript"/>
              </w:rPr>
              <w:footnoteReference w:id="7"/>
            </w:r>
          </w:p>
        </w:tc>
        <w:tc>
          <w:tcPr>
            <w:tcW w:w="1250" w:type="pct"/>
            <w:vAlign w:val="center"/>
          </w:tcPr>
          <w:p w14:paraId="1138529C" w14:textId="4D25C1F5" w:rsidR="00761DB0" w:rsidRPr="00761DB0" w:rsidRDefault="00761DB0" w:rsidP="00031379">
            <w:pPr>
              <w:spacing w:before="80" w:after="80"/>
              <w:rPr>
                <w:rFonts w:ascii="Calibri" w:hAnsi="Calibri" w:cs="Calibri"/>
                <w:szCs w:val="20"/>
              </w:rPr>
            </w:pPr>
            <w:r w:rsidRPr="00761DB0">
              <w:rPr>
                <w:rFonts w:ascii="Calibri" w:hAnsi="Calibri" w:cs="Calibri"/>
                <w:szCs w:val="20"/>
              </w:rPr>
              <w:t>All eligible job</w:t>
            </w:r>
            <w:r w:rsidR="00767CA6">
              <w:rPr>
                <w:rFonts w:ascii="Calibri" w:hAnsi="Calibri" w:cs="Calibri"/>
                <w:szCs w:val="20"/>
              </w:rPr>
              <w:t> </w:t>
            </w:r>
            <w:r w:rsidRPr="00761DB0">
              <w:rPr>
                <w:rFonts w:ascii="Calibri" w:hAnsi="Calibri" w:cs="Calibri"/>
                <w:szCs w:val="20"/>
              </w:rPr>
              <w:t>seekers</w:t>
            </w:r>
          </w:p>
        </w:tc>
        <w:tc>
          <w:tcPr>
            <w:tcW w:w="1250" w:type="pct"/>
            <w:vAlign w:val="center"/>
          </w:tcPr>
          <w:p w14:paraId="38C5EF3B"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Days in employment of those that are placed and have a wage subsidy (positive integer)</w:t>
            </w:r>
          </w:p>
        </w:tc>
      </w:tr>
    </w:tbl>
    <w:p w14:paraId="314255C8" w14:textId="77777777" w:rsidR="00761DB0" w:rsidRPr="00031379" w:rsidRDefault="00761DB0" w:rsidP="00761DB0">
      <w:pPr>
        <w:rPr>
          <w:rFonts w:ascii="Calibri" w:eastAsiaTheme="majorEastAsia" w:hAnsi="Calibri" w:cs="Calibri"/>
          <w:bCs/>
        </w:rPr>
      </w:pPr>
    </w:p>
    <w:p w14:paraId="58E1B092" w14:textId="77777777" w:rsidR="00761DB0" w:rsidRPr="002F0847" w:rsidRDefault="00761DB0" w:rsidP="006A0114">
      <w:pPr>
        <w:pStyle w:val="Heading3"/>
        <w:rPr>
          <w:color w:val="205D86"/>
        </w:rPr>
      </w:pPr>
      <w:r w:rsidRPr="002F0847">
        <w:rPr>
          <w:color w:val="205D86"/>
        </w:rPr>
        <w:t>Secondary evaluation questions</w:t>
      </w:r>
    </w:p>
    <w:p w14:paraId="653FC5DA" w14:textId="77777777" w:rsidR="00761DB0" w:rsidRPr="00761DB0" w:rsidRDefault="00761DB0" w:rsidP="00761DB0">
      <w:pPr>
        <w:rPr>
          <w:rFonts w:ascii="Calibri" w:hAnsi="Calibri" w:cs="Calibri"/>
        </w:rPr>
      </w:pPr>
      <w:r w:rsidRPr="00761DB0">
        <w:rPr>
          <w:rFonts w:ascii="Calibri" w:hAnsi="Calibri" w:cs="Calibri"/>
        </w:rPr>
        <w:t>We also assessed the impact of the intervention on two intermediate outcomes. Understanding the impact of the intervention on these outcomes helped us to understand aspects of the intervention that worked, and helped to explain results that we saw in the primary evaluation questions.</w:t>
      </w:r>
    </w:p>
    <w:p w14:paraId="5A961CDA" w14:textId="77777777" w:rsidR="00761DB0" w:rsidRPr="00761DB0" w:rsidRDefault="00761DB0" w:rsidP="00761DB0">
      <w:pPr>
        <w:rPr>
          <w:rFonts w:ascii="Calibri" w:hAnsi="Calibri" w:cs="Calibri"/>
        </w:rPr>
      </w:pPr>
      <w:r w:rsidRPr="00761DB0">
        <w:rPr>
          <w:rFonts w:ascii="Calibri" w:hAnsi="Calibri" w:cs="Calibri"/>
        </w:rPr>
        <w:t>These secondary evaluation questions are summarised below:</w:t>
      </w:r>
    </w:p>
    <w:p w14:paraId="4BDDBD2C" w14:textId="069AE479" w:rsidR="00761DB0" w:rsidRPr="002F0847" w:rsidRDefault="00761DB0" w:rsidP="006A0114">
      <w:pPr>
        <w:pStyle w:val="Caption"/>
        <w:rPr>
          <w:color w:val="205D86"/>
        </w:rPr>
      </w:pPr>
      <w:bookmarkStart w:id="148" w:name="_Toc477524964"/>
      <w:bookmarkStart w:id="149" w:name="_Toc477526698"/>
      <w:r w:rsidRPr="002F0847">
        <w:rPr>
          <w:color w:val="205D86"/>
        </w:rPr>
        <w:t xml:space="preserve">Table </w:t>
      </w:r>
      <w:r w:rsidRPr="002F0847">
        <w:rPr>
          <w:color w:val="205D86"/>
        </w:rPr>
        <w:fldChar w:fldCharType="begin"/>
      </w:r>
      <w:r w:rsidRPr="002F0847">
        <w:rPr>
          <w:color w:val="205D86"/>
        </w:rPr>
        <w:instrText xml:space="preserve"> SEQ Table \* ARABIC </w:instrText>
      </w:r>
      <w:r w:rsidRPr="002F0847">
        <w:rPr>
          <w:color w:val="205D86"/>
        </w:rPr>
        <w:fldChar w:fldCharType="separate"/>
      </w:r>
      <w:r w:rsidR="00F50DC6">
        <w:rPr>
          <w:noProof/>
          <w:color w:val="205D86"/>
        </w:rPr>
        <w:t>6</w:t>
      </w:r>
      <w:r w:rsidRPr="002F0847">
        <w:rPr>
          <w:noProof/>
          <w:color w:val="205D86"/>
        </w:rPr>
        <w:fldChar w:fldCharType="end"/>
      </w:r>
      <w:bookmarkStart w:id="150" w:name="_Toc256000068"/>
      <w:r w:rsidRPr="002F0847">
        <w:rPr>
          <w:color w:val="205D86"/>
        </w:rPr>
        <w:t xml:space="preserve">. </w:t>
      </w:r>
      <w:bookmarkStart w:id="151" w:name="_Toc477526995"/>
      <w:bookmarkStart w:id="152" w:name="_Toc506927816"/>
      <w:r w:rsidRPr="002F0847">
        <w:rPr>
          <w:color w:val="205D86"/>
        </w:rPr>
        <w:t>Our secondary intervention evaluation questions</w:t>
      </w:r>
      <w:bookmarkEnd w:id="148"/>
      <w:bookmarkEnd w:id="149"/>
      <w:bookmarkEnd w:id="150"/>
      <w:bookmarkEnd w:id="151"/>
      <w:bookmarkEnd w:id="152"/>
      <w:r w:rsidRPr="002F0847">
        <w:rPr>
          <w:color w:val="205D86"/>
        </w:rPr>
        <w:t xml:space="preserve"> </w:t>
      </w:r>
    </w:p>
    <w:tbl>
      <w:tblPr>
        <w:tblStyle w:val="TableGrid"/>
        <w:tblW w:w="5000" w:type="pct"/>
        <w:jc w:val="center"/>
        <w:tblLook w:val="04A0" w:firstRow="1" w:lastRow="0" w:firstColumn="1" w:lastColumn="0" w:noHBand="0" w:noVBand="1"/>
        <w:tblDescription w:val="A table of (secondary) research questions, units of observation, sample selection and the outcome variable used to measure the research question posed."/>
      </w:tblPr>
      <w:tblGrid>
        <w:gridCol w:w="2336"/>
        <w:gridCol w:w="2336"/>
        <w:gridCol w:w="2336"/>
        <w:gridCol w:w="2336"/>
      </w:tblGrid>
      <w:tr w:rsidR="00CD15E7" w:rsidRPr="00767CA6" w14:paraId="556FCD41" w14:textId="77777777" w:rsidTr="00031379">
        <w:trPr>
          <w:trHeight w:val="646"/>
          <w:tblHeader/>
          <w:jc w:val="center"/>
        </w:trPr>
        <w:tc>
          <w:tcPr>
            <w:tcW w:w="1250" w:type="pct"/>
            <w:vAlign w:val="center"/>
          </w:tcPr>
          <w:p w14:paraId="14AF22FE"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Research question</w:t>
            </w:r>
          </w:p>
        </w:tc>
        <w:tc>
          <w:tcPr>
            <w:tcW w:w="1250" w:type="pct"/>
            <w:vAlign w:val="center"/>
          </w:tcPr>
          <w:p w14:paraId="1DDE343B"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Unit of observation</w:t>
            </w:r>
          </w:p>
        </w:tc>
        <w:tc>
          <w:tcPr>
            <w:tcW w:w="1250" w:type="pct"/>
            <w:vAlign w:val="center"/>
          </w:tcPr>
          <w:p w14:paraId="7086799F"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Sample selection</w:t>
            </w:r>
          </w:p>
        </w:tc>
        <w:tc>
          <w:tcPr>
            <w:tcW w:w="1250" w:type="pct"/>
            <w:vAlign w:val="center"/>
          </w:tcPr>
          <w:p w14:paraId="71F4BFD2"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Outcome variable</w:t>
            </w:r>
          </w:p>
        </w:tc>
      </w:tr>
      <w:tr w:rsidR="00CD15E7" w:rsidRPr="00761DB0" w14:paraId="1379DFCD" w14:textId="77777777" w:rsidTr="00031379">
        <w:trPr>
          <w:trHeight w:val="1109"/>
          <w:jc w:val="center"/>
        </w:trPr>
        <w:tc>
          <w:tcPr>
            <w:tcW w:w="1250" w:type="pct"/>
            <w:vAlign w:val="center"/>
          </w:tcPr>
          <w:p w14:paraId="3D221B18"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Did the intervention make employers sign agreements sooner?</w:t>
            </w:r>
          </w:p>
        </w:tc>
        <w:tc>
          <w:tcPr>
            <w:tcW w:w="1250" w:type="pct"/>
            <w:vAlign w:val="center"/>
          </w:tcPr>
          <w:p w14:paraId="60763172"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Job seeker</w:t>
            </w:r>
          </w:p>
        </w:tc>
        <w:tc>
          <w:tcPr>
            <w:tcW w:w="1250" w:type="pct"/>
            <w:vAlign w:val="center"/>
          </w:tcPr>
          <w:p w14:paraId="3153D86D"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All job seekers with a signed wage subsidy agreement</w:t>
            </w:r>
          </w:p>
        </w:tc>
        <w:tc>
          <w:tcPr>
            <w:tcW w:w="1250" w:type="pct"/>
            <w:vAlign w:val="center"/>
          </w:tcPr>
          <w:p w14:paraId="78A2AAA8"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Number of days between receiving the agreement and the agreement being finalised (positive integer).</w:t>
            </w:r>
          </w:p>
        </w:tc>
      </w:tr>
      <w:tr w:rsidR="00CD15E7" w:rsidRPr="00761DB0" w14:paraId="0C0D8032" w14:textId="77777777" w:rsidTr="00031379">
        <w:trPr>
          <w:trHeight w:val="1257"/>
          <w:jc w:val="center"/>
        </w:trPr>
        <w:tc>
          <w:tcPr>
            <w:tcW w:w="1250" w:type="pct"/>
            <w:vAlign w:val="center"/>
          </w:tcPr>
          <w:p w14:paraId="458B7D2F"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Did the intervention increase promotional activity across BDCs?</w:t>
            </w:r>
          </w:p>
        </w:tc>
        <w:tc>
          <w:tcPr>
            <w:tcW w:w="1250" w:type="pct"/>
            <w:vAlign w:val="center"/>
          </w:tcPr>
          <w:p w14:paraId="134E5961"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Activity</w:t>
            </w:r>
          </w:p>
        </w:tc>
        <w:tc>
          <w:tcPr>
            <w:tcW w:w="1250" w:type="pct"/>
            <w:vAlign w:val="center"/>
          </w:tcPr>
          <w:p w14:paraId="3FC7A7E5"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All promotional activities</w:t>
            </w:r>
          </w:p>
        </w:tc>
        <w:tc>
          <w:tcPr>
            <w:tcW w:w="1250" w:type="pct"/>
            <w:vAlign w:val="center"/>
          </w:tcPr>
          <w:p w14:paraId="6980C4DF"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Number of activities recorded per day when in control versus when joining treatment (positive integer).</w:t>
            </w:r>
          </w:p>
        </w:tc>
      </w:tr>
    </w:tbl>
    <w:p w14:paraId="7CFBC831" w14:textId="27143F8C" w:rsidR="00761DB0" w:rsidRPr="00761DB0" w:rsidRDefault="00761DB0" w:rsidP="00761DB0">
      <w:pPr>
        <w:rPr>
          <w:rFonts w:ascii="Calibri" w:hAnsi="Calibri" w:cs="Calibri"/>
        </w:rPr>
      </w:pPr>
      <w:r w:rsidRPr="00761DB0">
        <w:rPr>
          <w:rFonts w:ascii="Calibri" w:hAnsi="Calibri" w:cs="Calibri"/>
        </w:rPr>
        <w:lastRenderedPageBreak/>
        <w:t>In addition to these outcomes</w:t>
      </w:r>
      <w:r w:rsidR="00767CA6">
        <w:rPr>
          <w:rFonts w:ascii="Calibri" w:hAnsi="Calibri" w:cs="Calibri"/>
        </w:rPr>
        <w:t>,</w:t>
      </w:r>
      <w:r w:rsidRPr="00761DB0">
        <w:rPr>
          <w:rFonts w:ascii="Calibri" w:hAnsi="Calibri" w:cs="Calibri"/>
        </w:rPr>
        <w:t xml:space="preserve"> we tracked other intermediate outcomes and process measures, including a pre and post-trial survey with staff. A full list of outcomes and measures is provided in the Trial Protocol.</w:t>
      </w:r>
    </w:p>
    <w:p w14:paraId="623BEB52" w14:textId="3C8EA7A0" w:rsidR="00761DB0" w:rsidRPr="002F0847" w:rsidRDefault="00761DB0" w:rsidP="00767CA6">
      <w:pPr>
        <w:pStyle w:val="Heading2"/>
        <w:tabs>
          <w:tab w:val="left" w:pos="567"/>
        </w:tabs>
        <w:rPr>
          <w:color w:val="205D86"/>
        </w:rPr>
      </w:pPr>
      <w:bookmarkStart w:id="153" w:name="_Toc256000020"/>
      <w:bookmarkStart w:id="154" w:name="_Toc490750029"/>
      <w:bookmarkStart w:id="155" w:name="_Toc506927552"/>
      <w:r w:rsidRPr="002F0847">
        <w:rPr>
          <w:color w:val="205D86"/>
        </w:rPr>
        <w:t>5.3</w:t>
      </w:r>
      <w:r w:rsidRPr="002F0847">
        <w:rPr>
          <w:color w:val="205D86"/>
        </w:rPr>
        <w:tab/>
        <w:t>Randomisation</w:t>
      </w:r>
      <w:bookmarkEnd w:id="153"/>
      <w:bookmarkEnd w:id="154"/>
      <w:bookmarkEnd w:id="155"/>
    </w:p>
    <w:p w14:paraId="2FBF9BCE" w14:textId="4B1231BA" w:rsidR="00761DB0" w:rsidRPr="00761DB0" w:rsidRDefault="00761DB0" w:rsidP="00761DB0">
      <w:pPr>
        <w:rPr>
          <w:rFonts w:ascii="Calibri" w:hAnsi="Calibri" w:cs="Calibri"/>
        </w:rPr>
      </w:pPr>
      <w:r w:rsidRPr="00761DB0">
        <w:rPr>
          <w:rFonts w:ascii="Calibri" w:hAnsi="Calibri" w:cs="Calibri"/>
        </w:rPr>
        <w:t xml:space="preserve">At the beginning of the trial, and every two weeks thereafter, a </w:t>
      </w:r>
      <w:r w:rsidR="00F6486B">
        <w:rPr>
          <w:rFonts w:ascii="Calibri" w:hAnsi="Calibri" w:cs="Calibri"/>
        </w:rPr>
        <w:t>BDT</w:t>
      </w:r>
      <w:r w:rsidRPr="00761DB0">
        <w:rPr>
          <w:rFonts w:ascii="Calibri" w:hAnsi="Calibri" w:cs="Calibri"/>
        </w:rPr>
        <w:t xml:space="preserve"> was randomly allocated to the </w:t>
      </w:r>
      <w:r w:rsidR="00F6486B">
        <w:rPr>
          <w:rFonts w:ascii="Calibri" w:hAnsi="Calibri" w:cs="Calibri"/>
        </w:rPr>
        <w:t>t</w:t>
      </w:r>
      <w:r w:rsidRPr="00761DB0">
        <w:rPr>
          <w:rFonts w:ascii="Calibri" w:hAnsi="Calibri" w:cs="Calibri"/>
        </w:rPr>
        <w:t xml:space="preserve">reatment group. These teams were given little warning (i.e. one or two days) that they had been randomly selected in order to limit their opportunities to change their behaviour in anticipation of joining the </w:t>
      </w:r>
      <w:r w:rsidR="00F6486B">
        <w:rPr>
          <w:rFonts w:ascii="Calibri" w:hAnsi="Calibri" w:cs="Calibri"/>
        </w:rPr>
        <w:t>t</w:t>
      </w:r>
      <w:r w:rsidRPr="00761DB0">
        <w:rPr>
          <w:rFonts w:ascii="Calibri" w:hAnsi="Calibri" w:cs="Calibri"/>
        </w:rPr>
        <w:t>reatment group.</w:t>
      </w:r>
    </w:p>
    <w:p w14:paraId="64C900B4" w14:textId="70B6D421" w:rsidR="00761DB0" w:rsidRPr="00761DB0" w:rsidRDefault="00761DB0" w:rsidP="00761DB0">
      <w:pPr>
        <w:rPr>
          <w:rFonts w:ascii="Calibri" w:hAnsi="Calibri" w:cs="Calibri"/>
        </w:rPr>
      </w:pPr>
      <w:r w:rsidRPr="00761DB0">
        <w:rPr>
          <w:rFonts w:ascii="Calibri" w:hAnsi="Calibri" w:cs="Calibri"/>
        </w:rPr>
        <w:t xml:space="preserve">The randomisation was conducted by placing the names of each of the teams remaining in the </w:t>
      </w:r>
      <w:r w:rsidR="00F6486B">
        <w:rPr>
          <w:rFonts w:ascii="Calibri" w:hAnsi="Calibri" w:cs="Calibri"/>
        </w:rPr>
        <w:t>c</w:t>
      </w:r>
      <w:r w:rsidRPr="00761DB0">
        <w:rPr>
          <w:rFonts w:ascii="Calibri" w:hAnsi="Calibri" w:cs="Calibri"/>
        </w:rPr>
        <w:t xml:space="preserve">ontrol group into an opaque container and drawing them out. A video was recorded of this process, and sent to the BDT that was chosen to join the </w:t>
      </w:r>
      <w:r w:rsidR="00F6486B">
        <w:rPr>
          <w:rFonts w:ascii="Calibri" w:hAnsi="Calibri" w:cs="Calibri"/>
        </w:rPr>
        <w:t>t</w:t>
      </w:r>
      <w:r w:rsidRPr="00761DB0">
        <w:rPr>
          <w:rFonts w:ascii="Calibri" w:hAnsi="Calibri" w:cs="Calibri"/>
        </w:rPr>
        <w:t>reatment group. This process resulted in the following allocation of teams to the treatment group.</w:t>
      </w:r>
    </w:p>
    <w:p w14:paraId="0E2CF58D" w14:textId="3305E5F6" w:rsidR="00761DB0" w:rsidRPr="002F0847" w:rsidRDefault="00761DB0" w:rsidP="006A0114">
      <w:pPr>
        <w:pStyle w:val="Caption"/>
        <w:rPr>
          <w:color w:val="205D86"/>
        </w:rPr>
      </w:pPr>
      <w:bookmarkStart w:id="156" w:name="_Toc477525249"/>
      <w:bookmarkStart w:id="157" w:name="_Toc477526897"/>
      <w:r w:rsidRPr="002F0847">
        <w:rPr>
          <w:color w:val="205D86"/>
        </w:rPr>
        <w:t xml:space="preserve">Figure </w:t>
      </w:r>
      <w:r w:rsidRPr="002F0847">
        <w:rPr>
          <w:color w:val="205D86"/>
        </w:rPr>
        <w:fldChar w:fldCharType="begin"/>
      </w:r>
      <w:r w:rsidRPr="002F0847">
        <w:rPr>
          <w:color w:val="205D86"/>
        </w:rPr>
        <w:instrText xml:space="preserve"> SEQ Figure \* ARABIC </w:instrText>
      </w:r>
      <w:r w:rsidRPr="002F0847">
        <w:rPr>
          <w:color w:val="205D86"/>
        </w:rPr>
        <w:fldChar w:fldCharType="separate"/>
      </w:r>
      <w:r w:rsidR="00F50DC6">
        <w:rPr>
          <w:noProof/>
          <w:color w:val="205D86"/>
        </w:rPr>
        <w:t>20</w:t>
      </w:r>
      <w:r w:rsidRPr="002F0847">
        <w:rPr>
          <w:color w:val="205D86"/>
        </w:rPr>
        <w:fldChar w:fldCharType="end"/>
      </w:r>
      <w:bookmarkStart w:id="158" w:name="_Toc256000057"/>
      <w:r w:rsidRPr="002F0847">
        <w:rPr>
          <w:color w:val="205D86"/>
        </w:rPr>
        <w:t xml:space="preserve">. </w:t>
      </w:r>
      <w:bookmarkStart w:id="159" w:name="_Toc477527042"/>
      <w:bookmarkStart w:id="160" w:name="_Toc506927713"/>
      <w:r w:rsidRPr="002F0847">
        <w:rPr>
          <w:color w:val="205D86"/>
        </w:rPr>
        <w:t>Team allocation to the treatment group</w:t>
      </w:r>
      <w:bookmarkEnd w:id="156"/>
      <w:bookmarkEnd w:id="157"/>
      <w:bookmarkEnd w:id="158"/>
      <w:bookmarkEnd w:id="159"/>
      <w:bookmarkEnd w:id="160"/>
    </w:p>
    <w:p w14:paraId="6DD4D4DF" w14:textId="77777777" w:rsidR="00761DB0" w:rsidRPr="00761DB0" w:rsidRDefault="00986014" w:rsidP="00761DB0">
      <w:pPr>
        <w:rPr>
          <w:rFonts w:ascii="Calibri" w:hAnsi="Calibri" w:cs="Calibri"/>
        </w:rPr>
      </w:pPr>
      <w:r>
        <w:rPr>
          <w:noProof/>
          <w:lang w:eastAsia="en-AU"/>
        </w:rPr>
        <w:drawing>
          <wp:inline distT="0" distB="0" distL="0" distR="0" wp14:anchorId="57CB4865" wp14:editId="1D1A9CE9">
            <wp:extent cx="5939790" cy="2982157"/>
            <wp:effectExtent l="0" t="0" r="3810" b="8890"/>
            <wp:docPr id="21" name="Picture 21" descr="Graph illustrating the staggered entry of the different teams into the trial (Treatment group). Team 1 entered on the 18th of July, Team 2 on the 1st of August,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n2522\AppData\Local\Microsoft\Windows\INetCache\Content.Word\Stepped wed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790" cy="2982157"/>
                    </a:xfrm>
                    <a:prstGeom prst="rect">
                      <a:avLst/>
                    </a:prstGeom>
                    <a:noFill/>
                    <a:ln>
                      <a:noFill/>
                    </a:ln>
                  </pic:spPr>
                </pic:pic>
              </a:graphicData>
            </a:graphic>
          </wp:inline>
        </w:drawing>
      </w:r>
    </w:p>
    <w:p w14:paraId="18F76720" w14:textId="3BE3FD9B" w:rsidR="00761DB0" w:rsidRPr="002F0847" w:rsidRDefault="00761DB0" w:rsidP="00F6486B">
      <w:pPr>
        <w:pStyle w:val="Heading2"/>
        <w:tabs>
          <w:tab w:val="left" w:pos="567"/>
        </w:tabs>
        <w:rPr>
          <w:color w:val="205D86"/>
        </w:rPr>
      </w:pPr>
      <w:bookmarkStart w:id="161" w:name="_Toc256000021"/>
      <w:bookmarkStart w:id="162" w:name="_Toc490750030"/>
      <w:bookmarkStart w:id="163" w:name="_Toc506927553"/>
      <w:r w:rsidRPr="002F0847">
        <w:rPr>
          <w:color w:val="205D86"/>
        </w:rPr>
        <w:t>5.4</w:t>
      </w:r>
      <w:r w:rsidRPr="002F0847">
        <w:rPr>
          <w:color w:val="205D86"/>
        </w:rPr>
        <w:tab/>
        <w:t>Analysis</w:t>
      </w:r>
      <w:bookmarkEnd w:id="161"/>
      <w:bookmarkEnd w:id="162"/>
      <w:bookmarkEnd w:id="163"/>
    </w:p>
    <w:p w14:paraId="663BF0B1" w14:textId="2AE574FF" w:rsidR="00761DB0" w:rsidRPr="00761DB0" w:rsidRDefault="00761DB0" w:rsidP="00761DB0">
      <w:pPr>
        <w:rPr>
          <w:rFonts w:ascii="Calibri" w:eastAsiaTheme="minorEastAsia" w:hAnsi="Calibri" w:cs="Calibri"/>
        </w:rPr>
      </w:pPr>
      <w:r w:rsidRPr="00761DB0">
        <w:rPr>
          <w:rFonts w:ascii="Calibri" w:eastAsiaTheme="minorEastAsia" w:hAnsi="Calibri" w:cs="Calibri"/>
        </w:rPr>
        <w:t xml:space="preserve">We analysed </w:t>
      </w:r>
      <w:r w:rsidRPr="00761DB0">
        <w:rPr>
          <w:rFonts w:ascii="Calibri" w:hAnsi="Calibri" w:cs="Calibri"/>
        </w:rPr>
        <w:t>the impact of the treatment using a model that accounted</w:t>
      </w:r>
      <w:r w:rsidRPr="00761DB0">
        <w:rPr>
          <w:rFonts w:ascii="Calibri" w:eastAsiaTheme="minorEastAsia" w:hAnsi="Calibri" w:cs="Calibri"/>
        </w:rPr>
        <w:t xml:space="preserve"> for the difference between BDTs and time periods, and estimated a single treatment effect which can be interpreted as the average causal impact of our interventions on the outcome.</w:t>
      </w:r>
    </w:p>
    <w:p w14:paraId="248DADBD" w14:textId="77777777" w:rsidR="00761DB0" w:rsidRPr="00761DB0" w:rsidRDefault="00761DB0" w:rsidP="00761DB0">
      <w:pPr>
        <w:rPr>
          <w:rFonts w:ascii="Calibri" w:eastAsiaTheme="majorEastAsia" w:hAnsi="Calibri" w:cs="Calibri"/>
          <w:b/>
          <w:bCs/>
          <w:color w:val="4F81BD" w:themeColor="accent1"/>
          <w:szCs w:val="26"/>
        </w:rPr>
      </w:pPr>
      <w:r w:rsidRPr="00761DB0">
        <w:rPr>
          <w:rFonts w:ascii="Calibri" w:eastAsiaTheme="minorEastAsia" w:hAnsi="Calibri" w:cs="Calibri"/>
        </w:rPr>
        <w:t>We used identical specifications for all four outcome variables to ensure consistency in interpretation. Full regression tables are provided for each estimate in Appendix G.</w:t>
      </w:r>
      <w:r w:rsidRPr="00761DB0">
        <w:rPr>
          <w:rFonts w:ascii="Calibri" w:hAnsi="Calibri" w:cs="Calibri"/>
        </w:rPr>
        <w:br w:type="page"/>
      </w:r>
    </w:p>
    <w:p w14:paraId="6A4EF3AA" w14:textId="77777777" w:rsidR="00761DB0" w:rsidRPr="002F0847" w:rsidRDefault="00761DB0" w:rsidP="00F6486B">
      <w:pPr>
        <w:pStyle w:val="Heading2"/>
        <w:tabs>
          <w:tab w:val="left" w:pos="567"/>
        </w:tabs>
        <w:rPr>
          <w:color w:val="205D86"/>
        </w:rPr>
      </w:pPr>
      <w:bookmarkStart w:id="164" w:name="_Toc256000022"/>
      <w:bookmarkStart w:id="165" w:name="_Toc490750031"/>
      <w:bookmarkStart w:id="166" w:name="_Toc506927554"/>
      <w:r w:rsidRPr="002F0847">
        <w:rPr>
          <w:color w:val="205D86"/>
        </w:rPr>
        <w:lastRenderedPageBreak/>
        <w:t>5.5</w:t>
      </w:r>
      <w:r w:rsidRPr="002F0847">
        <w:rPr>
          <w:color w:val="205D86"/>
        </w:rPr>
        <w:tab/>
        <w:t>Results</w:t>
      </w:r>
      <w:bookmarkEnd w:id="164"/>
      <w:bookmarkEnd w:id="165"/>
      <w:bookmarkEnd w:id="166"/>
    </w:p>
    <w:p w14:paraId="71E6AFF3" w14:textId="77777777" w:rsidR="00761DB0" w:rsidRPr="002F0847" w:rsidRDefault="00761DB0" w:rsidP="00B9782B">
      <w:pPr>
        <w:pStyle w:val="Heading3"/>
        <w:rPr>
          <w:color w:val="205D86"/>
        </w:rPr>
      </w:pPr>
      <w:r w:rsidRPr="002F0847">
        <w:rPr>
          <w:color w:val="205D86"/>
        </w:rPr>
        <w:t>Primary evaluation questions</w:t>
      </w:r>
    </w:p>
    <w:p w14:paraId="39F8EC66" w14:textId="5DB5C5BB" w:rsidR="005D1526" w:rsidRPr="005D1526" w:rsidRDefault="00761DB0" w:rsidP="00761DB0">
      <w:pPr>
        <w:rPr>
          <w:rFonts w:ascii="Calibri" w:hAnsi="Calibri" w:cs="Calibri"/>
          <w:b/>
        </w:rPr>
        <w:sectPr w:rsidR="005D1526" w:rsidRPr="005D1526" w:rsidSect="004E400A">
          <w:type w:val="continuous"/>
          <w:pgSz w:w="11906" w:h="16838"/>
          <w:pgMar w:top="1418" w:right="1134" w:bottom="1418" w:left="1418" w:header="709" w:footer="709" w:gutter="0"/>
          <w:cols w:space="425"/>
          <w:docGrid w:linePitch="360"/>
        </w:sectPr>
      </w:pPr>
      <w:r w:rsidRPr="00761DB0">
        <w:rPr>
          <w:rFonts w:ascii="Calibri" w:hAnsi="Calibri" w:cs="Calibri"/>
          <w:b/>
        </w:rPr>
        <w:t>Did the intervention increase the take-up of wage subsidies?</w:t>
      </w:r>
    </w:p>
    <w:p w14:paraId="1D91C6EB" w14:textId="77777777" w:rsidR="00761DB0" w:rsidRPr="00761DB0" w:rsidRDefault="00761DB0" w:rsidP="00761DB0">
      <w:pPr>
        <w:spacing w:after="0"/>
        <w:rPr>
          <w:rFonts w:ascii="Calibri" w:hAnsi="Calibri" w:cs="Calibri"/>
          <w:noProof/>
          <w:lang w:eastAsia="en-AU"/>
        </w:rPr>
      </w:pPr>
      <w:r w:rsidRPr="00761DB0">
        <w:rPr>
          <w:rFonts w:ascii="Calibri" w:hAnsi="Calibri" w:cs="Calibri"/>
        </w:rPr>
        <w:t>Based on our regression analysis, and controlling for all other factors, the intervention increased the number of agreements signed per day (Figure 21). Put another way, the intervention added an additional two agreements to the number signed per month at each site. If it was rolled out to all 64 sites of Mission Providence, more than 1,500 additional agreements would be signed per year. Whilst we found a strong directional effect, this result was not statistically significant at conventional levels (p=0.3). This could be attributable to our sample size being smaller than originally envisaged.</w:t>
      </w:r>
      <w:r w:rsidRPr="00761DB0">
        <w:rPr>
          <w:rFonts w:ascii="Calibri" w:hAnsi="Calibri" w:cs="Calibri"/>
          <w:noProof/>
          <w:lang w:eastAsia="en-AU"/>
        </w:rPr>
        <w:t xml:space="preserve"> </w:t>
      </w:r>
    </w:p>
    <w:p w14:paraId="33843D43" w14:textId="4505D035"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num="2" w:space="423" w:equalWidth="0">
            <w:col w:w="9360" w:space="-1"/>
            <w:col w:w="-1"/>
          </w:cols>
          <w:docGrid w:linePitch="360"/>
        </w:sectPr>
      </w:pPr>
    </w:p>
    <w:p w14:paraId="7559A319" w14:textId="77777777" w:rsidR="000B7EF3" w:rsidRDefault="005D1526" w:rsidP="00391A97">
      <w:r w:rsidRPr="005D1526">
        <w:t>Based on our regression analysis, and controlling for all other factors, the intervention increased the number of agreements signed per day (Figure 21). Put another way, the intervention added an additional two agreements to the number signed per month at each site. If it was rolled out to all 64 sites of Mission Providence, more than 1,500 additional agreements would be signed per year. Whilst we found a strong directional effect, this result was not statistically significant at conventional levels (p=0.3). This could be attributable to our sample size being smaller than originally envisaged</w:t>
      </w:r>
      <w:r w:rsidR="00060165">
        <w:t>.</w:t>
      </w:r>
    </w:p>
    <w:p w14:paraId="35CEE326" w14:textId="216F6E01" w:rsidR="00263399" w:rsidRDefault="000B7EF3" w:rsidP="000B7EF3">
      <w:pPr>
        <w:pStyle w:val="Caption"/>
        <w:rPr>
          <w:color w:val="205D86"/>
        </w:rPr>
      </w:pPr>
      <w:r>
        <w:br w:type="column"/>
      </w:r>
      <w:r w:rsidR="005D1526">
        <w:t xml:space="preserve"> </w:t>
      </w:r>
      <w:r>
        <w:rPr>
          <w:noProof/>
          <w:lang w:val="en-AU" w:eastAsia="en-AU"/>
        </w:rPr>
        <w:drawing>
          <wp:inline distT="0" distB="0" distL="0" distR="0" wp14:anchorId="1D484064" wp14:editId="77DAF259">
            <wp:extent cx="2743200" cy="2400300"/>
            <wp:effectExtent l="0" t="0" r="0" b="0"/>
            <wp:docPr id="9" name="Picture 9" descr="The bar graph shows that the average number of agreements signed per day (controlled for with regression) was higher among the treatment group (0.33 compared to 0.27 among the control group), although not statistically significant." title="Bar Graph of Comparison of Average number of agreements signed per day by Control/Treatmen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ogle%20Drive/i)%20Data%20/Dept%20of%20Employment/Wage%20subsidies/agreement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43200" cy="2400300"/>
                    </a:xfrm>
                    <a:prstGeom prst="rect">
                      <a:avLst/>
                    </a:prstGeom>
                    <a:noFill/>
                    <a:ln>
                      <a:noFill/>
                    </a:ln>
                  </pic:spPr>
                </pic:pic>
              </a:graphicData>
            </a:graphic>
          </wp:inline>
        </w:drawing>
      </w:r>
    </w:p>
    <w:p w14:paraId="0AD2FC35" w14:textId="7F9E8695" w:rsidR="000B7EF3" w:rsidRPr="00263399" w:rsidRDefault="000B7EF3" w:rsidP="000B7EF3">
      <w:pPr>
        <w:pStyle w:val="Caption"/>
        <w:rPr>
          <w:noProof/>
          <w:color w:val="205D86"/>
          <w:sz w:val="22"/>
          <w:szCs w:val="22"/>
        </w:rPr>
      </w:pPr>
      <w:r w:rsidRPr="00263399">
        <w:rPr>
          <w:color w:val="205D86"/>
        </w:rPr>
        <w:t xml:space="preserve">Figure </w:t>
      </w:r>
      <w:r w:rsidRPr="00263399">
        <w:rPr>
          <w:color w:val="205D86"/>
        </w:rPr>
        <w:fldChar w:fldCharType="begin"/>
      </w:r>
      <w:r w:rsidRPr="00263399">
        <w:rPr>
          <w:color w:val="205D86"/>
        </w:rPr>
        <w:instrText xml:space="preserve"> SEQ Figure \* ARABIC </w:instrText>
      </w:r>
      <w:r w:rsidRPr="00263399">
        <w:rPr>
          <w:color w:val="205D86"/>
        </w:rPr>
        <w:fldChar w:fldCharType="separate"/>
      </w:r>
      <w:r w:rsidR="00F50DC6">
        <w:rPr>
          <w:noProof/>
          <w:color w:val="205D86"/>
        </w:rPr>
        <w:t>21</w:t>
      </w:r>
      <w:r w:rsidRPr="00263399">
        <w:rPr>
          <w:color w:val="205D86"/>
        </w:rPr>
        <w:fldChar w:fldCharType="end"/>
      </w:r>
      <w:r w:rsidRPr="00263399">
        <w:rPr>
          <w:color w:val="205D86"/>
        </w:rPr>
        <w:t xml:space="preserve">. </w:t>
      </w:r>
      <w:bookmarkStart w:id="167" w:name="_Toc506927714"/>
      <w:r w:rsidRPr="00263399">
        <w:rPr>
          <w:color w:val="205D86"/>
        </w:rPr>
        <w:t>Trial result – average number of agreements signed per day</w:t>
      </w:r>
      <w:bookmarkEnd w:id="167"/>
    </w:p>
    <w:p w14:paraId="0680FB77" w14:textId="0E1BAF7D" w:rsidR="005D1526" w:rsidRDefault="005D1526" w:rsidP="00761DB0">
      <w:pPr>
        <w:rPr>
          <w:rFonts w:ascii="Calibri" w:hAnsi="Calibri" w:cs="Calibri"/>
        </w:rPr>
      </w:pPr>
    </w:p>
    <w:p w14:paraId="1D3BB11D" w14:textId="77777777" w:rsidR="005D1526" w:rsidRDefault="005D1526" w:rsidP="00761DB0">
      <w:pPr>
        <w:rPr>
          <w:rFonts w:ascii="Calibri" w:hAnsi="Calibri" w:cs="Calibri"/>
        </w:rPr>
        <w:sectPr w:rsidR="005D1526" w:rsidSect="004E400A">
          <w:type w:val="continuous"/>
          <w:pgSz w:w="11906" w:h="16838"/>
          <w:pgMar w:top="1418" w:right="1134" w:bottom="1418" w:left="1418" w:header="709" w:footer="709" w:gutter="0"/>
          <w:cols w:num="2" w:space="708"/>
          <w:docGrid w:linePitch="360"/>
        </w:sectPr>
      </w:pPr>
    </w:p>
    <w:p w14:paraId="160677CF" w14:textId="04D2BB0A" w:rsidR="00761DB0" w:rsidRPr="00761DB0" w:rsidRDefault="00761DB0" w:rsidP="00761DB0">
      <w:pPr>
        <w:rPr>
          <w:rFonts w:ascii="Calibri" w:hAnsi="Calibri" w:cs="Calibri"/>
          <w:b/>
        </w:rPr>
      </w:pPr>
      <w:r w:rsidRPr="00761DB0">
        <w:rPr>
          <w:rFonts w:ascii="Calibri" w:hAnsi="Calibri" w:cs="Calibri"/>
          <w:b/>
        </w:rPr>
        <w:t>Did the intervention increase the number of days the job seeker remained in employment?</w:t>
      </w:r>
    </w:p>
    <w:p w14:paraId="112F049D" w14:textId="77777777"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space="708"/>
          <w:docGrid w:linePitch="360"/>
        </w:sectPr>
      </w:pPr>
    </w:p>
    <w:p w14:paraId="53D0A84A" w14:textId="3EE9D9B2" w:rsidR="00761DB0" w:rsidRPr="00761DB0" w:rsidRDefault="00761DB0" w:rsidP="00761DB0">
      <w:pPr>
        <w:rPr>
          <w:rFonts w:ascii="Calibri" w:hAnsi="Calibri" w:cs="Calibri"/>
        </w:rPr>
      </w:pPr>
      <w:r w:rsidRPr="00761DB0">
        <w:rPr>
          <w:rFonts w:ascii="Calibri" w:hAnsi="Calibri" w:cs="Calibri"/>
        </w:rPr>
        <w:t>Looking at the proportion of individuals that reach four weeks of employment in each condition, we see a small decrease in the proportion that reach four weeks of employment in the treatment group.</w:t>
      </w:r>
    </w:p>
    <w:p w14:paraId="31D3572D" w14:textId="2C5161CC" w:rsidR="008D1FE0" w:rsidRDefault="00761DB0" w:rsidP="000B7EF3">
      <w:pPr>
        <w:spacing w:after="0"/>
        <w:rPr>
          <w:rFonts w:ascii="Calibri" w:hAnsi="Calibri" w:cs="Calibri"/>
        </w:rPr>
      </w:pPr>
      <w:r w:rsidRPr="00761DB0">
        <w:rPr>
          <w:rFonts w:ascii="Calibri" w:hAnsi="Calibri" w:cs="Calibri"/>
        </w:rPr>
        <w:t xml:space="preserve">Taken alone, this result might suggest that the intervention may have led to a negative effect. However, the reduction in the four week outcomes needs to be considered in conjunction with the higher level of new agreements being signed. Furthermore, the small sample size of job seekers who obtained a job with a wage subsidy agreement, which is an even smaller subset of the trial population, makes this metric highly vulnerable to small or </w:t>
      </w:r>
      <w:r w:rsidR="000B7EF3">
        <w:rPr>
          <w:rFonts w:ascii="Calibri" w:hAnsi="Calibri" w:cs="Calibri"/>
        </w:rPr>
        <w:br w:type="column"/>
      </w:r>
    </w:p>
    <w:p w14:paraId="4B0EA309" w14:textId="77777777" w:rsidR="00263399" w:rsidRDefault="000B7EF3" w:rsidP="00263399">
      <w:pPr>
        <w:pStyle w:val="Caption"/>
        <w:keepNext/>
      </w:pPr>
      <w:r>
        <w:rPr>
          <w:noProof/>
          <w:lang w:val="en-AU" w:eastAsia="en-AU"/>
        </w:rPr>
        <w:drawing>
          <wp:inline distT="0" distB="0" distL="0" distR="0" wp14:anchorId="7AC3C5F0" wp14:editId="25EA3EA4">
            <wp:extent cx="2745105" cy="2398395"/>
            <wp:effectExtent l="0" t="0" r="0" b="1905"/>
            <wp:docPr id="11" name="Picture 11" descr="The bar graph shows that actually the Control group had a greater proportion of job seekers reach their 4 week outcome (79% compared to 69% in the treatment group). This result is not statistically significant." title="Bar Graph of Comparison of Proportion of job seekers reaching a 4 week outcome by Control/Treatmen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oogle%20Drive/i)%20Data%20/Dept%20of%20Employment/Wage%20subsidies/4week.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5105" cy="2398395"/>
                    </a:xfrm>
                    <a:prstGeom prst="rect">
                      <a:avLst/>
                    </a:prstGeom>
                    <a:noFill/>
                    <a:ln>
                      <a:noFill/>
                    </a:ln>
                  </pic:spPr>
                </pic:pic>
              </a:graphicData>
            </a:graphic>
          </wp:inline>
        </w:drawing>
      </w:r>
    </w:p>
    <w:p w14:paraId="0B91731A" w14:textId="244B740A" w:rsidR="00263399" w:rsidRPr="00263399" w:rsidRDefault="00263399" w:rsidP="00263399">
      <w:pPr>
        <w:pStyle w:val="Caption"/>
        <w:rPr>
          <w:color w:val="205D86"/>
        </w:rPr>
      </w:pPr>
      <w:r w:rsidRPr="00263399">
        <w:rPr>
          <w:color w:val="205D86"/>
        </w:rPr>
        <w:t xml:space="preserve">Figure </w:t>
      </w:r>
      <w:r w:rsidRPr="00263399">
        <w:rPr>
          <w:color w:val="205D86"/>
        </w:rPr>
        <w:fldChar w:fldCharType="begin"/>
      </w:r>
      <w:r w:rsidRPr="00263399">
        <w:rPr>
          <w:color w:val="205D86"/>
        </w:rPr>
        <w:instrText xml:space="preserve"> SEQ Figure \* ARABIC </w:instrText>
      </w:r>
      <w:r w:rsidRPr="00263399">
        <w:rPr>
          <w:color w:val="205D86"/>
        </w:rPr>
        <w:fldChar w:fldCharType="separate"/>
      </w:r>
      <w:r w:rsidR="00F50DC6">
        <w:rPr>
          <w:noProof/>
          <w:color w:val="205D86"/>
        </w:rPr>
        <w:t>22</w:t>
      </w:r>
      <w:r w:rsidRPr="00263399">
        <w:rPr>
          <w:color w:val="205D86"/>
        </w:rPr>
        <w:fldChar w:fldCharType="end"/>
      </w:r>
      <w:r w:rsidRPr="00263399">
        <w:rPr>
          <w:color w:val="205D86"/>
        </w:rPr>
        <w:t xml:space="preserve">. </w:t>
      </w:r>
      <w:bookmarkStart w:id="168" w:name="_Toc506927715"/>
      <w:r w:rsidRPr="00263399">
        <w:rPr>
          <w:color w:val="205D86"/>
        </w:rPr>
        <w:t>Trial result – proportion of job seekers reaching the 4 week outcome</w:t>
      </w:r>
      <w:bookmarkEnd w:id="168"/>
    </w:p>
    <w:p w14:paraId="06C0BBEF" w14:textId="7713132B" w:rsidR="000B7EF3" w:rsidRDefault="000B7EF3" w:rsidP="000B7EF3">
      <w:pPr>
        <w:spacing w:after="0"/>
        <w:rPr>
          <w:rFonts w:ascii="Calibri" w:hAnsi="Calibri" w:cs="Calibri"/>
        </w:rPr>
        <w:sectPr w:rsidR="000B7EF3" w:rsidSect="000B7EF3">
          <w:type w:val="continuous"/>
          <w:pgSz w:w="11906" w:h="16838"/>
          <w:pgMar w:top="1418" w:right="1134" w:bottom="1418" w:left="1418" w:header="709" w:footer="709" w:gutter="0"/>
          <w:cols w:num="2" w:space="708"/>
          <w:docGrid w:linePitch="360"/>
        </w:sectPr>
      </w:pPr>
    </w:p>
    <w:p w14:paraId="0E999D7F" w14:textId="77777777" w:rsidR="00581E74" w:rsidRDefault="008D1FE0" w:rsidP="00581E74">
      <w:pPr>
        <w:rPr>
          <w:rFonts w:ascii="Calibri" w:hAnsi="Calibri" w:cs="Calibri"/>
        </w:rPr>
      </w:pPr>
      <w:r w:rsidRPr="00761DB0">
        <w:rPr>
          <w:rFonts w:ascii="Calibri" w:hAnsi="Calibri" w:cs="Calibri"/>
        </w:rPr>
        <w:t>random chance changes, and should be treated with a high degree of caution</w:t>
      </w:r>
      <w:r>
        <w:rPr>
          <w:rFonts w:ascii="Calibri" w:hAnsi="Calibri" w:cs="Calibri"/>
        </w:rPr>
        <w:t xml:space="preserve">. </w:t>
      </w:r>
      <w:r w:rsidR="00761DB0" w:rsidRPr="00761DB0">
        <w:rPr>
          <w:rFonts w:ascii="Calibri" w:hAnsi="Calibri" w:cs="Calibri"/>
        </w:rPr>
        <w:t>This impact was also not statistically significant a</w:t>
      </w:r>
      <w:r>
        <w:rPr>
          <w:rFonts w:ascii="Calibri" w:hAnsi="Calibri" w:cs="Calibri"/>
        </w:rPr>
        <w:t>t conventional levels (p=0.14).</w:t>
      </w:r>
    </w:p>
    <w:p w14:paraId="0F533639" w14:textId="45D81B3C" w:rsidR="00391A97" w:rsidRDefault="00761DB0" w:rsidP="008D1FE0">
      <w:pPr>
        <w:spacing w:after="0"/>
        <w:rPr>
          <w:rFonts w:ascii="Calibri" w:hAnsi="Calibri" w:cs="Calibri"/>
        </w:rPr>
      </w:pPr>
      <w:r w:rsidRPr="00761DB0">
        <w:rPr>
          <w:rFonts w:ascii="Calibri" w:hAnsi="Calibri" w:cs="Calibri"/>
        </w:rPr>
        <w:t>We also see small decreases in the proportion of individuals that reach 12 and 26 week employment outcomes in the treatment group. As before, these two results are not significant at conventional levels (p=0.40 and 0.95 respectively).</w:t>
      </w:r>
      <w:r w:rsidR="000B7EF3" w:rsidRPr="000B7EF3">
        <w:rPr>
          <w:rFonts w:ascii="Calibri" w:hAnsi="Calibri" w:cs="Calibri"/>
          <w:noProof/>
          <w:lang w:eastAsia="en-AU"/>
        </w:rPr>
        <w:t xml:space="preserve"> </w:t>
      </w:r>
    </w:p>
    <w:p w14:paraId="0653DA8A" w14:textId="184EE274" w:rsidR="00060165" w:rsidRPr="002F0847" w:rsidRDefault="00391A97" w:rsidP="00D65B76">
      <w:pPr>
        <w:rPr>
          <w:color w:val="205D86"/>
        </w:rPr>
        <w:sectPr w:rsidR="00060165" w:rsidRPr="002F0847" w:rsidSect="000B7EF3">
          <w:type w:val="continuous"/>
          <w:pgSz w:w="11906" w:h="16838"/>
          <w:pgMar w:top="1418" w:right="1134" w:bottom="1418" w:left="1418" w:header="709" w:footer="709" w:gutter="0"/>
          <w:cols w:space="708"/>
          <w:docGrid w:linePitch="360"/>
        </w:sectPr>
      </w:pPr>
      <w:r>
        <w:rPr>
          <w:rFonts w:ascii="Calibri" w:hAnsi="Calibri" w:cs="Calibri"/>
        </w:rPr>
        <w:br w:type="page"/>
      </w:r>
      <w:r w:rsidR="00761DB0" w:rsidRPr="002F0847">
        <w:rPr>
          <w:color w:val="205D86"/>
        </w:rPr>
        <w:lastRenderedPageBreak/>
        <w:t>Secondary evaluation questions</w:t>
      </w:r>
    </w:p>
    <w:p w14:paraId="59F38B97" w14:textId="77777777" w:rsidR="00761DB0" w:rsidRPr="00761DB0" w:rsidRDefault="00761DB0" w:rsidP="00761DB0">
      <w:pPr>
        <w:rPr>
          <w:rFonts w:ascii="Calibri" w:hAnsi="Calibri" w:cs="Calibri"/>
          <w:b/>
          <w:noProof/>
          <w:lang w:eastAsia="en-AU"/>
        </w:rPr>
      </w:pPr>
      <w:r w:rsidRPr="00761DB0">
        <w:rPr>
          <w:rFonts w:ascii="Calibri" w:hAnsi="Calibri" w:cs="Calibri"/>
          <w:b/>
        </w:rPr>
        <w:t>Did the intervention make employers sign agreements sooner?</w:t>
      </w:r>
      <w:r w:rsidRPr="00761DB0">
        <w:rPr>
          <w:rFonts w:ascii="Calibri" w:hAnsi="Calibri" w:cs="Calibri"/>
        </w:rPr>
        <w:t>We estimate that the intervention decreased the time taken to sign an agreement from an average of 17 days to 11 days, and this was marginally significant (p = 0.08). This means that during the trial period, the intervention saved BDTs over 500 days of waiting.</w:t>
      </w:r>
      <w:r w:rsidRPr="00761DB0">
        <w:rPr>
          <w:rFonts w:ascii="Calibri" w:hAnsi="Calibri" w:cs="Calibri"/>
          <w:b/>
          <w:noProof/>
          <w:lang w:eastAsia="en-AU"/>
        </w:rPr>
        <w:t xml:space="preserve"> </w:t>
      </w:r>
    </w:p>
    <w:p w14:paraId="6F3F072E" w14:textId="1DD04B3E" w:rsidR="00761DB0" w:rsidRPr="00761DB0" w:rsidRDefault="00761DB0" w:rsidP="00761DB0">
      <w:pPr>
        <w:spacing w:line="240" w:lineRule="auto"/>
        <w:rPr>
          <w:i/>
          <w:iCs/>
          <w:noProof/>
          <w:color w:val="1F497D" w:themeColor="text2"/>
          <w:kern w:val="16"/>
          <w:sz w:val="24"/>
          <w:szCs w:val="18"/>
          <w:lang w:val="en-GB"/>
        </w:rPr>
        <w:sectPr w:rsidR="00761DB0" w:rsidRPr="00761DB0" w:rsidSect="004E400A">
          <w:type w:val="continuous"/>
          <w:pgSz w:w="11906" w:h="16838"/>
          <w:pgMar w:top="1418" w:right="1134" w:bottom="1418" w:left="1418" w:header="709" w:footer="709" w:gutter="0"/>
          <w:cols w:num="2" w:space="423" w:equalWidth="0">
            <w:col w:w="9360" w:space="-1"/>
            <w:col w:w="-1"/>
          </w:cols>
          <w:docGrid w:linePitch="360"/>
        </w:sectPr>
      </w:pPr>
      <w:r w:rsidRPr="00761DB0">
        <w:rPr>
          <w:i/>
          <w:iCs/>
          <w:color w:val="1F497D" w:themeColor="text2"/>
          <w:kern w:val="16"/>
          <w:sz w:val="18"/>
          <w:szCs w:val="18"/>
          <w:lang w:val="en-GB"/>
        </w:rPr>
        <w:t xml:space="preserve"> </w:t>
      </w:r>
    </w:p>
    <w:p w14:paraId="60035C0E" w14:textId="77777777" w:rsidR="00060165" w:rsidRDefault="00060165" w:rsidP="00060165">
      <w:r w:rsidRPr="00761DB0">
        <w:rPr>
          <w:rFonts w:ascii="Calibri" w:hAnsi="Calibri" w:cs="Calibri"/>
          <w:b/>
        </w:rPr>
        <w:t>Did the intervention make employers sign agreements sooner</w:t>
      </w:r>
      <w:r>
        <w:rPr>
          <w:rFonts w:ascii="Calibri" w:hAnsi="Calibri" w:cs="Calibri"/>
          <w:b/>
        </w:rPr>
        <w:t>?</w:t>
      </w:r>
    </w:p>
    <w:p w14:paraId="7BEF7819" w14:textId="77777777" w:rsidR="00060165" w:rsidRDefault="00060165" w:rsidP="00060165">
      <w:pPr>
        <w:rPr>
          <w:rFonts w:ascii="Calibri" w:hAnsi="Calibri" w:cs="Calibri"/>
        </w:rPr>
      </w:pPr>
      <w:r w:rsidRPr="00060165">
        <w:t>We estimate that the intervention decreased the time taken to sign an agreement from an average of 17 days to 11 days, and this was marginally significant (p = 0.08). This means that during the trial period, the intervention saved BDTs over 500 days of waiting</w:t>
      </w:r>
      <w:r w:rsidRPr="006753D1">
        <w:rPr>
          <w:rFonts w:ascii="Calibri" w:hAnsi="Calibri" w:cs="Calibri"/>
        </w:rPr>
        <w:t>.</w:t>
      </w:r>
    </w:p>
    <w:p w14:paraId="3376CAC3" w14:textId="77777777" w:rsidR="00263399" w:rsidRDefault="00060165" w:rsidP="00263399">
      <w:pPr>
        <w:pStyle w:val="Caption"/>
        <w:keepNext/>
      </w:pPr>
      <w:r>
        <w:t xml:space="preserve"> </w:t>
      </w:r>
      <w:r>
        <w:br w:type="column"/>
      </w:r>
      <w:bookmarkStart w:id="169" w:name="_Toc477526900"/>
      <w:r w:rsidR="00DB7EAB">
        <w:rPr>
          <w:noProof/>
          <w:lang w:val="en-AU" w:eastAsia="en-AU"/>
        </w:rPr>
        <w:drawing>
          <wp:inline distT="0" distB="0" distL="0" distR="0" wp14:anchorId="0402D766" wp14:editId="2B6ADDDF">
            <wp:extent cx="2743200" cy="2400300"/>
            <wp:effectExtent l="0" t="0" r="0" b="0"/>
            <wp:docPr id="14" name="Picture 14" descr="The bar graphs shows that the treatment group took 5.6 days fewer to finalise wage subsidy agreements compared to the control group, a marginally significant result (p=0.08)." title="Bar Graph of Comparison of Average days taken to finalise agreement by Control/Treatmen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gle%20Drive/i)%20Data%20/Dept%20of%20Employment/Wage%20subsidies/finalisati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43200" cy="2400300"/>
                    </a:xfrm>
                    <a:prstGeom prst="rect">
                      <a:avLst/>
                    </a:prstGeom>
                    <a:noFill/>
                    <a:ln>
                      <a:noFill/>
                    </a:ln>
                  </pic:spPr>
                </pic:pic>
              </a:graphicData>
            </a:graphic>
          </wp:inline>
        </w:drawing>
      </w:r>
    </w:p>
    <w:p w14:paraId="2CDF5051" w14:textId="6C4D2E4C" w:rsidR="00060165" w:rsidRPr="00263399" w:rsidRDefault="00263399" w:rsidP="00A71E67">
      <w:pPr>
        <w:pStyle w:val="Caption"/>
        <w:rPr>
          <w:color w:val="205D86"/>
        </w:rPr>
      </w:pPr>
      <w:r w:rsidRPr="00263399">
        <w:rPr>
          <w:color w:val="205D86"/>
        </w:rPr>
        <w:t xml:space="preserve">Figure </w:t>
      </w:r>
      <w:r w:rsidRPr="00263399">
        <w:rPr>
          <w:color w:val="205D86"/>
        </w:rPr>
        <w:fldChar w:fldCharType="begin"/>
      </w:r>
      <w:r w:rsidRPr="00263399">
        <w:rPr>
          <w:color w:val="205D86"/>
        </w:rPr>
        <w:instrText xml:space="preserve"> SEQ Figure \* ARABIC </w:instrText>
      </w:r>
      <w:r w:rsidRPr="00263399">
        <w:rPr>
          <w:color w:val="205D86"/>
        </w:rPr>
        <w:fldChar w:fldCharType="separate"/>
      </w:r>
      <w:r w:rsidR="00F50DC6">
        <w:rPr>
          <w:noProof/>
          <w:color w:val="205D86"/>
        </w:rPr>
        <w:t>23</w:t>
      </w:r>
      <w:r w:rsidRPr="00263399">
        <w:rPr>
          <w:color w:val="205D86"/>
        </w:rPr>
        <w:fldChar w:fldCharType="end"/>
      </w:r>
      <w:r w:rsidRPr="00263399">
        <w:rPr>
          <w:color w:val="205D86"/>
        </w:rPr>
        <w:t xml:space="preserve">. </w:t>
      </w:r>
      <w:bookmarkStart w:id="170" w:name="_Toc506927716"/>
      <w:r w:rsidRPr="00263399">
        <w:rPr>
          <w:color w:val="205D86"/>
        </w:rPr>
        <w:t>Trial result – average number of days taken to finalise agreement</w:t>
      </w:r>
      <w:bookmarkEnd w:id="169"/>
      <w:bookmarkEnd w:id="170"/>
    </w:p>
    <w:p w14:paraId="0E19095F" w14:textId="77777777" w:rsidR="00060165" w:rsidRDefault="00060165" w:rsidP="00060165">
      <w:pPr>
        <w:rPr>
          <w:rFonts w:ascii="Calibri" w:hAnsi="Calibri" w:cs="Calibri"/>
        </w:rPr>
        <w:sectPr w:rsidR="00060165" w:rsidSect="004E400A">
          <w:type w:val="continuous"/>
          <w:pgSz w:w="11906" w:h="16838"/>
          <w:pgMar w:top="1418" w:right="1134" w:bottom="1418" w:left="1418" w:header="709" w:footer="709" w:gutter="0"/>
          <w:cols w:num="2" w:space="708"/>
          <w:docGrid w:linePitch="360"/>
        </w:sectPr>
      </w:pPr>
    </w:p>
    <w:p w14:paraId="71894219" w14:textId="77777777" w:rsidR="00761DB0" w:rsidRPr="00761DB0" w:rsidRDefault="00761DB0" w:rsidP="00761DB0">
      <w:pPr>
        <w:rPr>
          <w:rFonts w:ascii="Calibri" w:hAnsi="Calibri" w:cs="Calibri"/>
        </w:rPr>
      </w:pPr>
      <w:r w:rsidRPr="00761DB0">
        <w:rPr>
          <w:rFonts w:ascii="Calibri" w:hAnsi="Calibri" w:cs="Calibri"/>
          <w:b/>
        </w:rPr>
        <w:t>Did the intervention increase promotional activity across BDCs?</w:t>
      </w:r>
      <w:r w:rsidRPr="00761DB0">
        <w:rPr>
          <w:rFonts w:ascii="Calibri" w:hAnsi="Calibri" w:cs="Calibri"/>
        </w:rPr>
        <w:t>The intervention significantly increased promotional activities by 60 per cent, which is strong evidence to suggest that our interventions made it easier for the BDTs to promote wage subsidies and do more wage subsidy related activity. This would equate to 2,880 more promotional activities per month across all 64 Mission Providence sites.</w:t>
      </w:r>
    </w:p>
    <w:p w14:paraId="39B9A8F3" w14:textId="0E9EA607"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num="2" w:space="423" w:equalWidth="0">
            <w:col w:w="9360" w:space="-1"/>
            <w:col w:w="-1"/>
          </w:cols>
          <w:docGrid w:linePitch="360"/>
        </w:sectPr>
      </w:pPr>
    </w:p>
    <w:p w14:paraId="22935376" w14:textId="77777777" w:rsidR="00060165" w:rsidRDefault="00060165" w:rsidP="00060165">
      <w:pPr>
        <w:spacing w:after="0"/>
        <w:rPr>
          <w:rFonts w:ascii="Calibri" w:hAnsi="Calibri" w:cs="Calibri"/>
        </w:rPr>
        <w:sectPr w:rsidR="00060165" w:rsidSect="004E400A">
          <w:type w:val="continuous"/>
          <w:pgSz w:w="11906" w:h="16838"/>
          <w:pgMar w:top="1418" w:right="1134" w:bottom="1418" w:left="1418" w:header="709" w:footer="709" w:gutter="0"/>
          <w:cols w:space="708"/>
          <w:docGrid w:linePitch="360"/>
        </w:sectPr>
      </w:pPr>
    </w:p>
    <w:p w14:paraId="08F59FE6" w14:textId="77777777" w:rsidR="00761DB0" w:rsidRPr="00761DB0" w:rsidRDefault="00060165" w:rsidP="00761DB0">
      <w:pPr>
        <w:rPr>
          <w:rFonts w:ascii="Calibri" w:hAnsi="Calibri" w:cs="Calibri"/>
        </w:rPr>
      </w:pPr>
      <w:r w:rsidRPr="00761DB0">
        <w:rPr>
          <w:rFonts w:ascii="Calibri" w:hAnsi="Calibri" w:cs="Calibri"/>
          <w:b/>
        </w:rPr>
        <w:t>Did the intervention increase promotional activity across BDCs</w:t>
      </w:r>
      <w:r>
        <w:rPr>
          <w:rFonts w:ascii="Calibri" w:hAnsi="Calibri" w:cs="Calibri"/>
          <w:b/>
        </w:rPr>
        <w:t>?</w:t>
      </w:r>
    </w:p>
    <w:p w14:paraId="5203FFB6" w14:textId="23A2247C" w:rsidR="00060165" w:rsidRDefault="00060165" w:rsidP="00060165">
      <w:r w:rsidRPr="006753D1">
        <w:t>The intervention significantly increased promotional activities by 60 per cent, which is strong evidence to suggest that our interventions made it easier for the BDTs to promote wage subsidies and do more wage</w:t>
      </w:r>
      <w:r w:rsidR="00F6486B">
        <w:t> </w:t>
      </w:r>
      <w:r w:rsidRPr="006753D1">
        <w:t>subsidy related activity. This would equate to 2,880 more promotional activities per month across all 64 Mission Providence sites</w:t>
      </w:r>
      <w:r>
        <w:t>.</w:t>
      </w:r>
    </w:p>
    <w:p w14:paraId="1A1DE3A1" w14:textId="77777777" w:rsidR="00263399" w:rsidRDefault="00060165" w:rsidP="00263399">
      <w:pPr>
        <w:pStyle w:val="Caption"/>
        <w:keepNext/>
      </w:pPr>
      <w:r w:rsidRPr="00060165">
        <w:rPr>
          <w:noProof/>
          <w:lang w:eastAsia="en-AU"/>
        </w:rPr>
        <w:t xml:space="preserve"> </w:t>
      </w:r>
      <w:r>
        <w:rPr>
          <w:noProof/>
          <w:lang w:eastAsia="en-AU"/>
        </w:rPr>
        <w:br w:type="column"/>
      </w:r>
      <w:bookmarkStart w:id="171" w:name="_Toc477526901"/>
      <w:r w:rsidR="00DB7EAB">
        <w:rPr>
          <w:noProof/>
          <w:lang w:val="en-AU" w:eastAsia="en-AU"/>
        </w:rPr>
        <w:drawing>
          <wp:inline distT="0" distB="0" distL="0" distR="0" wp14:anchorId="642EFFAA" wp14:editId="1CFAEA75">
            <wp:extent cx="2743200" cy="2400300"/>
            <wp:effectExtent l="0" t="0" r="0" b="0"/>
            <wp:docPr id="15" name="Picture 15" descr="The bar graphs shows that the treatment group conducted considerably more promotional activity that the control group (5.6 wage subsidy activities per day compared to only 3.5 in the control group)." title="Bar Graph of Comparison of Average number of promotional activities per day by Control/Treatmen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oogle%20Drive/i)%20Data%20/Dept%20of%20Employment/Wage%20subsidies/prom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43200" cy="2400300"/>
                    </a:xfrm>
                    <a:prstGeom prst="rect">
                      <a:avLst/>
                    </a:prstGeom>
                    <a:noFill/>
                    <a:ln>
                      <a:noFill/>
                    </a:ln>
                  </pic:spPr>
                </pic:pic>
              </a:graphicData>
            </a:graphic>
          </wp:inline>
        </w:drawing>
      </w:r>
    </w:p>
    <w:p w14:paraId="7E75DC0E" w14:textId="7D56B057" w:rsidR="00060165" w:rsidRPr="00263399" w:rsidRDefault="00263399" w:rsidP="00A71E67">
      <w:pPr>
        <w:pStyle w:val="Caption"/>
      </w:pPr>
      <w:r w:rsidRPr="00263399">
        <w:rPr>
          <w:color w:val="205D86"/>
        </w:rPr>
        <w:t xml:space="preserve">Figure </w:t>
      </w:r>
      <w:r w:rsidRPr="00263399">
        <w:rPr>
          <w:color w:val="205D86"/>
        </w:rPr>
        <w:fldChar w:fldCharType="begin"/>
      </w:r>
      <w:r w:rsidRPr="00263399">
        <w:rPr>
          <w:color w:val="205D86"/>
        </w:rPr>
        <w:instrText xml:space="preserve"> SEQ Figure \* ARABIC </w:instrText>
      </w:r>
      <w:r w:rsidRPr="00263399">
        <w:rPr>
          <w:color w:val="205D86"/>
        </w:rPr>
        <w:fldChar w:fldCharType="separate"/>
      </w:r>
      <w:r w:rsidR="00F50DC6">
        <w:rPr>
          <w:noProof/>
          <w:color w:val="205D86"/>
        </w:rPr>
        <w:t>24</w:t>
      </w:r>
      <w:r w:rsidRPr="00263399">
        <w:rPr>
          <w:color w:val="205D86"/>
        </w:rPr>
        <w:fldChar w:fldCharType="end"/>
      </w:r>
      <w:r w:rsidRPr="00263399">
        <w:rPr>
          <w:color w:val="205D86"/>
        </w:rPr>
        <w:t xml:space="preserve">. </w:t>
      </w:r>
      <w:bookmarkStart w:id="172" w:name="_Toc506927717"/>
      <w:r w:rsidRPr="00263399">
        <w:rPr>
          <w:color w:val="205D86"/>
        </w:rPr>
        <w:t xml:space="preserve">Trial result – average number of wage subsidy activities done by job </w:t>
      </w:r>
      <w:r w:rsidR="00F6486B">
        <w:rPr>
          <w:color w:val="205D86"/>
        </w:rPr>
        <w:t>advisors</w:t>
      </w:r>
      <w:r w:rsidRPr="00263399">
        <w:rPr>
          <w:color w:val="205D86"/>
        </w:rPr>
        <w:t xml:space="preserve"> per day</w:t>
      </w:r>
      <w:bookmarkEnd w:id="171"/>
      <w:bookmarkEnd w:id="172"/>
    </w:p>
    <w:p w14:paraId="1D2911B0" w14:textId="71E767C3" w:rsidR="00761DB0" w:rsidRPr="00761DB0" w:rsidRDefault="00761DB0" w:rsidP="00761DB0">
      <w:pPr>
        <w:rPr>
          <w:rFonts w:ascii="Calibri" w:hAnsi="Calibri" w:cs="Calibri"/>
        </w:rPr>
      </w:pPr>
      <w:r w:rsidRPr="00761DB0">
        <w:rPr>
          <w:rFonts w:ascii="Calibri" w:hAnsi="Calibri" w:cs="Calibri"/>
        </w:rPr>
        <w:br w:type="page"/>
      </w:r>
    </w:p>
    <w:p w14:paraId="4B98462F" w14:textId="77777777" w:rsidR="00761DB0" w:rsidRPr="00761DB0" w:rsidRDefault="00761DB0" w:rsidP="00761DB0">
      <w:pPr>
        <w:rPr>
          <w:rFonts w:ascii="Calibri" w:hAnsi="Calibri" w:cs="Calibri"/>
          <w:b/>
        </w:rPr>
      </w:pPr>
      <w:r w:rsidRPr="00761DB0">
        <w:rPr>
          <w:rFonts w:ascii="Calibri" w:hAnsi="Calibri" w:cs="Calibri"/>
          <w:b/>
        </w:rPr>
        <w:lastRenderedPageBreak/>
        <w:t>Did the intervention increase the hours of work for job seekers?</w:t>
      </w:r>
    </w:p>
    <w:p w14:paraId="2BC94A39" w14:textId="77777777"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num="2" w:space="708"/>
          <w:docGrid w:linePitch="360"/>
        </w:sectPr>
      </w:pPr>
    </w:p>
    <w:p w14:paraId="64313BAE" w14:textId="30B97939" w:rsidR="00761DB0" w:rsidRPr="00761DB0" w:rsidRDefault="00761DB0" w:rsidP="00761DB0">
      <w:pPr>
        <w:rPr>
          <w:rFonts w:ascii="Calibri" w:hAnsi="Calibri" w:cs="Calibri"/>
        </w:rPr>
      </w:pPr>
      <w:r w:rsidRPr="00761DB0">
        <w:rPr>
          <w:rFonts w:ascii="Calibri" w:hAnsi="Calibri" w:cs="Calibri"/>
        </w:rPr>
        <w:t>We found that the intervention increased the number of hours worked by job seekers by an average of two hours per week per wage subsidy. This impact was marginally significant (p = 0.09).</w:t>
      </w:r>
    </w:p>
    <w:p w14:paraId="4FCB6D48" w14:textId="77777777" w:rsidR="00761DB0" w:rsidRPr="00761DB0" w:rsidRDefault="00761DB0" w:rsidP="00761DB0">
      <w:pPr>
        <w:rPr>
          <w:rFonts w:ascii="Calibri" w:hAnsi="Calibri" w:cs="Calibri"/>
          <w:b/>
        </w:rPr>
      </w:pPr>
      <w:r w:rsidRPr="00761DB0">
        <w:rPr>
          <w:rFonts w:ascii="Calibri" w:hAnsi="Calibri" w:cs="Calibri"/>
          <w:b/>
        </w:rPr>
        <w:t>Did the intervention decrease the administrative burden on staff?</w:t>
      </w:r>
    </w:p>
    <w:p w14:paraId="4A2C52A6" w14:textId="566C5426" w:rsidR="00761DB0" w:rsidRPr="00761DB0" w:rsidRDefault="00761DB0" w:rsidP="00761DB0">
      <w:pPr>
        <w:rPr>
          <w:rFonts w:ascii="Calibri" w:hAnsi="Calibri" w:cs="Calibri"/>
          <w:noProof/>
          <w:lang w:eastAsia="en-AU"/>
        </w:rPr>
      </w:pPr>
      <w:r w:rsidRPr="00761DB0">
        <w:rPr>
          <w:rFonts w:ascii="Calibri" w:hAnsi="Calibri" w:cs="Calibri"/>
        </w:rPr>
        <w:t>The business development consultants (BDCs) that implemented the intervention reported that there was a reduction in the time taken to do common tasks. They reported that:</w:t>
      </w:r>
    </w:p>
    <w:p w14:paraId="0E95EC33" w14:textId="440FC766" w:rsidR="00263399" w:rsidRDefault="0055329E" w:rsidP="00263399">
      <w:pPr>
        <w:pStyle w:val="Caption"/>
        <w:keepNext/>
      </w:pPr>
      <w:r>
        <w:rPr>
          <w:noProof/>
          <w:lang w:val="en-AU" w:eastAsia="en-AU"/>
        </w:rPr>
        <w:drawing>
          <wp:inline distT="0" distB="0" distL="0" distR="0" wp14:anchorId="3F50C2EF" wp14:editId="74DE9F83">
            <wp:extent cx="2745105" cy="2401052"/>
            <wp:effectExtent l="0" t="0" r="0" b="0"/>
            <wp:docPr id="22" name="Picture 22" descr="The treatment group had a greater number of agreed hours than the control group (27.2 compared with 25.3, a marginally significant result)." title="Bar Graph of Comparison of Average number of agreed hours for each wage subsidy agreement by Control/Treatmen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n2522\AppData\Local\Microsoft\Windows\INetCache\Content.Word\hour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5105" cy="2401052"/>
                    </a:xfrm>
                    <a:prstGeom prst="rect">
                      <a:avLst/>
                    </a:prstGeom>
                    <a:noFill/>
                    <a:ln>
                      <a:noFill/>
                    </a:ln>
                  </pic:spPr>
                </pic:pic>
              </a:graphicData>
            </a:graphic>
          </wp:inline>
        </w:drawing>
      </w:r>
    </w:p>
    <w:p w14:paraId="2893132F" w14:textId="69707FD9" w:rsidR="00263399" w:rsidRPr="00263399" w:rsidRDefault="00263399" w:rsidP="00263399">
      <w:pPr>
        <w:pStyle w:val="Caption"/>
        <w:rPr>
          <w:color w:val="205D86"/>
        </w:rPr>
      </w:pPr>
      <w:r w:rsidRPr="00263399">
        <w:rPr>
          <w:color w:val="205D86"/>
        </w:rPr>
        <w:t xml:space="preserve">Figure </w:t>
      </w:r>
      <w:r w:rsidRPr="00263399">
        <w:rPr>
          <w:color w:val="205D86"/>
        </w:rPr>
        <w:fldChar w:fldCharType="begin"/>
      </w:r>
      <w:r w:rsidRPr="00263399">
        <w:rPr>
          <w:color w:val="205D86"/>
        </w:rPr>
        <w:instrText xml:space="preserve"> SEQ Figure \* ARABIC </w:instrText>
      </w:r>
      <w:r w:rsidRPr="00263399">
        <w:rPr>
          <w:color w:val="205D86"/>
        </w:rPr>
        <w:fldChar w:fldCharType="separate"/>
      </w:r>
      <w:r w:rsidR="00F50DC6">
        <w:rPr>
          <w:noProof/>
          <w:color w:val="205D86"/>
        </w:rPr>
        <w:t>25</w:t>
      </w:r>
      <w:r w:rsidRPr="00263399">
        <w:rPr>
          <w:color w:val="205D86"/>
        </w:rPr>
        <w:fldChar w:fldCharType="end"/>
      </w:r>
      <w:r w:rsidRPr="00263399">
        <w:rPr>
          <w:color w:val="205D86"/>
        </w:rPr>
        <w:t xml:space="preserve">. </w:t>
      </w:r>
      <w:bookmarkStart w:id="173" w:name="_Toc506927718"/>
      <w:r w:rsidRPr="00263399">
        <w:rPr>
          <w:color w:val="205D86"/>
        </w:rPr>
        <w:t>Trial result – average number of agreed hours per wage subsidy agreement</w:t>
      </w:r>
      <w:bookmarkEnd w:id="173"/>
    </w:p>
    <w:p w14:paraId="36573E7E" w14:textId="77777777" w:rsidR="00761DB0" w:rsidRPr="00761DB0" w:rsidRDefault="00761DB0" w:rsidP="00761DB0">
      <w:pPr>
        <w:rPr>
          <w:rFonts w:ascii="Calibri" w:hAnsi="Calibri" w:cs="Calibri"/>
        </w:rPr>
        <w:sectPr w:rsidR="00761DB0" w:rsidRPr="00761DB0" w:rsidSect="004E400A">
          <w:type w:val="continuous"/>
          <w:pgSz w:w="11906" w:h="16838"/>
          <w:pgMar w:top="1418" w:right="1134" w:bottom="1418" w:left="1418" w:header="709" w:footer="709" w:gutter="0"/>
          <w:cols w:num="2" w:space="708"/>
          <w:docGrid w:linePitch="360"/>
        </w:sectPr>
      </w:pPr>
    </w:p>
    <w:p w14:paraId="4C052F2E" w14:textId="77777777" w:rsidR="00761DB0" w:rsidRPr="00761DB0" w:rsidRDefault="00761DB0" w:rsidP="006F5261">
      <w:pPr>
        <w:pStyle w:val="ListParagraph"/>
        <w:numPr>
          <w:ilvl w:val="0"/>
          <w:numId w:val="46"/>
        </w:numPr>
        <w:ind w:left="567" w:hanging="567"/>
      </w:pPr>
      <w:r w:rsidRPr="00761DB0">
        <w:t>Promotional activity was quicker – approximately four times faster with easy cases and twice as fast with difficult cases.</w:t>
      </w:r>
    </w:p>
    <w:p w14:paraId="7DEFD585" w14:textId="77777777" w:rsidR="00761DB0" w:rsidRPr="00761DB0" w:rsidRDefault="00761DB0" w:rsidP="006F5261">
      <w:pPr>
        <w:pStyle w:val="ListParagraph"/>
        <w:numPr>
          <w:ilvl w:val="0"/>
          <w:numId w:val="46"/>
        </w:numPr>
        <w:ind w:left="567" w:hanging="567"/>
      </w:pPr>
      <w:r w:rsidRPr="00761DB0">
        <w:t>Calculating subsidies was faster – approximately four times faster with easy cases and eight times faster with difficult cases.</w:t>
      </w:r>
    </w:p>
    <w:p w14:paraId="74DF390A" w14:textId="77777777" w:rsidR="00761DB0" w:rsidRPr="00761DB0" w:rsidRDefault="00761DB0" w:rsidP="006F5261">
      <w:pPr>
        <w:pStyle w:val="ListParagraph"/>
        <w:numPr>
          <w:ilvl w:val="0"/>
          <w:numId w:val="46"/>
        </w:numPr>
        <w:ind w:left="567" w:hanging="567"/>
      </w:pPr>
      <w:r w:rsidRPr="00761DB0">
        <w:t>All components of the interventions were seen as useful by at least 50 per cent of the BDCs.</w:t>
      </w:r>
    </w:p>
    <w:p w14:paraId="329C19DD" w14:textId="5B241161" w:rsidR="00761DB0" w:rsidRPr="00761DB0" w:rsidRDefault="006F5261" w:rsidP="00761DB0">
      <w:pPr>
        <w:rPr>
          <w:rFonts w:ascii="Calibri" w:hAnsi="Calibri" w:cs="Calibri"/>
        </w:rPr>
      </w:pPr>
      <w:r>
        <w:rPr>
          <w:rFonts w:ascii="Calibri" w:hAnsi="Calibri" w:cs="Calibri"/>
        </w:rPr>
        <w:t>The results of the trial are summarised in Table 7.</w:t>
      </w:r>
    </w:p>
    <w:p w14:paraId="49234787" w14:textId="3DB3BC5E" w:rsidR="00D65B76" w:rsidRPr="00D65B76" w:rsidRDefault="00D65B76" w:rsidP="00D65B76">
      <w:pPr>
        <w:pStyle w:val="Caption"/>
        <w:rPr>
          <w:color w:val="205D86"/>
        </w:rPr>
      </w:pPr>
      <w:r w:rsidRPr="00D65B76">
        <w:rPr>
          <w:color w:val="205D86"/>
        </w:rPr>
        <w:t xml:space="preserve">Table </w:t>
      </w:r>
      <w:r w:rsidRPr="00D65B76">
        <w:rPr>
          <w:color w:val="205D86"/>
        </w:rPr>
        <w:fldChar w:fldCharType="begin"/>
      </w:r>
      <w:r w:rsidRPr="00D65B76">
        <w:rPr>
          <w:color w:val="205D86"/>
        </w:rPr>
        <w:instrText xml:space="preserve"> SEQ Table \* ARABIC </w:instrText>
      </w:r>
      <w:r w:rsidRPr="00D65B76">
        <w:rPr>
          <w:color w:val="205D86"/>
        </w:rPr>
        <w:fldChar w:fldCharType="separate"/>
      </w:r>
      <w:r w:rsidR="00F50DC6">
        <w:rPr>
          <w:noProof/>
          <w:color w:val="205D86"/>
        </w:rPr>
        <w:t>7</w:t>
      </w:r>
      <w:r w:rsidRPr="00D65B76">
        <w:rPr>
          <w:color w:val="205D86"/>
        </w:rPr>
        <w:fldChar w:fldCharType="end"/>
      </w:r>
      <w:r w:rsidRPr="00D65B76">
        <w:rPr>
          <w:color w:val="205D86"/>
        </w:rPr>
        <w:t xml:space="preserve">. </w:t>
      </w:r>
      <w:bookmarkStart w:id="174" w:name="_Toc506927817"/>
      <w:r w:rsidRPr="00D65B76">
        <w:rPr>
          <w:color w:val="205D86"/>
        </w:rPr>
        <w:t>Summary of results</w:t>
      </w:r>
      <w:bookmarkEnd w:id="174"/>
    </w:p>
    <w:tbl>
      <w:tblPr>
        <w:tblStyle w:val="TableGrid"/>
        <w:tblW w:w="5000" w:type="pct"/>
        <w:jc w:val="center"/>
        <w:tblLayout w:type="fixed"/>
        <w:tblLook w:val="04A0" w:firstRow="1" w:lastRow="0" w:firstColumn="1" w:lastColumn="0" w:noHBand="0" w:noVBand="1"/>
        <w:tblDescription w:val="Table summarising results, both as a short description and in more detail"/>
      </w:tblPr>
      <w:tblGrid>
        <w:gridCol w:w="2405"/>
        <w:gridCol w:w="6939"/>
      </w:tblGrid>
      <w:tr w:rsidR="00761DB0" w:rsidRPr="006F5261" w14:paraId="650FA80A" w14:textId="77777777" w:rsidTr="00031379">
        <w:trPr>
          <w:trHeight w:val="601"/>
          <w:tblHeader/>
          <w:jc w:val="center"/>
        </w:trPr>
        <w:tc>
          <w:tcPr>
            <w:tcW w:w="1287" w:type="pct"/>
            <w:vAlign w:val="center"/>
          </w:tcPr>
          <w:p w14:paraId="3BD914AD"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Result</w:t>
            </w:r>
          </w:p>
        </w:tc>
        <w:tc>
          <w:tcPr>
            <w:tcW w:w="3713" w:type="pct"/>
            <w:vAlign w:val="center"/>
          </w:tcPr>
          <w:p w14:paraId="11FAFEDA" w14:textId="77777777" w:rsidR="00761DB0" w:rsidRPr="00031379" w:rsidRDefault="00761DB0" w:rsidP="00031379">
            <w:pPr>
              <w:spacing w:before="80" w:after="80"/>
              <w:jc w:val="center"/>
              <w:rPr>
                <w:rFonts w:ascii="Calibri" w:hAnsi="Calibri" w:cs="Calibri"/>
                <w:b/>
                <w:szCs w:val="20"/>
              </w:rPr>
            </w:pPr>
            <w:r w:rsidRPr="00031379">
              <w:rPr>
                <w:rFonts w:ascii="Calibri" w:hAnsi="Calibri" w:cs="Calibri"/>
                <w:b/>
                <w:szCs w:val="20"/>
              </w:rPr>
              <w:t>Key findings</w:t>
            </w:r>
          </w:p>
        </w:tc>
      </w:tr>
      <w:tr w:rsidR="00761DB0" w:rsidRPr="00761DB0" w14:paraId="664FEC15" w14:textId="77777777" w:rsidTr="00031379">
        <w:trPr>
          <w:trHeight w:val="528"/>
          <w:jc w:val="center"/>
        </w:trPr>
        <w:tc>
          <w:tcPr>
            <w:tcW w:w="1287" w:type="pct"/>
            <w:vAlign w:val="center"/>
          </w:tcPr>
          <w:p w14:paraId="24AE8657"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More wage subsidies signed</w:t>
            </w:r>
          </w:p>
        </w:tc>
        <w:tc>
          <w:tcPr>
            <w:tcW w:w="3713" w:type="pct"/>
            <w:vAlign w:val="center"/>
          </w:tcPr>
          <w:p w14:paraId="56647100"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An additional two agreements were signed per month at each site. This would equate to more than 1,500 additional agreements being signed per year if the trial was rolled out to all of Mission Providence’s 64 sites.</w:t>
            </w:r>
          </w:p>
        </w:tc>
      </w:tr>
      <w:tr w:rsidR="00761DB0" w:rsidRPr="00761DB0" w14:paraId="0027A3FF" w14:textId="77777777" w:rsidTr="00031379">
        <w:trPr>
          <w:trHeight w:val="528"/>
          <w:jc w:val="center"/>
        </w:trPr>
        <w:tc>
          <w:tcPr>
            <w:tcW w:w="1287" w:type="pct"/>
            <w:vAlign w:val="center"/>
          </w:tcPr>
          <w:p w14:paraId="2320CEBA"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Wage subsidies signed at a faster rate</w:t>
            </w:r>
          </w:p>
        </w:tc>
        <w:tc>
          <w:tcPr>
            <w:tcW w:w="3713" w:type="pct"/>
            <w:vAlign w:val="center"/>
          </w:tcPr>
          <w:p w14:paraId="3CA77B08"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The time it took to sign an agreement reduced from an average of 17 to 11 days.</w:t>
            </w:r>
          </w:p>
        </w:tc>
      </w:tr>
      <w:tr w:rsidR="00761DB0" w:rsidRPr="00761DB0" w14:paraId="7E8EDC6D" w14:textId="77777777" w:rsidTr="00031379">
        <w:trPr>
          <w:trHeight w:val="528"/>
          <w:jc w:val="center"/>
        </w:trPr>
        <w:tc>
          <w:tcPr>
            <w:tcW w:w="1287" w:type="pct"/>
            <w:vAlign w:val="center"/>
          </w:tcPr>
          <w:p w14:paraId="0BCB290F"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Promotional activities increased</w:t>
            </w:r>
          </w:p>
        </w:tc>
        <w:tc>
          <w:tcPr>
            <w:tcW w:w="3713" w:type="pct"/>
            <w:vAlign w:val="center"/>
          </w:tcPr>
          <w:p w14:paraId="0BF2D981"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Frontline staff at Mission Providence increased their promotional activities by 60 per cent. This would equate to 2,880 additional promotional activities per month if the trial was rolled out to all of Mission Providence’s 64 sites.</w:t>
            </w:r>
          </w:p>
        </w:tc>
      </w:tr>
      <w:tr w:rsidR="00761DB0" w:rsidRPr="00761DB0" w14:paraId="769E75B1" w14:textId="77777777" w:rsidTr="00031379">
        <w:trPr>
          <w:trHeight w:val="528"/>
          <w:jc w:val="center"/>
        </w:trPr>
        <w:tc>
          <w:tcPr>
            <w:tcW w:w="1287" w:type="pct"/>
            <w:vAlign w:val="center"/>
          </w:tcPr>
          <w:p w14:paraId="49AB49D8"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The number of hours worked increased</w:t>
            </w:r>
          </w:p>
        </w:tc>
        <w:tc>
          <w:tcPr>
            <w:tcW w:w="3713" w:type="pct"/>
            <w:vAlign w:val="center"/>
          </w:tcPr>
          <w:p w14:paraId="4B3CCD58"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Job seekers with a wage subsidy worked an extra two hours per week.</w:t>
            </w:r>
          </w:p>
        </w:tc>
      </w:tr>
      <w:tr w:rsidR="00761DB0" w:rsidRPr="00761DB0" w14:paraId="40EC8E08" w14:textId="77777777" w:rsidTr="00031379">
        <w:trPr>
          <w:trHeight w:val="528"/>
          <w:jc w:val="center"/>
        </w:trPr>
        <w:tc>
          <w:tcPr>
            <w:tcW w:w="1287" w:type="pct"/>
            <w:vAlign w:val="center"/>
          </w:tcPr>
          <w:p w14:paraId="38160781"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Reduction in the time taken to do administrative tasks</w:t>
            </w:r>
          </w:p>
        </w:tc>
        <w:tc>
          <w:tcPr>
            <w:tcW w:w="3713" w:type="pct"/>
            <w:vAlign w:val="center"/>
          </w:tcPr>
          <w:p w14:paraId="402AB19C" w14:textId="77777777" w:rsidR="00761DB0" w:rsidRPr="00761DB0" w:rsidRDefault="00761DB0" w:rsidP="00031379">
            <w:pPr>
              <w:spacing w:before="80" w:after="80"/>
              <w:rPr>
                <w:rFonts w:ascii="Calibri" w:hAnsi="Calibri" w:cs="Calibri"/>
                <w:szCs w:val="20"/>
              </w:rPr>
            </w:pPr>
            <w:r w:rsidRPr="00761DB0">
              <w:rPr>
                <w:rFonts w:ascii="Calibri" w:hAnsi="Calibri" w:cs="Calibri"/>
                <w:szCs w:val="20"/>
              </w:rPr>
              <w:t>BDCs noted that promotional activity and calculating wage subsidies were faster during the trial period.</w:t>
            </w:r>
          </w:p>
        </w:tc>
      </w:tr>
    </w:tbl>
    <w:p w14:paraId="4E119303" w14:textId="77777777" w:rsidR="00761DB0" w:rsidRPr="00761DB0" w:rsidRDefault="00761DB0" w:rsidP="006F5261">
      <w:pPr>
        <w:pStyle w:val="Heading1"/>
        <w:tabs>
          <w:tab w:val="left" w:pos="567"/>
        </w:tabs>
        <w:rPr>
          <w:szCs w:val="26"/>
        </w:rPr>
      </w:pPr>
      <w:r w:rsidRPr="00761DB0">
        <w:br w:type="page"/>
      </w:r>
      <w:bookmarkStart w:id="175" w:name="_Toc256000023"/>
      <w:bookmarkStart w:id="176" w:name="_Toc490750032"/>
      <w:bookmarkStart w:id="177" w:name="_Toc506927555"/>
      <w:r w:rsidRPr="002F0847">
        <w:rPr>
          <w:color w:val="205D86"/>
        </w:rPr>
        <w:lastRenderedPageBreak/>
        <w:t>6.</w:t>
      </w:r>
      <w:r w:rsidRPr="002F0847">
        <w:rPr>
          <w:color w:val="205D86"/>
        </w:rPr>
        <w:tab/>
        <w:t>Conclusion</w:t>
      </w:r>
      <w:bookmarkEnd w:id="175"/>
      <w:bookmarkEnd w:id="176"/>
      <w:bookmarkEnd w:id="177"/>
    </w:p>
    <w:p w14:paraId="1341A638" w14:textId="77777777" w:rsidR="00761DB0" w:rsidRPr="00761DB0" w:rsidRDefault="00761DB0" w:rsidP="00761DB0">
      <w:pPr>
        <w:rPr>
          <w:rFonts w:ascii="Calibri" w:hAnsi="Calibri" w:cs="Calibri"/>
        </w:rPr>
      </w:pPr>
      <w:r w:rsidRPr="00761DB0">
        <w:rPr>
          <w:rFonts w:ascii="Calibri" w:hAnsi="Calibri" w:cs="Calibri"/>
        </w:rPr>
        <w:t>The Behavioural Insights Team and the Department, in partnership with Mission Providence, undertook a trial to increase the take-up of wage subsidies. An extensive research period helped identify the most cost-effective solutions to be tested and areas where insights from behavioural economics could provide value-add. These solutions included, among others:</w:t>
      </w:r>
    </w:p>
    <w:p w14:paraId="58927ACC" w14:textId="0F29A397" w:rsidR="00761DB0" w:rsidRPr="00761DB0" w:rsidRDefault="00761DB0" w:rsidP="00FB5214">
      <w:pPr>
        <w:pStyle w:val="ListParagraph"/>
        <w:numPr>
          <w:ilvl w:val="0"/>
          <w:numId w:val="47"/>
        </w:numPr>
        <w:ind w:left="567" w:hanging="567"/>
        <w:rPr>
          <w:sz w:val="28"/>
          <w:szCs w:val="28"/>
        </w:rPr>
      </w:pPr>
      <w:r w:rsidRPr="00761DB0">
        <w:t>A change in the administrative processes, including transitioning from a long paper-based and complex wage subsidy agreement to an clearer</w:t>
      </w:r>
      <w:r w:rsidR="00FB5214">
        <w:t>, online</w:t>
      </w:r>
      <w:r w:rsidRPr="00761DB0">
        <w:t xml:space="preserve"> agreement with an electronic signature and without a pro-rata table;</w:t>
      </w:r>
    </w:p>
    <w:p w14:paraId="067DD6C1" w14:textId="77777777" w:rsidR="00761DB0" w:rsidRPr="00761DB0" w:rsidRDefault="00761DB0" w:rsidP="00FB5214">
      <w:pPr>
        <w:pStyle w:val="ListParagraph"/>
        <w:numPr>
          <w:ilvl w:val="0"/>
          <w:numId w:val="47"/>
        </w:numPr>
        <w:ind w:left="567" w:hanging="567"/>
        <w:rPr>
          <w:sz w:val="28"/>
          <w:szCs w:val="28"/>
        </w:rPr>
      </w:pPr>
      <w:r w:rsidRPr="00761DB0">
        <w:t>a set of promotional and training materials, such as flyers and phone scripts, to help Mission Providence staff promote subsidies more effectively; and</w:t>
      </w:r>
    </w:p>
    <w:p w14:paraId="24A45A25" w14:textId="77777777" w:rsidR="00761DB0" w:rsidRPr="00761DB0" w:rsidRDefault="00761DB0" w:rsidP="00FB5214">
      <w:pPr>
        <w:pStyle w:val="ListParagraph"/>
        <w:numPr>
          <w:ilvl w:val="0"/>
          <w:numId w:val="47"/>
        </w:numPr>
        <w:ind w:left="567" w:hanging="567"/>
        <w:rPr>
          <w:sz w:val="28"/>
          <w:szCs w:val="28"/>
        </w:rPr>
      </w:pPr>
      <w:r w:rsidRPr="00761DB0">
        <w:t>a different default setting for payment instalments.</w:t>
      </w:r>
    </w:p>
    <w:p w14:paraId="5023017A" w14:textId="7A8E2998" w:rsidR="00761DB0" w:rsidRPr="00761DB0" w:rsidRDefault="00761DB0" w:rsidP="00761DB0">
      <w:pPr>
        <w:rPr>
          <w:rFonts w:ascii="Calibri" w:hAnsi="Calibri" w:cs="Calibri"/>
        </w:rPr>
      </w:pPr>
      <w:r w:rsidRPr="00761DB0">
        <w:rPr>
          <w:rFonts w:ascii="Calibri" w:hAnsi="Calibri" w:cs="Calibri"/>
        </w:rPr>
        <w:t>The new approach was tested across five sites of Mission Providence in South West Sydney, on a sample of 1,436 employers, between 25 July 2016 to 1 November 2016. The effectiveness of the new approach was evaluated using a cluster Randomised Control Trial, with a stepped-wedge design.</w:t>
      </w:r>
    </w:p>
    <w:p w14:paraId="69FC7C76" w14:textId="4627028B" w:rsidR="00761DB0" w:rsidRPr="00761DB0" w:rsidRDefault="00761DB0" w:rsidP="00761DB0">
      <w:pPr>
        <w:rPr>
          <w:rFonts w:ascii="Calibri" w:hAnsi="Calibri" w:cs="Calibri"/>
        </w:rPr>
      </w:pPr>
      <w:r w:rsidRPr="00761DB0">
        <w:rPr>
          <w:rFonts w:ascii="Calibri" w:hAnsi="Calibri" w:cs="Calibri"/>
        </w:rPr>
        <w:t xml:space="preserve">We found that our intervention caused an increase in agreements signed but a reduction in the likelihood of being employed for at </w:t>
      </w:r>
      <w:r w:rsidR="00FB5214">
        <w:rPr>
          <w:rFonts w:ascii="Calibri" w:hAnsi="Calibri" w:cs="Calibri"/>
        </w:rPr>
        <w:t>4</w:t>
      </w:r>
      <w:r w:rsidRPr="00761DB0">
        <w:rPr>
          <w:rFonts w:ascii="Calibri" w:hAnsi="Calibri" w:cs="Calibri"/>
        </w:rPr>
        <w:t xml:space="preserve"> weeks, 12 weeks and 26 weeks. However, these differences were not significant at conventional levels. The intervention also resulted in </w:t>
      </w:r>
      <w:r w:rsidR="00FB5214">
        <w:rPr>
          <w:rFonts w:ascii="Calibri" w:hAnsi="Calibri" w:cs="Calibri"/>
        </w:rPr>
        <w:t xml:space="preserve">a </w:t>
      </w:r>
      <w:r w:rsidRPr="00761DB0">
        <w:rPr>
          <w:rFonts w:ascii="Calibri" w:hAnsi="Calibri" w:cs="Calibri"/>
        </w:rPr>
        <w:t xml:space="preserve">reduction </w:t>
      </w:r>
      <w:r w:rsidR="00FB5214">
        <w:rPr>
          <w:rFonts w:ascii="Calibri" w:hAnsi="Calibri" w:cs="Calibri"/>
        </w:rPr>
        <w:t>of</w:t>
      </w:r>
      <w:r w:rsidRPr="00761DB0">
        <w:rPr>
          <w:rFonts w:ascii="Calibri" w:hAnsi="Calibri" w:cs="Calibri"/>
        </w:rPr>
        <w:t xml:space="preserve"> the time taken to finalise an agreement, although this did not reach conventional levels of statistical significance. We also found a large and statistically significant increase in promotional activity.</w:t>
      </w:r>
    </w:p>
    <w:p w14:paraId="163F9E3A" w14:textId="61997093" w:rsidR="00761DB0" w:rsidRPr="00761DB0" w:rsidRDefault="00761DB0" w:rsidP="00761DB0">
      <w:pPr>
        <w:rPr>
          <w:rFonts w:ascii="Calibri" w:hAnsi="Calibri" w:cs="Calibri"/>
        </w:rPr>
      </w:pPr>
      <w:r w:rsidRPr="00761DB0">
        <w:rPr>
          <w:rFonts w:ascii="Calibri" w:hAnsi="Calibri" w:cs="Calibri"/>
        </w:rPr>
        <w:t xml:space="preserve">These results suggest that the intervention was effective in increasing the number of wage subsidy agreements entered into, but due to a lower than expected sample size, our trial ultimately did not have the power to allow us to be more definitive about the efficacy of our interventions. In addition, the drive to increase agreements possibly lead to less efficiency given the limited evidence that they did not stick at </w:t>
      </w:r>
      <w:r w:rsidR="00FB5214">
        <w:rPr>
          <w:rFonts w:ascii="Calibri" w:hAnsi="Calibri" w:cs="Calibri"/>
        </w:rPr>
        <w:t>4</w:t>
      </w:r>
      <w:r w:rsidRPr="00761DB0">
        <w:rPr>
          <w:rFonts w:ascii="Calibri" w:hAnsi="Calibri" w:cs="Calibri"/>
        </w:rPr>
        <w:t>, 12 and 26 weeks.</w:t>
      </w:r>
    </w:p>
    <w:p w14:paraId="21A5C501" w14:textId="21BA765F" w:rsidR="00761DB0" w:rsidRPr="00761DB0" w:rsidRDefault="00761DB0" w:rsidP="00FB5214">
      <w:pPr>
        <w:tabs>
          <w:tab w:val="left" w:pos="567"/>
        </w:tabs>
        <w:rPr>
          <w:rFonts w:ascii="Calibri" w:hAnsi="Calibri" w:cs="Calibri"/>
          <w:szCs w:val="28"/>
        </w:rPr>
      </w:pPr>
      <w:r w:rsidRPr="00761DB0">
        <w:rPr>
          <w:rFonts w:ascii="Calibri" w:hAnsi="Calibri" w:cs="Calibri"/>
        </w:rPr>
        <w:t>Feedback received during the trial fine-tuned the final design and implementation of operational policy changes to wage subsidies announced in the 2016 Budget and implemented nationally on 1</w:t>
      </w:r>
      <w:r w:rsidR="00FB5214">
        <w:rPr>
          <w:rFonts w:ascii="Calibri" w:hAnsi="Calibri" w:cs="Calibri"/>
        </w:rPr>
        <w:t> </w:t>
      </w:r>
      <w:r w:rsidRPr="00761DB0">
        <w:rPr>
          <w:rFonts w:ascii="Calibri" w:hAnsi="Calibri" w:cs="Calibri"/>
        </w:rPr>
        <w:t>January</w:t>
      </w:r>
      <w:r w:rsidR="00FB5214">
        <w:rPr>
          <w:rFonts w:ascii="Calibri" w:hAnsi="Calibri" w:cs="Calibri"/>
        </w:rPr>
        <w:t> </w:t>
      </w:r>
      <w:r w:rsidRPr="00761DB0">
        <w:rPr>
          <w:rFonts w:ascii="Calibri" w:hAnsi="Calibri" w:cs="Calibri"/>
        </w:rPr>
        <w:t xml:space="preserve">2017. </w:t>
      </w:r>
      <w:r w:rsidRPr="00761DB0">
        <w:rPr>
          <w:rFonts w:ascii="Calibri" w:hAnsi="Calibri" w:cs="Calibri"/>
          <w:szCs w:val="28"/>
        </w:rPr>
        <w:t>These include:</w:t>
      </w:r>
    </w:p>
    <w:p w14:paraId="6F837819" w14:textId="77777777" w:rsidR="00761DB0" w:rsidRPr="00761DB0" w:rsidRDefault="00761DB0" w:rsidP="00FB5214">
      <w:pPr>
        <w:pStyle w:val="ListParagraph"/>
        <w:numPr>
          <w:ilvl w:val="0"/>
          <w:numId w:val="50"/>
        </w:numPr>
        <w:ind w:left="567" w:hanging="567"/>
      </w:pPr>
      <w:r w:rsidRPr="00761DB0">
        <w:t>Giving employers longer to sign up to an agreement: wage subsidy agreements can be signed up to 12 weeks after the job starting, extended from four weeks.</w:t>
      </w:r>
    </w:p>
    <w:p w14:paraId="21A354E4" w14:textId="77777777" w:rsidR="00761DB0" w:rsidRPr="00761DB0" w:rsidRDefault="00761DB0" w:rsidP="00FB5214">
      <w:pPr>
        <w:pStyle w:val="ListParagraph"/>
        <w:numPr>
          <w:ilvl w:val="0"/>
          <w:numId w:val="50"/>
        </w:numPr>
        <w:ind w:left="567" w:hanging="567"/>
      </w:pPr>
      <w:r w:rsidRPr="00761DB0">
        <w:t>Making the application and payment processes easier: improving online functionality for employers and providers to simplify eligibility, agreements and claim processes.</w:t>
      </w:r>
    </w:p>
    <w:p w14:paraId="11FC6168" w14:textId="2669A180" w:rsidR="00761DB0" w:rsidRPr="00761DB0" w:rsidRDefault="00761DB0" w:rsidP="00FB5214">
      <w:pPr>
        <w:pStyle w:val="ListParagraph"/>
        <w:numPr>
          <w:ilvl w:val="0"/>
          <w:numId w:val="50"/>
        </w:numPr>
        <w:ind w:left="567" w:hanging="567"/>
      </w:pPr>
      <w:r w:rsidRPr="00761DB0">
        <w:t>Providing more timely financial support: a discretionary kickstart payment option of up to 40</w:t>
      </w:r>
      <w:r w:rsidR="00FB5214">
        <w:t> </w:t>
      </w:r>
      <w:r w:rsidRPr="00761DB0">
        <w:t>per</w:t>
      </w:r>
      <w:r w:rsidR="00FB5214">
        <w:t> </w:t>
      </w:r>
      <w:r w:rsidRPr="00761DB0">
        <w:t>cent can be made four weeks after the job seeker starts in the job.</w:t>
      </w:r>
    </w:p>
    <w:p w14:paraId="1A319D90" w14:textId="77777777" w:rsidR="00761DB0" w:rsidRPr="00761DB0" w:rsidRDefault="00761DB0" w:rsidP="00FB5214">
      <w:pPr>
        <w:pStyle w:val="ListParagraph"/>
        <w:numPr>
          <w:ilvl w:val="0"/>
          <w:numId w:val="50"/>
        </w:numPr>
        <w:ind w:left="567" w:hanging="567"/>
      </w:pPr>
      <w:r w:rsidRPr="00761DB0">
        <w:t>All wage subsidies paid to employers over six months instead of the previous 12 months.</w:t>
      </w:r>
    </w:p>
    <w:p w14:paraId="575BE39B" w14:textId="77777777" w:rsidR="00FB5214" w:rsidRDefault="00761DB0" w:rsidP="00FB5214">
      <w:pPr>
        <w:pStyle w:val="ListParagraph"/>
        <w:numPr>
          <w:ilvl w:val="0"/>
          <w:numId w:val="50"/>
        </w:numPr>
        <w:ind w:left="567" w:hanging="567"/>
      </w:pPr>
      <w:r w:rsidRPr="00761DB0">
        <w:t>Increasing flexibility for employers and job seekers: moving to an average of 20 hours worked per week over the six month agreement rather than a minimum requirement of 15 hours per week worked.</w:t>
      </w:r>
    </w:p>
    <w:p w14:paraId="4C23D9F3" w14:textId="2A63F287" w:rsidR="00761DB0" w:rsidRPr="006912E1" w:rsidRDefault="00761DB0" w:rsidP="00FB5214">
      <w:pPr>
        <w:pStyle w:val="ListParagraph"/>
        <w:numPr>
          <w:ilvl w:val="0"/>
          <w:numId w:val="50"/>
        </w:numPr>
        <w:ind w:left="567" w:hanging="567"/>
      </w:pPr>
      <w:r w:rsidRPr="006912E1">
        <w:rPr>
          <w:rFonts w:ascii="Calibri" w:hAnsi="Calibri" w:cs="Calibri"/>
        </w:rPr>
        <w:br w:type="page"/>
      </w:r>
    </w:p>
    <w:p w14:paraId="166D1C57" w14:textId="77777777" w:rsidR="00761DB0" w:rsidRPr="002F0847" w:rsidRDefault="00761DB0" w:rsidP="006A0114">
      <w:pPr>
        <w:pStyle w:val="Heading1"/>
        <w:rPr>
          <w:color w:val="205D86"/>
        </w:rPr>
      </w:pPr>
      <w:bookmarkStart w:id="178" w:name="_Toc256000024"/>
      <w:bookmarkStart w:id="179" w:name="_Toc490750033"/>
      <w:bookmarkStart w:id="180" w:name="_Toc506927556"/>
      <w:r w:rsidRPr="002F0847">
        <w:rPr>
          <w:color w:val="205D86"/>
        </w:rPr>
        <w:lastRenderedPageBreak/>
        <w:t>Appendices</w:t>
      </w:r>
      <w:bookmarkEnd w:id="178"/>
      <w:bookmarkEnd w:id="179"/>
      <w:bookmarkEnd w:id="180"/>
    </w:p>
    <w:p w14:paraId="72E50002" w14:textId="64749400" w:rsidR="00761DB0" w:rsidRPr="002F0847" w:rsidRDefault="00761DB0" w:rsidP="006A0114">
      <w:pPr>
        <w:pStyle w:val="Heading2"/>
        <w:rPr>
          <w:color w:val="205D86"/>
        </w:rPr>
      </w:pPr>
      <w:bookmarkStart w:id="181" w:name="_Toc256000025"/>
      <w:bookmarkStart w:id="182" w:name="_Toc490750034"/>
      <w:bookmarkStart w:id="183" w:name="_Toc506927557"/>
      <w:r w:rsidRPr="002F0847">
        <w:rPr>
          <w:color w:val="205D86"/>
        </w:rPr>
        <w:t>Appendix A – Summary of BIT TEST Framework</w:t>
      </w:r>
      <w:bookmarkEnd w:id="181"/>
      <w:bookmarkEnd w:id="182"/>
      <w:bookmarkEnd w:id="183"/>
    </w:p>
    <w:p w14:paraId="563E34BA" w14:textId="77777777" w:rsidR="00761DB0" w:rsidRPr="00761DB0" w:rsidRDefault="00761DB0" w:rsidP="00031379">
      <w:pPr>
        <w:spacing w:before="200"/>
        <w:rPr>
          <w:rFonts w:ascii="Calibri" w:hAnsi="Calibri" w:cs="Calibri"/>
        </w:rPr>
      </w:pPr>
      <w:r w:rsidRPr="00761DB0">
        <w:rPr>
          <w:rFonts w:ascii="Calibri" w:hAnsi="Calibri" w:cs="Calibri"/>
        </w:rPr>
        <w:t>TEST includes four key components:</w:t>
      </w:r>
    </w:p>
    <w:p w14:paraId="72BB13F6" w14:textId="2F7A66FD" w:rsidR="00D65B76" w:rsidRPr="00D65B76" w:rsidRDefault="00D65B76" w:rsidP="00D65B76">
      <w:pPr>
        <w:pStyle w:val="Caption"/>
        <w:rPr>
          <w:color w:val="205D86"/>
        </w:rPr>
      </w:pPr>
      <w:r w:rsidRPr="00D65B76">
        <w:rPr>
          <w:color w:val="205D86"/>
        </w:rPr>
        <w:t xml:space="preserve">Table </w:t>
      </w:r>
      <w:r w:rsidRPr="00D65B76">
        <w:rPr>
          <w:color w:val="205D86"/>
        </w:rPr>
        <w:fldChar w:fldCharType="begin"/>
      </w:r>
      <w:r w:rsidRPr="00D65B76">
        <w:rPr>
          <w:color w:val="205D86"/>
        </w:rPr>
        <w:instrText xml:space="preserve"> SEQ Table \* ARABIC </w:instrText>
      </w:r>
      <w:r w:rsidRPr="00D65B76">
        <w:rPr>
          <w:color w:val="205D86"/>
        </w:rPr>
        <w:fldChar w:fldCharType="separate"/>
      </w:r>
      <w:r w:rsidR="00F50DC6">
        <w:rPr>
          <w:noProof/>
          <w:color w:val="205D86"/>
        </w:rPr>
        <w:t>8</w:t>
      </w:r>
      <w:r w:rsidRPr="00D65B76">
        <w:rPr>
          <w:color w:val="205D86"/>
        </w:rPr>
        <w:fldChar w:fldCharType="end"/>
      </w:r>
      <w:r w:rsidRPr="00D65B76">
        <w:rPr>
          <w:color w:val="205D86"/>
        </w:rPr>
        <w:t xml:space="preserve">. </w:t>
      </w:r>
      <w:bookmarkStart w:id="184" w:name="_Toc506927818"/>
      <w:r w:rsidRPr="00D65B76">
        <w:rPr>
          <w:color w:val="205D86"/>
        </w:rPr>
        <w:t>The TEST framework</w:t>
      </w:r>
      <w:bookmarkEnd w:id="184"/>
    </w:p>
    <w:tbl>
      <w:tblPr>
        <w:tblStyle w:val="PlainTable21"/>
        <w:tblW w:w="9026" w:type="dxa"/>
        <w:tblLook w:val="04A0" w:firstRow="1" w:lastRow="0" w:firstColumn="1" w:lastColumn="0" w:noHBand="0" w:noVBand="1"/>
        <w:tblCaption w:val="The TEST framework"/>
        <w:tblDescription w:val="The TEST framework is presented in a table. Column 1 contains Titles of each aspect of the TEST framework, Column 2 contains icons, Column 3 contains a brief description of each aspect and Column 4 contains a long description of each aspect."/>
      </w:tblPr>
      <w:tblGrid>
        <w:gridCol w:w="1139"/>
        <w:gridCol w:w="851"/>
        <w:gridCol w:w="1701"/>
        <w:gridCol w:w="5335"/>
      </w:tblGrid>
      <w:tr w:rsidR="00761DB0" w:rsidRPr="00761DB0" w14:paraId="0A4F10F9" w14:textId="77777777" w:rsidTr="002D18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9" w:type="dxa"/>
            <w:vAlign w:val="center"/>
          </w:tcPr>
          <w:p w14:paraId="74450F0E" w14:textId="77777777" w:rsidR="00761DB0" w:rsidRPr="00761DB0" w:rsidRDefault="00761DB0" w:rsidP="00761DB0">
            <w:pPr>
              <w:rPr>
                <w:rFonts w:ascii="Calibri" w:hAnsi="Calibri" w:cs="Calibri"/>
                <w:sz w:val="20"/>
                <w:szCs w:val="20"/>
              </w:rPr>
            </w:pPr>
            <w:r w:rsidRPr="00761DB0">
              <w:rPr>
                <w:rFonts w:ascii="Calibri" w:hAnsi="Calibri" w:cs="Calibri"/>
                <w:sz w:val="20"/>
                <w:szCs w:val="20"/>
              </w:rPr>
              <w:t xml:space="preserve">Target </w:t>
            </w:r>
          </w:p>
        </w:tc>
        <w:tc>
          <w:tcPr>
            <w:tcW w:w="851" w:type="dxa"/>
            <w:vAlign w:val="center"/>
          </w:tcPr>
          <w:p w14:paraId="185F7AC2" w14:textId="77777777" w:rsidR="00761DB0" w:rsidRPr="00761DB0" w:rsidRDefault="00761DB0" w:rsidP="00761DB0">
            <w:pP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761DB0">
              <w:rPr>
                <w:rFonts w:ascii="Calibri" w:hAnsi="Calibri" w:cs="Calibri"/>
                <w:noProof/>
                <w:sz w:val="20"/>
                <w:szCs w:val="20"/>
                <w:lang w:eastAsia="en-AU"/>
              </w:rPr>
              <w:drawing>
                <wp:inline distT="0" distB="0" distL="0" distR="0" wp14:anchorId="485D39D2" wp14:editId="3B7FFA9E">
                  <wp:extent cx="284671" cy="284671"/>
                  <wp:effectExtent l="0" t="0" r="1270" b="1270"/>
                  <wp:docPr id="240" name="Picture 3" descr="Image of a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extLst>
                              <a:ext uri="{28A0092B-C50C-407E-A947-70E740481C1C}">
                                <a14:useLocalDpi xmlns:a14="http://schemas.microsoft.com/office/drawing/2010/main"/>
                              </a:ext>
                            </a:extLst>
                          </a:blip>
                          <a:stretch>
                            <a:fillRect/>
                          </a:stretch>
                        </pic:blipFill>
                        <pic:spPr>
                          <a:xfrm>
                            <a:off x="0" y="0"/>
                            <a:ext cx="292121" cy="292121"/>
                          </a:xfrm>
                          <a:prstGeom prst="rect">
                            <a:avLst/>
                          </a:prstGeom>
                        </pic:spPr>
                      </pic:pic>
                    </a:graphicData>
                  </a:graphic>
                </wp:inline>
              </w:drawing>
            </w:r>
          </w:p>
        </w:tc>
        <w:tc>
          <w:tcPr>
            <w:tcW w:w="1701" w:type="dxa"/>
            <w:vAlign w:val="center"/>
          </w:tcPr>
          <w:p w14:paraId="21F522E5" w14:textId="77777777" w:rsidR="00761DB0" w:rsidRPr="00EB096E" w:rsidRDefault="00761DB0" w:rsidP="00761DB0">
            <w:pPr>
              <w:cnfStyle w:val="100000000000" w:firstRow="1" w:lastRow="0" w:firstColumn="0" w:lastColumn="0" w:oddVBand="0" w:evenVBand="0" w:oddHBand="0" w:evenHBand="0" w:firstRowFirstColumn="0" w:firstRowLastColumn="0" w:lastRowFirstColumn="0" w:lastRowLastColumn="0"/>
              <w:rPr>
                <w:rFonts w:ascii="Calibri" w:hAnsi="Calibri" w:cs="Calibri"/>
                <w:b w:val="0"/>
                <w:sz w:val="20"/>
                <w:szCs w:val="20"/>
              </w:rPr>
            </w:pPr>
            <w:r w:rsidRPr="00EB096E">
              <w:rPr>
                <w:rFonts w:ascii="Calibri" w:hAnsi="Calibri" w:cs="Calibri"/>
                <w:b w:val="0"/>
                <w:bCs w:val="0"/>
                <w:szCs w:val="20"/>
              </w:rPr>
              <w:t>Define The Problem</w:t>
            </w:r>
          </w:p>
        </w:tc>
        <w:tc>
          <w:tcPr>
            <w:tcW w:w="5335" w:type="dxa"/>
            <w:vAlign w:val="center"/>
          </w:tcPr>
          <w:p w14:paraId="54486A6E" w14:textId="77777777" w:rsidR="00761DB0" w:rsidRPr="00EB096E" w:rsidRDefault="00761DB0" w:rsidP="00761DB0">
            <w:pPr>
              <w:spacing w:before="60" w:after="60"/>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0"/>
                <w:szCs w:val="20"/>
              </w:rPr>
            </w:pPr>
            <w:r w:rsidRPr="00EB096E">
              <w:rPr>
                <w:rFonts w:ascii="Calibri" w:hAnsi="Calibri" w:cs="Calibri"/>
                <w:b w:val="0"/>
                <w:bCs w:val="0"/>
                <w:sz w:val="20"/>
                <w:szCs w:val="20"/>
              </w:rPr>
              <w:t>Define the problem and, importantly, the measurable outcome we are aiming to achieve.</w:t>
            </w:r>
          </w:p>
          <w:p w14:paraId="7927E37C" w14:textId="77777777" w:rsidR="00761DB0" w:rsidRPr="00761DB0" w:rsidRDefault="00761DB0" w:rsidP="00761DB0">
            <w:pPr>
              <w:spacing w:before="60" w:after="60"/>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EB096E">
              <w:rPr>
                <w:rFonts w:ascii="Calibri" w:hAnsi="Calibri" w:cs="Calibri"/>
                <w:b w:val="0"/>
                <w:bCs w:val="0"/>
                <w:sz w:val="20"/>
                <w:szCs w:val="20"/>
              </w:rPr>
              <w:t>Think carefully about the specific behaviours we would like to encourage or discourage, and how the impact of these changed behaviours can be measured.</w:t>
            </w:r>
          </w:p>
        </w:tc>
      </w:tr>
      <w:tr w:rsidR="00761DB0" w:rsidRPr="00761DB0" w14:paraId="1FA70A0B" w14:textId="77777777" w:rsidTr="002D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9" w:type="dxa"/>
            <w:vAlign w:val="center"/>
          </w:tcPr>
          <w:p w14:paraId="164ADCED" w14:textId="77777777" w:rsidR="00761DB0" w:rsidRPr="00761DB0" w:rsidRDefault="00761DB0" w:rsidP="00761DB0">
            <w:pPr>
              <w:rPr>
                <w:rFonts w:ascii="Calibri" w:hAnsi="Calibri" w:cs="Calibri"/>
                <w:szCs w:val="20"/>
              </w:rPr>
            </w:pPr>
            <w:r w:rsidRPr="00761DB0">
              <w:rPr>
                <w:rFonts w:ascii="Calibri" w:hAnsi="Calibri" w:cs="Calibri"/>
                <w:szCs w:val="20"/>
              </w:rPr>
              <w:t>Explore</w:t>
            </w:r>
          </w:p>
        </w:tc>
        <w:tc>
          <w:tcPr>
            <w:tcW w:w="851" w:type="dxa"/>
            <w:vAlign w:val="center"/>
          </w:tcPr>
          <w:p w14:paraId="510A39FA" w14:textId="77777777" w:rsidR="00761DB0" w:rsidRPr="00761DB0" w:rsidRDefault="00761DB0" w:rsidP="00761DB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sidRPr="00761DB0">
              <w:rPr>
                <w:rFonts w:ascii="Calibri" w:hAnsi="Calibri" w:cs="Calibri"/>
                <w:noProof/>
                <w:szCs w:val="20"/>
                <w:lang w:eastAsia="en-AU"/>
              </w:rPr>
              <w:drawing>
                <wp:inline distT="0" distB="0" distL="0" distR="0" wp14:anchorId="37BE4442" wp14:editId="194D6F0C">
                  <wp:extent cx="318650" cy="318650"/>
                  <wp:effectExtent l="0" t="0" r="5715" b="5715"/>
                  <wp:docPr id="17" name="Picture 4" descr="Image of a globe with a location marker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6">
                            <a:extLst>
                              <a:ext uri="{28A0092B-C50C-407E-A947-70E740481C1C}">
                                <a14:useLocalDpi xmlns:a14="http://schemas.microsoft.com/office/drawing/2010/main"/>
                              </a:ext>
                            </a:extLst>
                          </a:blip>
                          <a:stretch>
                            <a:fillRect/>
                          </a:stretch>
                        </pic:blipFill>
                        <pic:spPr>
                          <a:xfrm>
                            <a:off x="0" y="0"/>
                            <a:ext cx="324711" cy="324711"/>
                          </a:xfrm>
                          <a:prstGeom prst="rect">
                            <a:avLst/>
                          </a:prstGeom>
                        </pic:spPr>
                      </pic:pic>
                    </a:graphicData>
                  </a:graphic>
                </wp:inline>
              </w:drawing>
            </w:r>
          </w:p>
        </w:tc>
        <w:tc>
          <w:tcPr>
            <w:tcW w:w="1701" w:type="dxa"/>
            <w:vAlign w:val="center"/>
          </w:tcPr>
          <w:p w14:paraId="105F0969" w14:textId="77777777" w:rsidR="00761DB0" w:rsidRPr="00761DB0" w:rsidRDefault="00761DB0" w:rsidP="00761DB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sidRPr="00761DB0">
              <w:rPr>
                <w:rFonts w:ascii="Calibri" w:hAnsi="Calibri" w:cs="Calibri"/>
                <w:bCs/>
                <w:szCs w:val="20"/>
              </w:rPr>
              <w:t>Understand The Context</w:t>
            </w:r>
          </w:p>
        </w:tc>
        <w:tc>
          <w:tcPr>
            <w:tcW w:w="5335" w:type="dxa"/>
            <w:vAlign w:val="center"/>
          </w:tcPr>
          <w:p w14:paraId="28F8AF9A" w14:textId="77777777" w:rsidR="00761DB0" w:rsidRPr="00761DB0" w:rsidRDefault="00761DB0" w:rsidP="00761DB0">
            <w:pPr>
              <w:spacing w:before="60" w:after="60"/>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761DB0">
              <w:rPr>
                <w:rFonts w:ascii="Calibri" w:hAnsi="Calibri" w:cs="Calibri"/>
                <w:sz w:val="20"/>
                <w:szCs w:val="20"/>
              </w:rPr>
              <w:t xml:space="preserve">Understand the perspective of the end user (the person whose actions / behaviour is the focus of the project). </w:t>
            </w:r>
          </w:p>
          <w:p w14:paraId="67757219" w14:textId="77777777" w:rsidR="00761DB0" w:rsidRPr="00761DB0" w:rsidRDefault="00761DB0" w:rsidP="00761DB0">
            <w:pPr>
              <w:spacing w:before="60" w:after="60"/>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761DB0">
              <w:rPr>
                <w:rFonts w:ascii="Calibri" w:hAnsi="Calibri" w:cs="Calibri"/>
                <w:sz w:val="20"/>
                <w:szCs w:val="20"/>
              </w:rPr>
              <w:t>Understand the system in which existing interventions are delivered.</w:t>
            </w:r>
          </w:p>
        </w:tc>
      </w:tr>
      <w:tr w:rsidR="00761DB0" w:rsidRPr="00761DB0" w14:paraId="1779CD9B" w14:textId="77777777" w:rsidTr="002D18CA">
        <w:trPr>
          <w:trHeight w:val="1188"/>
        </w:trPr>
        <w:tc>
          <w:tcPr>
            <w:cnfStyle w:val="001000000000" w:firstRow="0" w:lastRow="0" w:firstColumn="1" w:lastColumn="0" w:oddVBand="0" w:evenVBand="0" w:oddHBand="0" w:evenHBand="0" w:firstRowFirstColumn="0" w:firstRowLastColumn="0" w:lastRowFirstColumn="0" w:lastRowLastColumn="0"/>
            <w:tcW w:w="1139" w:type="dxa"/>
            <w:vAlign w:val="center"/>
          </w:tcPr>
          <w:p w14:paraId="6638FD1E" w14:textId="77777777" w:rsidR="00761DB0" w:rsidRPr="00761DB0" w:rsidRDefault="00761DB0" w:rsidP="00761DB0">
            <w:pPr>
              <w:rPr>
                <w:rFonts w:ascii="Calibri" w:hAnsi="Calibri" w:cs="Calibri"/>
                <w:szCs w:val="20"/>
              </w:rPr>
            </w:pPr>
            <w:r w:rsidRPr="00761DB0">
              <w:rPr>
                <w:rFonts w:ascii="Calibri" w:hAnsi="Calibri" w:cs="Calibri"/>
                <w:szCs w:val="20"/>
              </w:rPr>
              <w:t>Solution</w:t>
            </w:r>
          </w:p>
        </w:tc>
        <w:tc>
          <w:tcPr>
            <w:tcW w:w="851" w:type="dxa"/>
            <w:vAlign w:val="center"/>
          </w:tcPr>
          <w:p w14:paraId="33535FC9" w14:textId="77777777" w:rsidR="00761DB0" w:rsidRPr="00761DB0" w:rsidRDefault="00761DB0" w:rsidP="00761DB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r w:rsidRPr="00761DB0">
              <w:rPr>
                <w:rFonts w:ascii="Calibri" w:hAnsi="Calibri" w:cs="Calibri"/>
                <w:noProof/>
                <w:szCs w:val="20"/>
                <w:lang w:eastAsia="en-AU"/>
              </w:rPr>
              <w:drawing>
                <wp:inline distT="0" distB="0" distL="0" distR="0" wp14:anchorId="4AA9D562" wp14:editId="706BE904">
                  <wp:extent cx="284480" cy="300037"/>
                  <wp:effectExtent l="0" t="0" r="1270" b="5080"/>
                  <wp:docPr id="18" name="Picture 5" descr="Image of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
                            <a:extLst>
                              <a:ext uri="{28A0092B-C50C-407E-A947-70E740481C1C}">
                                <a14:useLocalDpi xmlns:a14="http://schemas.microsoft.com/office/drawing/2010/main"/>
                              </a:ext>
                            </a:extLst>
                          </a:blip>
                          <a:stretch>
                            <a:fillRect/>
                          </a:stretch>
                        </pic:blipFill>
                        <pic:spPr>
                          <a:xfrm>
                            <a:off x="0" y="0"/>
                            <a:ext cx="295830" cy="312008"/>
                          </a:xfrm>
                          <a:prstGeom prst="rect">
                            <a:avLst/>
                          </a:prstGeom>
                        </pic:spPr>
                      </pic:pic>
                    </a:graphicData>
                  </a:graphic>
                </wp:inline>
              </w:drawing>
            </w:r>
          </w:p>
        </w:tc>
        <w:tc>
          <w:tcPr>
            <w:tcW w:w="1701" w:type="dxa"/>
            <w:vAlign w:val="center"/>
          </w:tcPr>
          <w:p w14:paraId="208E6D79" w14:textId="77777777" w:rsidR="00761DB0" w:rsidRPr="00761DB0" w:rsidRDefault="00761DB0" w:rsidP="00761DB0">
            <w:pPr>
              <w:cnfStyle w:val="000000000000" w:firstRow="0" w:lastRow="0" w:firstColumn="0" w:lastColumn="0" w:oddVBand="0" w:evenVBand="0" w:oddHBand="0" w:evenHBand="0" w:firstRowFirstColumn="0" w:firstRowLastColumn="0" w:lastRowFirstColumn="0" w:lastRowLastColumn="0"/>
              <w:rPr>
                <w:rFonts w:ascii="Calibri" w:hAnsi="Calibri" w:cs="Calibri"/>
                <w:szCs w:val="20"/>
              </w:rPr>
            </w:pPr>
            <w:r w:rsidRPr="00761DB0">
              <w:rPr>
                <w:rFonts w:ascii="Calibri" w:hAnsi="Calibri" w:cs="Calibri"/>
                <w:bCs/>
                <w:szCs w:val="20"/>
              </w:rPr>
              <w:t>Design The Intervention</w:t>
            </w:r>
          </w:p>
        </w:tc>
        <w:tc>
          <w:tcPr>
            <w:tcW w:w="5335" w:type="dxa"/>
            <w:vAlign w:val="center"/>
          </w:tcPr>
          <w:p w14:paraId="130A916D" w14:textId="0E10C9D9" w:rsidR="00761DB0" w:rsidRPr="00761DB0" w:rsidRDefault="00761DB0" w:rsidP="00761DB0">
            <w:pPr>
              <w:spacing w:before="60" w:after="60"/>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761DB0">
              <w:rPr>
                <w:rFonts w:ascii="Calibri" w:hAnsi="Calibri" w:cs="Calibri"/>
                <w:sz w:val="20"/>
                <w:szCs w:val="20"/>
              </w:rPr>
              <w:t>Co-design with staff and end-users effective behavioural interventions.</w:t>
            </w:r>
          </w:p>
        </w:tc>
      </w:tr>
      <w:tr w:rsidR="00761DB0" w:rsidRPr="00761DB0" w14:paraId="0DF7F09B" w14:textId="77777777" w:rsidTr="002D18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9" w:type="dxa"/>
            <w:vAlign w:val="center"/>
          </w:tcPr>
          <w:p w14:paraId="36D15FF7" w14:textId="77777777" w:rsidR="00761DB0" w:rsidRPr="00761DB0" w:rsidRDefault="00761DB0" w:rsidP="00761DB0">
            <w:pPr>
              <w:rPr>
                <w:rFonts w:ascii="Calibri" w:hAnsi="Calibri" w:cs="Calibri"/>
                <w:szCs w:val="20"/>
              </w:rPr>
            </w:pPr>
            <w:r w:rsidRPr="00761DB0">
              <w:rPr>
                <w:rFonts w:ascii="Calibri" w:hAnsi="Calibri" w:cs="Calibri"/>
                <w:szCs w:val="20"/>
              </w:rPr>
              <w:t>Trial</w:t>
            </w:r>
          </w:p>
        </w:tc>
        <w:tc>
          <w:tcPr>
            <w:tcW w:w="851" w:type="dxa"/>
            <w:vAlign w:val="center"/>
          </w:tcPr>
          <w:p w14:paraId="195B6A76" w14:textId="77777777" w:rsidR="00761DB0" w:rsidRPr="00761DB0" w:rsidRDefault="00761DB0" w:rsidP="00761DB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sidRPr="00761DB0">
              <w:rPr>
                <w:rFonts w:ascii="Calibri" w:hAnsi="Calibri" w:cs="Calibri"/>
                <w:noProof/>
                <w:szCs w:val="20"/>
                <w:lang w:eastAsia="en-AU"/>
              </w:rPr>
              <w:drawing>
                <wp:inline distT="0" distB="0" distL="0" distR="0" wp14:anchorId="76D7252D" wp14:editId="36BA30C0">
                  <wp:extent cx="335951" cy="335951"/>
                  <wp:effectExtent l="0" t="0" r="6985" b="6985"/>
                  <wp:docPr id="6" name="Picture 2" descr="Image of a stylised bar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8">
                            <a:extLst>
                              <a:ext uri="{28A0092B-C50C-407E-A947-70E740481C1C}">
                                <a14:useLocalDpi xmlns:a14="http://schemas.microsoft.com/office/drawing/2010/main"/>
                              </a:ext>
                            </a:extLst>
                          </a:blip>
                          <a:stretch>
                            <a:fillRect/>
                          </a:stretch>
                        </pic:blipFill>
                        <pic:spPr>
                          <a:xfrm>
                            <a:off x="0" y="0"/>
                            <a:ext cx="342915" cy="342915"/>
                          </a:xfrm>
                          <a:prstGeom prst="rect">
                            <a:avLst/>
                          </a:prstGeom>
                        </pic:spPr>
                      </pic:pic>
                    </a:graphicData>
                  </a:graphic>
                </wp:inline>
              </w:drawing>
            </w:r>
          </w:p>
        </w:tc>
        <w:tc>
          <w:tcPr>
            <w:tcW w:w="1701" w:type="dxa"/>
            <w:vAlign w:val="center"/>
          </w:tcPr>
          <w:p w14:paraId="631001A3" w14:textId="77777777" w:rsidR="00761DB0" w:rsidRPr="00761DB0" w:rsidRDefault="00761DB0" w:rsidP="00761DB0">
            <w:pPr>
              <w:cnfStyle w:val="000000100000" w:firstRow="0" w:lastRow="0" w:firstColumn="0" w:lastColumn="0" w:oddVBand="0" w:evenVBand="0" w:oddHBand="1" w:evenHBand="0" w:firstRowFirstColumn="0" w:firstRowLastColumn="0" w:lastRowFirstColumn="0" w:lastRowLastColumn="0"/>
              <w:rPr>
                <w:rFonts w:ascii="Calibri" w:hAnsi="Calibri" w:cs="Calibri"/>
                <w:szCs w:val="20"/>
              </w:rPr>
            </w:pPr>
            <w:r w:rsidRPr="00761DB0">
              <w:rPr>
                <w:rFonts w:ascii="Calibri" w:hAnsi="Calibri" w:cs="Calibri"/>
                <w:bCs/>
                <w:szCs w:val="20"/>
              </w:rPr>
              <w:t>Test, Learn, Adapt</w:t>
            </w:r>
          </w:p>
        </w:tc>
        <w:tc>
          <w:tcPr>
            <w:tcW w:w="5335" w:type="dxa"/>
            <w:vAlign w:val="center"/>
          </w:tcPr>
          <w:p w14:paraId="781BC312" w14:textId="351C488C" w:rsidR="00761DB0" w:rsidRPr="00761DB0" w:rsidRDefault="00761DB0" w:rsidP="00761DB0">
            <w:pPr>
              <w:spacing w:before="60" w:after="60"/>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761DB0">
              <w:rPr>
                <w:rFonts w:ascii="Calibri" w:hAnsi="Calibri" w:cs="Calibri"/>
                <w:sz w:val="20"/>
                <w:szCs w:val="20"/>
              </w:rPr>
              <w:t>Design a trial to determine the causal impact of the intervention to a high degree of scientific rigour.</w:t>
            </w:r>
          </w:p>
          <w:p w14:paraId="5C178937" w14:textId="77777777" w:rsidR="00761DB0" w:rsidRPr="00761DB0" w:rsidRDefault="00761DB0" w:rsidP="00761DB0">
            <w:pPr>
              <w:spacing w:before="60" w:after="60"/>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761DB0">
              <w:rPr>
                <w:rFonts w:ascii="Calibri" w:hAnsi="Calibri" w:cs="Calibri"/>
                <w:sz w:val="20"/>
                <w:szCs w:val="20"/>
              </w:rPr>
              <w:t>Analyse the data, adapt the intervention, if necessary, to improve results, and provide recommendations.</w:t>
            </w:r>
          </w:p>
        </w:tc>
      </w:tr>
    </w:tbl>
    <w:p w14:paraId="7BD613D1" w14:textId="77777777" w:rsidR="00761DB0" w:rsidRPr="00031379" w:rsidRDefault="00761DB0" w:rsidP="00761DB0">
      <w:pPr>
        <w:rPr>
          <w:rFonts w:ascii="Calibri" w:eastAsiaTheme="majorEastAsia" w:hAnsi="Calibri" w:cs="Calibri"/>
          <w:b/>
          <w:bCs/>
          <w:szCs w:val="26"/>
        </w:rPr>
      </w:pPr>
      <w:r w:rsidRPr="00761DB0">
        <w:rPr>
          <w:rFonts w:ascii="Calibri" w:hAnsi="Calibri" w:cs="Calibri"/>
        </w:rPr>
        <w:br w:type="page"/>
      </w:r>
    </w:p>
    <w:p w14:paraId="5EC32AE4" w14:textId="77777777" w:rsidR="00761DB0" w:rsidRPr="002F0847" w:rsidRDefault="00761DB0" w:rsidP="006A0114">
      <w:pPr>
        <w:pStyle w:val="Heading2"/>
        <w:rPr>
          <w:color w:val="205D86"/>
        </w:rPr>
      </w:pPr>
      <w:bookmarkStart w:id="185" w:name="_Toc256000026"/>
      <w:bookmarkStart w:id="186" w:name="_Toc490750035"/>
      <w:bookmarkStart w:id="187" w:name="_Toc506927558"/>
      <w:r w:rsidRPr="002F0847">
        <w:rPr>
          <w:color w:val="205D86"/>
        </w:rPr>
        <w:lastRenderedPageBreak/>
        <w:t>Appendix B – Expression of Interest to recruit trial partner</w:t>
      </w:r>
      <w:bookmarkEnd w:id="185"/>
      <w:bookmarkEnd w:id="186"/>
      <w:bookmarkEnd w:id="187"/>
    </w:p>
    <w:p w14:paraId="00515150" w14:textId="6C23EF1B" w:rsidR="004E400A" w:rsidRPr="00B71CEC" w:rsidRDefault="00761DB0" w:rsidP="00031379">
      <w:pPr>
        <w:pStyle w:val="Heading11"/>
        <w:spacing w:before="200" w:after="200"/>
        <w:rPr>
          <w:sz w:val="28"/>
          <w:szCs w:val="28"/>
        </w:rPr>
      </w:pPr>
      <w:r w:rsidRPr="00B71CEC">
        <w:rPr>
          <w:sz w:val="28"/>
          <w:szCs w:val="28"/>
        </w:rPr>
        <w:t>Would you like to work with Behaviour Change experts to improve your Wage Subsidy outcomes?</w:t>
      </w:r>
    </w:p>
    <w:p w14:paraId="4AA90D6E" w14:textId="77777777" w:rsidR="004E400A" w:rsidRDefault="004E400A" w:rsidP="00031379">
      <w:pPr>
        <w:pStyle w:val="ListParagraph"/>
        <w:numPr>
          <w:ilvl w:val="0"/>
          <w:numId w:val="31"/>
        </w:numPr>
        <w:pBdr>
          <w:top w:val="single" w:sz="18" w:space="1" w:color="1F497D" w:themeColor="text2"/>
          <w:left w:val="single" w:sz="18" w:space="4" w:color="1F497D" w:themeColor="text2"/>
          <w:bottom w:val="single" w:sz="18" w:space="0" w:color="1F497D" w:themeColor="text2"/>
          <w:right w:val="single" w:sz="18" w:space="4" w:color="1F497D" w:themeColor="text2"/>
        </w:pBdr>
        <w:shd w:val="clear" w:color="auto" w:fill="DCE6F2"/>
        <w:spacing w:before="200" w:line="288" w:lineRule="auto"/>
      </w:pPr>
      <w:r>
        <w:t>T</w:t>
      </w:r>
      <w:r w:rsidRPr="00AD0914">
        <w:t xml:space="preserve">he Department has </w:t>
      </w:r>
      <w:r w:rsidRPr="0040378F">
        <w:t xml:space="preserve">recently </w:t>
      </w:r>
      <w:r w:rsidRPr="00AD0914">
        <w:t xml:space="preserve">established </w:t>
      </w:r>
      <w:r>
        <w:t xml:space="preserve">an </w:t>
      </w:r>
      <w:r w:rsidRPr="00AD0914">
        <w:t>Applied and Behavioural Economics Team</w:t>
      </w:r>
      <w:r>
        <w:t xml:space="preserve">. </w:t>
      </w:r>
      <w:r w:rsidRPr="00AD0914">
        <w:t xml:space="preserve">The Team is now working with experts in the field to apply behavioural economics principles to </w:t>
      </w:r>
      <w:r>
        <w:t>i</w:t>
      </w:r>
      <w:r w:rsidRPr="00AD0914">
        <w:t>ncrease the uptake of wage subsidies by employers to help jobseekers in vulnerable groups gain employment.</w:t>
      </w:r>
    </w:p>
    <w:p w14:paraId="5275049C" w14:textId="35DBE86D" w:rsidR="004E400A" w:rsidRPr="003A1D39" w:rsidRDefault="004E400A" w:rsidP="00031379">
      <w:pPr>
        <w:pBdr>
          <w:top w:val="single" w:sz="18" w:space="1" w:color="1F497D" w:themeColor="text2"/>
          <w:left w:val="single" w:sz="18" w:space="4" w:color="1F497D" w:themeColor="text2"/>
          <w:bottom w:val="single" w:sz="18" w:space="0" w:color="1F497D" w:themeColor="text2"/>
          <w:right w:val="single" w:sz="18" w:space="4" w:color="1F497D" w:themeColor="text2"/>
        </w:pBdr>
        <w:shd w:val="clear" w:color="auto" w:fill="DCE6F2"/>
        <w:spacing w:before="200"/>
        <w:rPr>
          <w:b/>
        </w:rPr>
      </w:pPr>
      <w:r w:rsidRPr="003A1D39">
        <w:rPr>
          <w:b/>
        </w:rPr>
        <w:t xml:space="preserve">We are now seeking jobactive providers to partner with us to co-design and implement innovative behavioural economics solutions to </w:t>
      </w:r>
      <w:r>
        <w:rPr>
          <w:b/>
        </w:rPr>
        <w:t>this</w:t>
      </w:r>
      <w:r w:rsidRPr="003A1D39">
        <w:rPr>
          <w:b/>
        </w:rPr>
        <w:t xml:space="preserve"> challenge.</w:t>
      </w:r>
    </w:p>
    <w:p w14:paraId="29427D1D" w14:textId="22EEE117" w:rsidR="004E400A" w:rsidRPr="008E50CA" w:rsidRDefault="004E400A" w:rsidP="00031379">
      <w:pPr>
        <w:pBdr>
          <w:top w:val="single" w:sz="18" w:space="1" w:color="1F497D" w:themeColor="text2"/>
          <w:left w:val="single" w:sz="18" w:space="4" w:color="1F497D" w:themeColor="text2"/>
          <w:bottom w:val="single" w:sz="18" w:space="0" w:color="1F497D" w:themeColor="text2"/>
          <w:right w:val="single" w:sz="18" w:space="4" w:color="1F497D" w:themeColor="text2"/>
        </w:pBdr>
        <w:shd w:val="clear" w:color="auto" w:fill="DCE6F2"/>
        <w:spacing w:before="200"/>
        <w:rPr>
          <w:b/>
          <w:i/>
        </w:rPr>
      </w:pPr>
      <w:r>
        <w:rPr>
          <w:b/>
          <w:i/>
        </w:rPr>
        <w:t>We can only work with a limited number of providers, so please get in contact soon!</w:t>
      </w:r>
    </w:p>
    <w:p w14:paraId="76C67BC0" w14:textId="507080A7" w:rsidR="00761DB0" w:rsidRPr="00761DB0" w:rsidRDefault="00761DB0" w:rsidP="00761DB0">
      <w:pPr>
        <w:rPr>
          <w:rFonts w:ascii="Calibri" w:eastAsia="Calibri" w:hAnsi="Calibri" w:cs="Calibri"/>
          <w:b/>
        </w:rPr>
      </w:pPr>
      <w:r w:rsidRPr="00761DB0">
        <w:rPr>
          <w:rFonts w:ascii="Calibri" w:eastAsia="Calibri" w:hAnsi="Calibri" w:cs="Calibri"/>
          <w:b/>
        </w:rPr>
        <w:t>What do I need to do now?</w:t>
      </w:r>
    </w:p>
    <w:p w14:paraId="37867A20" w14:textId="07046575" w:rsidR="00761DB0" w:rsidRPr="00761DB0" w:rsidRDefault="00761DB0" w:rsidP="00761DB0">
      <w:pPr>
        <w:rPr>
          <w:rFonts w:ascii="Calibri" w:eastAsia="Calibri" w:hAnsi="Calibri" w:cs="Calibri"/>
        </w:rPr>
      </w:pPr>
      <w:r w:rsidRPr="00761DB0">
        <w:rPr>
          <w:rFonts w:ascii="Calibri" w:eastAsia="Calibri" w:hAnsi="Calibri" w:cs="Calibri"/>
        </w:rPr>
        <w:t>If you are interested in working with the Department on these projects, please complete the short form attached. This will help us to understand whether you are best suited to work with us on the project.</w:t>
      </w:r>
    </w:p>
    <w:p w14:paraId="3D07DD64" w14:textId="77777777" w:rsidR="00761DB0" w:rsidRPr="00761DB0" w:rsidRDefault="00761DB0" w:rsidP="00761DB0">
      <w:pPr>
        <w:rPr>
          <w:rFonts w:ascii="Calibri" w:eastAsia="Calibri" w:hAnsi="Calibri" w:cs="Calibri"/>
          <w:b/>
        </w:rPr>
      </w:pPr>
      <w:r w:rsidRPr="00761DB0">
        <w:rPr>
          <w:rFonts w:ascii="Calibri" w:eastAsia="Calibri" w:hAnsi="Calibri" w:cs="Calibri"/>
          <w:b/>
        </w:rPr>
        <w:t>What happens next?</w:t>
      </w:r>
    </w:p>
    <w:p w14:paraId="71C50EE8" w14:textId="0CA999BB" w:rsidR="00761DB0" w:rsidRPr="00761DB0" w:rsidRDefault="00761DB0" w:rsidP="00761DB0">
      <w:pPr>
        <w:rPr>
          <w:rFonts w:ascii="Calibri" w:eastAsia="Calibri" w:hAnsi="Calibri" w:cs="Calibri"/>
        </w:rPr>
      </w:pPr>
      <w:r w:rsidRPr="00761DB0">
        <w:rPr>
          <w:rFonts w:ascii="Calibri" w:eastAsia="Calibri" w:hAnsi="Calibri" w:cs="Calibri"/>
        </w:rPr>
        <w:t>Once we have collected the information on the next page, we will be in contact to discuss the project in more detail. Even if you are not selected this time, we may work with you in the future on similar initiatives.</w:t>
      </w:r>
    </w:p>
    <w:p w14:paraId="2FD9C25C" w14:textId="77777777" w:rsidR="00761DB0" w:rsidRPr="00761DB0" w:rsidRDefault="00761DB0" w:rsidP="00761DB0">
      <w:pPr>
        <w:rPr>
          <w:rFonts w:ascii="Calibri" w:eastAsia="Calibri" w:hAnsi="Calibri" w:cs="Calibri"/>
          <w:b/>
        </w:rPr>
      </w:pPr>
      <w:r w:rsidRPr="00761DB0">
        <w:rPr>
          <w:rFonts w:ascii="Calibri" w:eastAsia="Calibri" w:hAnsi="Calibri" w:cs="Calibri"/>
          <w:b/>
        </w:rPr>
        <w:t>What is the project?</w:t>
      </w:r>
    </w:p>
    <w:p w14:paraId="50020270" w14:textId="77777777" w:rsidR="00761DB0" w:rsidRPr="00761DB0" w:rsidRDefault="00761DB0" w:rsidP="00761DB0">
      <w:pPr>
        <w:rPr>
          <w:rFonts w:ascii="Calibri" w:eastAsia="Calibri" w:hAnsi="Calibri" w:cs="Calibri"/>
        </w:rPr>
      </w:pPr>
      <w:r w:rsidRPr="00761DB0">
        <w:rPr>
          <w:rFonts w:ascii="Calibri" w:eastAsia="Calibri" w:hAnsi="Calibri" w:cs="Calibri"/>
          <w:i/>
        </w:rPr>
        <w:t xml:space="preserve">Wage Subsidies: </w:t>
      </w:r>
      <w:r w:rsidRPr="00761DB0">
        <w:rPr>
          <w:rFonts w:ascii="Calibri" w:eastAsia="Calibri" w:hAnsi="Calibri" w:cs="Calibri"/>
        </w:rPr>
        <w:t>The Department administers five different wage subsidy programmes to encourage employment. This project will aim to increase the uptake of the wage subsidy programmes by small to medium enterprises.</w:t>
      </w:r>
    </w:p>
    <w:p w14:paraId="7824534F" w14:textId="77777777" w:rsidR="00761DB0" w:rsidRPr="00761DB0" w:rsidRDefault="00761DB0" w:rsidP="00761DB0">
      <w:pPr>
        <w:rPr>
          <w:rFonts w:ascii="Calibri" w:eastAsia="Calibri" w:hAnsi="Calibri" w:cs="Calibri"/>
          <w:b/>
        </w:rPr>
      </w:pPr>
      <w:r w:rsidRPr="00761DB0">
        <w:rPr>
          <w:rFonts w:ascii="Calibri" w:eastAsia="Calibri" w:hAnsi="Calibri" w:cs="Calibri"/>
          <w:b/>
        </w:rPr>
        <w:t>What are the benefits of collaborating on this project?</w:t>
      </w:r>
    </w:p>
    <w:p w14:paraId="249CE8A0" w14:textId="617B5B85" w:rsidR="00761DB0" w:rsidRPr="00761DB0" w:rsidRDefault="00761DB0" w:rsidP="00761DB0">
      <w:pPr>
        <w:rPr>
          <w:rFonts w:ascii="Calibri" w:eastAsia="Calibri" w:hAnsi="Calibri" w:cs="Calibri"/>
        </w:rPr>
      </w:pPr>
      <w:r w:rsidRPr="00761DB0">
        <w:rPr>
          <w:rFonts w:ascii="Calibri" w:eastAsia="Calibri" w:hAnsi="Calibri" w:cs="Calibri"/>
        </w:rPr>
        <w:t>You will have the opportunity to improve the outcomes and uptake of wage subsidies.</w:t>
      </w:r>
    </w:p>
    <w:p w14:paraId="3294FD65" w14:textId="77777777" w:rsidR="00761DB0" w:rsidRPr="00761DB0" w:rsidRDefault="00761DB0" w:rsidP="00761DB0">
      <w:pPr>
        <w:rPr>
          <w:rFonts w:ascii="Calibri" w:eastAsia="Calibri" w:hAnsi="Calibri" w:cs="Calibri"/>
        </w:rPr>
      </w:pPr>
      <w:r w:rsidRPr="00761DB0">
        <w:rPr>
          <w:rFonts w:ascii="Calibri" w:eastAsia="Calibri" w:hAnsi="Calibri" w:cs="Calibri"/>
        </w:rPr>
        <w:t>You will also have the opportunity to work alongside behavioural economics experts, increasing the capability of your staff in this field through knowledge sharing and skills transfer.</w:t>
      </w:r>
    </w:p>
    <w:p w14:paraId="18C9D92C" w14:textId="77777777" w:rsidR="00761DB0" w:rsidRPr="00761DB0" w:rsidRDefault="00761DB0" w:rsidP="00761DB0">
      <w:pPr>
        <w:rPr>
          <w:rFonts w:ascii="Calibri" w:eastAsia="Calibri" w:hAnsi="Calibri" w:cs="Calibri"/>
          <w:b/>
        </w:rPr>
      </w:pPr>
      <w:r w:rsidRPr="00761DB0">
        <w:rPr>
          <w:rFonts w:ascii="Calibri" w:eastAsia="Calibri" w:hAnsi="Calibri" w:cs="Calibri"/>
          <w:b/>
        </w:rPr>
        <w:br w:type="page"/>
      </w:r>
    </w:p>
    <w:p w14:paraId="129D196C" w14:textId="77777777" w:rsidR="00761DB0" w:rsidRPr="00761DB0" w:rsidRDefault="00761DB0" w:rsidP="00761DB0">
      <w:pPr>
        <w:rPr>
          <w:rFonts w:ascii="Calibri" w:eastAsia="Calibri" w:hAnsi="Calibri" w:cs="Calibri"/>
          <w:b/>
        </w:rPr>
      </w:pPr>
      <w:r w:rsidRPr="00761DB0">
        <w:rPr>
          <w:rFonts w:ascii="Calibri" w:eastAsia="Calibri" w:hAnsi="Calibri" w:cs="Calibri"/>
          <w:b/>
        </w:rPr>
        <w:lastRenderedPageBreak/>
        <w:t xml:space="preserve">Application Form </w:t>
      </w:r>
      <w:r w:rsidRPr="00761DB0">
        <w:rPr>
          <w:rFonts w:ascii="Calibri" w:eastAsia="Calibri" w:hAnsi="Calibri" w:cs="Calibri"/>
          <w:i/>
        </w:rPr>
        <w:t>(as attachment to the email)</w:t>
      </w:r>
    </w:p>
    <w:p w14:paraId="2FE4ECB2" w14:textId="5802052E" w:rsidR="00761DB0" w:rsidRPr="00761DB0" w:rsidRDefault="00761DB0" w:rsidP="00761DB0">
      <w:pPr>
        <w:rPr>
          <w:rFonts w:ascii="Calibri" w:eastAsia="Calibri" w:hAnsi="Calibri" w:cs="Calibri"/>
          <w:i/>
        </w:rPr>
      </w:pPr>
      <w:r w:rsidRPr="00761DB0">
        <w:rPr>
          <w:rFonts w:ascii="Calibri" w:eastAsia="Calibri" w:hAnsi="Calibri" w:cs="Calibri"/>
        </w:rPr>
        <w:t>If you would like to be actively involved in the design and implementation of th</w:t>
      </w:r>
      <w:r w:rsidR="00915A5A">
        <w:rPr>
          <w:rFonts w:ascii="Calibri" w:eastAsia="Calibri" w:hAnsi="Calibri" w:cs="Calibri"/>
        </w:rPr>
        <w:t>is</w:t>
      </w:r>
      <w:r w:rsidRPr="00761DB0">
        <w:rPr>
          <w:rFonts w:ascii="Calibri" w:eastAsia="Calibri" w:hAnsi="Calibri" w:cs="Calibri"/>
        </w:rPr>
        <w:t xml:space="preserve"> behavioural economics project, please provide us with the following information by no later than </w:t>
      </w:r>
      <w:r w:rsidRPr="00761DB0">
        <w:rPr>
          <w:rFonts w:ascii="Calibri" w:eastAsia="Calibri" w:hAnsi="Calibri" w:cs="Calibri"/>
          <w:b/>
        </w:rPr>
        <w:t>18:00h DD/MM/YYY</w:t>
      </w:r>
      <w:r w:rsidRPr="00761DB0">
        <w:rPr>
          <w:rFonts w:ascii="Calibri" w:eastAsia="Calibri" w:hAnsi="Calibri" w:cs="Calibri"/>
        </w:rPr>
        <w:t>.</w:t>
      </w:r>
    </w:p>
    <w:p w14:paraId="7C5945CC" w14:textId="341ECAFF" w:rsidR="00761DB0" w:rsidRPr="00761DB0" w:rsidRDefault="00761DB0" w:rsidP="00761DB0">
      <w:pPr>
        <w:rPr>
          <w:rFonts w:ascii="Calibri" w:eastAsia="Calibri" w:hAnsi="Calibri" w:cs="Calibri"/>
        </w:rPr>
      </w:pPr>
      <w:r w:rsidRPr="00761DB0">
        <w:rPr>
          <w:rFonts w:ascii="Calibri" w:eastAsia="Calibri" w:hAnsi="Calibri" w:cs="Calibri"/>
        </w:rPr>
        <w:t>Please provide below the contact details of yourself or someone else in your organisation that we can contact to discuss th</w:t>
      </w:r>
      <w:r w:rsidR="00915A5A">
        <w:rPr>
          <w:rFonts w:ascii="Calibri" w:eastAsia="Calibri" w:hAnsi="Calibri" w:cs="Calibri"/>
        </w:rPr>
        <w:t>is</w:t>
      </w:r>
      <w:r w:rsidRPr="00761DB0">
        <w:rPr>
          <w:rFonts w:ascii="Calibri" w:eastAsia="Calibri" w:hAnsi="Calibri" w:cs="Calibri"/>
        </w:rPr>
        <w:t xml:space="preserve"> opportunit</w:t>
      </w:r>
      <w:r w:rsidR="00915A5A">
        <w:rPr>
          <w:rFonts w:ascii="Calibri" w:eastAsia="Calibri" w:hAnsi="Calibri" w:cs="Calibri"/>
        </w:rPr>
        <w:t>y</w:t>
      </w:r>
      <w:r w:rsidRPr="00761DB0">
        <w:rPr>
          <w:rFonts w:ascii="Calibri" w:eastAsia="Calibri" w:hAnsi="Calibri" w:cs="Calibri"/>
        </w:rPr>
        <w:t xml:space="preserve"> further.</w:t>
      </w:r>
    </w:p>
    <w:p w14:paraId="07D79AD9" w14:textId="77777777" w:rsidR="00761DB0" w:rsidRPr="00761DB0" w:rsidRDefault="00761DB0" w:rsidP="00761DB0">
      <w:pPr>
        <w:rPr>
          <w:rFonts w:ascii="Calibri" w:eastAsia="Calibri" w:hAnsi="Calibri" w:cs="Calibri"/>
        </w:rPr>
      </w:pPr>
      <w:r w:rsidRPr="00761DB0">
        <w:rPr>
          <w:rFonts w:ascii="Calibri" w:eastAsia="Calibri" w:hAnsi="Calibri" w:cs="Calibri"/>
        </w:rPr>
        <w:t>Name:</w:t>
      </w:r>
      <w:r w:rsidRPr="00761DB0">
        <w:rPr>
          <w:rFonts w:ascii="Calibri" w:eastAsia="Calibri" w:hAnsi="Calibri" w:cs="Calibri"/>
        </w:rPr>
        <w:br/>
        <w:t>Role in the organisation:</w:t>
      </w:r>
      <w:r w:rsidRPr="00761DB0">
        <w:rPr>
          <w:rFonts w:ascii="Calibri" w:eastAsia="Calibri" w:hAnsi="Calibri" w:cs="Calibri"/>
        </w:rPr>
        <w:br/>
        <w:t>Phone:</w:t>
      </w:r>
      <w:r w:rsidRPr="00761DB0">
        <w:rPr>
          <w:rFonts w:ascii="Calibri" w:eastAsia="Calibri" w:hAnsi="Calibri" w:cs="Calibri"/>
        </w:rPr>
        <w:br/>
        <w:t>Email:</w:t>
      </w:r>
      <w:r w:rsidRPr="00761DB0">
        <w:rPr>
          <w:rFonts w:ascii="Calibri" w:eastAsia="Calibri" w:hAnsi="Calibri" w:cs="Calibri"/>
        </w:rPr>
        <w:br/>
        <w:t>Address:</w:t>
      </w:r>
    </w:p>
    <w:p w14:paraId="755C347F" w14:textId="77777777" w:rsidR="00761DB0" w:rsidRPr="00761DB0" w:rsidRDefault="00761DB0" w:rsidP="00B76A58">
      <w:pPr>
        <w:rPr>
          <w:rFonts w:ascii="Calibri" w:hAnsi="Calibri" w:cs="Calibri"/>
        </w:rPr>
      </w:pPr>
      <w:r w:rsidRPr="00761DB0">
        <w:rPr>
          <w:rFonts w:ascii="Calibri" w:eastAsia="Calibri" w:hAnsi="Calibri" w:cs="Calibri"/>
          <w:b/>
        </w:rPr>
        <w:t>Quick questions:</w:t>
      </w:r>
      <w:r w:rsidRPr="00761DB0">
        <w:rPr>
          <w:rFonts w:ascii="Calibri" w:hAnsi="Calibri" w:cs="Calibri"/>
        </w:rPr>
        <w:br/>
        <w:t>How many wage subsidies</w:t>
      </w:r>
      <w:r w:rsidRPr="00761DB0">
        <w:rPr>
          <w:rFonts w:ascii="Calibri" w:hAnsi="Calibri" w:cs="Calibri"/>
          <w:vertAlign w:val="superscript"/>
        </w:rPr>
        <w:footnoteReference w:id="8"/>
      </w:r>
      <w:r w:rsidRPr="00761DB0">
        <w:rPr>
          <w:rFonts w:ascii="Calibri" w:hAnsi="Calibri" w:cs="Calibri"/>
        </w:rPr>
        <w:t xml:space="preserve"> have you disbursed over the past six months (cumulative from all your offices)?</w:t>
      </w:r>
    </w:p>
    <w:tbl>
      <w:tblPr>
        <w:tblStyle w:val="TableGrid1"/>
        <w:tblW w:w="6678" w:type="dxa"/>
        <w:tblLook w:val="04A0" w:firstRow="1" w:lastRow="0" w:firstColumn="1" w:lastColumn="0" w:noHBand="0" w:noVBand="1"/>
        <w:tblDescription w:val="Form content: Do not read."/>
      </w:tblPr>
      <w:tblGrid>
        <w:gridCol w:w="2972"/>
        <w:gridCol w:w="531"/>
        <w:gridCol w:w="631"/>
        <w:gridCol w:w="680"/>
        <w:gridCol w:w="600"/>
        <w:gridCol w:w="641"/>
        <w:gridCol w:w="623"/>
      </w:tblGrid>
      <w:tr w:rsidR="00761DB0" w:rsidRPr="00761DB0" w14:paraId="7DB33FF9" w14:textId="77777777" w:rsidTr="002D18CA">
        <w:trPr>
          <w:tblHeader/>
        </w:trPr>
        <w:tc>
          <w:tcPr>
            <w:tcW w:w="2972" w:type="dxa"/>
          </w:tcPr>
          <w:p w14:paraId="6D56D8C8" w14:textId="77777777" w:rsidR="00761DB0" w:rsidRPr="00761DB0" w:rsidRDefault="00761DB0" w:rsidP="00761DB0">
            <w:pPr>
              <w:rPr>
                <w:rFonts w:ascii="Calibri" w:eastAsia="Calibri" w:hAnsi="Calibri" w:cs="Calibri"/>
                <w:sz w:val="20"/>
              </w:rPr>
            </w:pPr>
            <w:r w:rsidRPr="00761DB0">
              <w:rPr>
                <w:rFonts w:ascii="Calibri" w:eastAsia="Calibri" w:hAnsi="Calibri" w:cs="Calibri"/>
                <w:sz w:val="20"/>
              </w:rPr>
              <w:t>Month</w:t>
            </w:r>
          </w:p>
        </w:tc>
        <w:tc>
          <w:tcPr>
            <w:tcW w:w="531" w:type="dxa"/>
          </w:tcPr>
          <w:p w14:paraId="37C7592F" w14:textId="77777777" w:rsidR="00761DB0" w:rsidRPr="00761DB0" w:rsidRDefault="00761DB0" w:rsidP="00761DB0">
            <w:pPr>
              <w:rPr>
                <w:rFonts w:ascii="Calibri" w:eastAsia="Calibri" w:hAnsi="Calibri" w:cs="Calibri"/>
                <w:sz w:val="20"/>
              </w:rPr>
            </w:pPr>
            <w:r w:rsidRPr="00761DB0">
              <w:rPr>
                <w:rFonts w:ascii="Calibri" w:eastAsia="Calibri" w:hAnsi="Calibri" w:cs="Calibri"/>
                <w:sz w:val="20"/>
              </w:rPr>
              <w:t>Jul</w:t>
            </w:r>
          </w:p>
        </w:tc>
        <w:tc>
          <w:tcPr>
            <w:tcW w:w="631" w:type="dxa"/>
          </w:tcPr>
          <w:p w14:paraId="75B52288" w14:textId="77777777" w:rsidR="00761DB0" w:rsidRPr="00761DB0" w:rsidRDefault="00761DB0" w:rsidP="00761DB0">
            <w:pPr>
              <w:rPr>
                <w:rFonts w:ascii="Calibri" w:eastAsia="Calibri" w:hAnsi="Calibri" w:cs="Calibri"/>
                <w:sz w:val="20"/>
              </w:rPr>
            </w:pPr>
            <w:r w:rsidRPr="00761DB0">
              <w:rPr>
                <w:rFonts w:ascii="Calibri" w:eastAsia="Calibri" w:hAnsi="Calibri" w:cs="Calibri"/>
                <w:sz w:val="20"/>
              </w:rPr>
              <w:t>Aug</w:t>
            </w:r>
          </w:p>
        </w:tc>
        <w:tc>
          <w:tcPr>
            <w:tcW w:w="680" w:type="dxa"/>
          </w:tcPr>
          <w:p w14:paraId="40FAC008" w14:textId="77777777" w:rsidR="00761DB0" w:rsidRPr="00761DB0" w:rsidRDefault="00761DB0" w:rsidP="00761DB0">
            <w:pPr>
              <w:rPr>
                <w:rFonts w:ascii="Calibri" w:eastAsia="Calibri" w:hAnsi="Calibri" w:cs="Calibri"/>
                <w:sz w:val="20"/>
              </w:rPr>
            </w:pPr>
            <w:r w:rsidRPr="00761DB0">
              <w:rPr>
                <w:rFonts w:ascii="Calibri" w:eastAsia="Calibri" w:hAnsi="Calibri" w:cs="Calibri"/>
                <w:sz w:val="20"/>
              </w:rPr>
              <w:t>Sept</w:t>
            </w:r>
          </w:p>
        </w:tc>
        <w:tc>
          <w:tcPr>
            <w:tcW w:w="600" w:type="dxa"/>
          </w:tcPr>
          <w:p w14:paraId="6EA5B9DC" w14:textId="77777777" w:rsidR="00761DB0" w:rsidRPr="00761DB0" w:rsidRDefault="00761DB0" w:rsidP="00761DB0">
            <w:pPr>
              <w:rPr>
                <w:rFonts w:ascii="Calibri" w:eastAsia="Calibri" w:hAnsi="Calibri" w:cs="Calibri"/>
                <w:sz w:val="20"/>
              </w:rPr>
            </w:pPr>
            <w:r w:rsidRPr="00761DB0">
              <w:rPr>
                <w:rFonts w:ascii="Calibri" w:eastAsia="Calibri" w:hAnsi="Calibri" w:cs="Calibri"/>
                <w:sz w:val="20"/>
              </w:rPr>
              <w:t>Oct</w:t>
            </w:r>
          </w:p>
        </w:tc>
        <w:tc>
          <w:tcPr>
            <w:tcW w:w="641" w:type="dxa"/>
          </w:tcPr>
          <w:p w14:paraId="66D82DA6" w14:textId="77777777" w:rsidR="00761DB0" w:rsidRPr="00761DB0" w:rsidRDefault="00761DB0" w:rsidP="00761DB0">
            <w:pPr>
              <w:rPr>
                <w:rFonts w:ascii="Calibri" w:eastAsia="Calibri" w:hAnsi="Calibri" w:cs="Calibri"/>
                <w:sz w:val="20"/>
              </w:rPr>
            </w:pPr>
            <w:r w:rsidRPr="00761DB0">
              <w:rPr>
                <w:rFonts w:ascii="Calibri" w:eastAsia="Calibri" w:hAnsi="Calibri" w:cs="Calibri"/>
                <w:sz w:val="20"/>
              </w:rPr>
              <w:t>Nov</w:t>
            </w:r>
          </w:p>
        </w:tc>
        <w:tc>
          <w:tcPr>
            <w:tcW w:w="623" w:type="dxa"/>
          </w:tcPr>
          <w:p w14:paraId="0E5C158B" w14:textId="77777777" w:rsidR="00761DB0" w:rsidRPr="00761DB0" w:rsidRDefault="00761DB0" w:rsidP="00761DB0">
            <w:pPr>
              <w:rPr>
                <w:rFonts w:ascii="Calibri" w:eastAsia="Calibri" w:hAnsi="Calibri" w:cs="Calibri"/>
                <w:sz w:val="20"/>
              </w:rPr>
            </w:pPr>
            <w:r w:rsidRPr="00761DB0">
              <w:rPr>
                <w:rFonts w:ascii="Calibri" w:eastAsia="Calibri" w:hAnsi="Calibri" w:cs="Calibri"/>
                <w:sz w:val="20"/>
              </w:rPr>
              <w:t>Dec</w:t>
            </w:r>
          </w:p>
        </w:tc>
      </w:tr>
      <w:tr w:rsidR="00761DB0" w:rsidRPr="00761DB0" w14:paraId="3E56F51C" w14:textId="77777777" w:rsidTr="002D18CA">
        <w:tc>
          <w:tcPr>
            <w:tcW w:w="2972" w:type="dxa"/>
          </w:tcPr>
          <w:p w14:paraId="60AA226D" w14:textId="77777777" w:rsidR="00761DB0" w:rsidRPr="00761DB0" w:rsidRDefault="00761DB0" w:rsidP="00761DB0">
            <w:pPr>
              <w:rPr>
                <w:rFonts w:ascii="Calibri" w:eastAsia="Calibri" w:hAnsi="Calibri" w:cs="Calibri"/>
                <w:sz w:val="20"/>
              </w:rPr>
            </w:pPr>
            <w:r w:rsidRPr="00761DB0">
              <w:rPr>
                <w:rFonts w:ascii="Calibri" w:eastAsia="Calibri" w:hAnsi="Calibri" w:cs="Calibri"/>
                <w:sz w:val="20"/>
              </w:rPr>
              <w:t>No. of wage subsidies disbursed</w:t>
            </w:r>
          </w:p>
        </w:tc>
        <w:tc>
          <w:tcPr>
            <w:tcW w:w="531" w:type="dxa"/>
          </w:tcPr>
          <w:p w14:paraId="79F789E2" w14:textId="77777777" w:rsidR="00761DB0" w:rsidRPr="00761DB0" w:rsidRDefault="00761DB0" w:rsidP="00761DB0">
            <w:pPr>
              <w:rPr>
                <w:rFonts w:ascii="Calibri" w:eastAsia="Calibri" w:hAnsi="Calibri" w:cs="Calibri"/>
                <w:sz w:val="20"/>
              </w:rPr>
            </w:pPr>
          </w:p>
        </w:tc>
        <w:tc>
          <w:tcPr>
            <w:tcW w:w="631" w:type="dxa"/>
          </w:tcPr>
          <w:p w14:paraId="28719E96" w14:textId="77777777" w:rsidR="00761DB0" w:rsidRPr="00761DB0" w:rsidRDefault="00761DB0" w:rsidP="00761DB0">
            <w:pPr>
              <w:rPr>
                <w:rFonts w:ascii="Calibri" w:eastAsia="Calibri" w:hAnsi="Calibri" w:cs="Calibri"/>
                <w:sz w:val="20"/>
              </w:rPr>
            </w:pPr>
          </w:p>
        </w:tc>
        <w:tc>
          <w:tcPr>
            <w:tcW w:w="680" w:type="dxa"/>
          </w:tcPr>
          <w:p w14:paraId="29DDA128" w14:textId="77777777" w:rsidR="00761DB0" w:rsidRPr="00761DB0" w:rsidRDefault="00761DB0" w:rsidP="00761DB0">
            <w:pPr>
              <w:rPr>
                <w:rFonts w:ascii="Calibri" w:eastAsia="Calibri" w:hAnsi="Calibri" w:cs="Calibri"/>
                <w:sz w:val="20"/>
              </w:rPr>
            </w:pPr>
          </w:p>
        </w:tc>
        <w:tc>
          <w:tcPr>
            <w:tcW w:w="600" w:type="dxa"/>
          </w:tcPr>
          <w:p w14:paraId="367C4C01" w14:textId="77777777" w:rsidR="00761DB0" w:rsidRPr="00761DB0" w:rsidRDefault="00761DB0" w:rsidP="00761DB0">
            <w:pPr>
              <w:rPr>
                <w:rFonts w:ascii="Calibri" w:eastAsia="Calibri" w:hAnsi="Calibri" w:cs="Calibri"/>
                <w:sz w:val="20"/>
              </w:rPr>
            </w:pPr>
          </w:p>
        </w:tc>
        <w:tc>
          <w:tcPr>
            <w:tcW w:w="641" w:type="dxa"/>
          </w:tcPr>
          <w:p w14:paraId="597C9F59" w14:textId="77777777" w:rsidR="00761DB0" w:rsidRPr="00761DB0" w:rsidRDefault="00761DB0" w:rsidP="00761DB0">
            <w:pPr>
              <w:rPr>
                <w:rFonts w:ascii="Calibri" w:eastAsia="Calibri" w:hAnsi="Calibri" w:cs="Calibri"/>
                <w:sz w:val="20"/>
              </w:rPr>
            </w:pPr>
          </w:p>
        </w:tc>
        <w:tc>
          <w:tcPr>
            <w:tcW w:w="623" w:type="dxa"/>
          </w:tcPr>
          <w:p w14:paraId="1CFA0322" w14:textId="77777777" w:rsidR="00761DB0" w:rsidRPr="00761DB0" w:rsidRDefault="00761DB0" w:rsidP="00761DB0">
            <w:pPr>
              <w:rPr>
                <w:rFonts w:ascii="Calibri" w:eastAsia="Calibri" w:hAnsi="Calibri" w:cs="Calibri"/>
                <w:sz w:val="20"/>
              </w:rPr>
            </w:pPr>
          </w:p>
        </w:tc>
      </w:tr>
    </w:tbl>
    <w:p w14:paraId="29061122" w14:textId="6EA164C9" w:rsidR="00761DB0" w:rsidRPr="00761DB0" w:rsidRDefault="00761DB0" w:rsidP="00031379">
      <w:pPr>
        <w:spacing w:before="200"/>
        <w:rPr>
          <w:rFonts w:ascii="Calibri" w:eastAsia="Calibri" w:hAnsi="Calibri" w:cs="Calibri"/>
        </w:rPr>
      </w:pPr>
      <w:r w:rsidRPr="00761DB0">
        <w:rPr>
          <w:rFonts w:ascii="Calibri" w:eastAsia="Calibri" w:hAnsi="Calibri" w:cs="Calibri"/>
        </w:rPr>
        <w:t>How many offices do you have around Australia?</w:t>
      </w:r>
    </w:p>
    <w:tbl>
      <w:tblPr>
        <w:tblStyle w:val="TableGrid1"/>
        <w:tblW w:w="3503" w:type="dxa"/>
        <w:tblLook w:val="04A0" w:firstRow="1" w:lastRow="0" w:firstColumn="1" w:lastColumn="0" w:noHBand="0" w:noVBand="1"/>
        <w:tblDescription w:val="Form content: Do not read."/>
      </w:tblPr>
      <w:tblGrid>
        <w:gridCol w:w="2972"/>
        <w:gridCol w:w="531"/>
      </w:tblGrid>
      <w:tr w:rsidR="00761DB0" w:rsidRPr="00761DB0" w14:paraId="70540FCF" w14:textId="77777777" w:rsidTr="002D18CA">
        <w:tc>
          <w:tcPr>
            <w:tcW w:w="2972" w:type="dxa"/>
          </w:tcPr>
          <w:p w14:paraId="68CC16A6" w14:textId="77777777" w:rsidR="00761DB0" w:rsidRPr="00761DB0" w:rsidRDefault="00761DB0" w:rsidP="00761DB0">
            <w:pPr>
              <w:rPr>
                <w:rFonts w:ascii="Calibri" w:eastAsia="Calibri" w:hAnsi="Calibri" w:cs="Calibri"/>
                <w:sz w:val="20"/>
              </w:rPr>
            </w:pPr>
            <w:r w:rsidRPr="00761DB0">
              <w:rPr>
                <w:rFonts w:ascii="Calibri" w:eastAsia="Calibri" w:hAnsi="Calibri" w:cs="Calibri"/>
                <w:sz w:val="20"/>
              </w:rPr>
              <w:t>No. of offices</w:t>
            </w:r>
          </w:p>
        </w:tc>
        <w:tc>
          <w:tcPr>
            <w:tcW w:w="531" w:type="dxa"/>
          </w:tcPr>
          <w:p w14:paraId="788DBB36" w14:textId="77777777" w:rsidR="00761DB0" w:rsidRPr="00761DB0" w:rsidRDefault="00761DB0" w:rsidP="00761DB0">
            <w:pPr>
              <w:rPr>
                <w:rFonts w:ascii="Calibri" w:eastAsia="Calibri" w:hAnsi="Calibri" w:cs="Calibri"/>
                <w:sz w:val="20"/>
              </w:rPr>
            </w:pPr>
          </w:p>
        </w:tc>
      </w:tr>
    </w:tbl>
    <w:p w14:paraId="63EF6884" w14:textId="77777777" w:rsidR="00761DB0" w:rsidRPr="00031379" w:rsidRDefault="00761DB0" w:rsidP="00761DB0">
      <w:pPr>
        <w:rPr>
          <w:rFonts w:ascii="Calibri" w:eastAsiaTheme="majorEastAsia" w:hAnsi="Calibri" w:cs="Calibri"/>
          <w:b/>
          <w:bCs/>
          <w:szCs w:val="26"/>
        </w:rPr>
      </w:pPr>
      <w:r w:rsidRPr="00761DB0">
        <w:rPr>
          <w:rFonts w:ascii="Calibri" w:hAnsi="Calibri" w:cs="Calibri"/>
        </w:rPr>
        <w:br w:type="page"/>
      </w:r>
    </w:p>
    <w:p w14:paraId="09979844" w14:textId="24713D10" w:rsidR="00C76FF4" w:rsidRPr="00C76FF4" w:rsidRDefault="00761DB0" w:rsidP="00C76FF4">
      <w:pPr>
        <w:pStyle w:val="Heading2"/>
        <w:rPr>
          <w:color w:val="205D86"/>
        </w:rPr>
      </w:pPr>
      <w:bookmarkStart w:id="188" w:name="_Toc256000027"/>
      <w:bookmarkStart w:id="189" w:name="_Toc490750036"/>
      <w:bookmarkStart w:id="190" w:name="_Toc506927559"/>
      <w:r w:rsidRPr="002F0847">
        <w:rPr>
          <w:color w:val="205D86"/>
        </w:rPr>
        <w:lastRenderedPageBreak/>
        <w:t>Appendix C – Partner Selection Criteria</w:t>
      </w:r>
      <w:bookmarkEnd w:id="188"/>
      <w:bookmarkEnd w:id="189"/>
      <w:bookmarkEnd w:id="190"/>
    </w:p>
    <w:tbl>
      <w:tblPr>
        <w:tblStyle w:val="TableGrid"/>
        <w:tblW w:w="5000" w:type="pct"/>
        <w:tblLook w:val="04A0" w:firstRow="1" w:lastRow="0" w:firstColumn="1" w:lastColumn="0" w:noHBand="0" w:noVBand="1"/>
        <w:tblDescription w:val="Table outlining the selection criteria and the reasoning for that selection criteria."/>
      </w:tblPr>
      <w:tblGrid>
        <w:gridCol w:w="1865"/>
        <w:gridCol w:w="7479"/>
      </w:tblGrid>
      <w:tr w:rsidR="00761DB0" w:rsidRPr="004568EA" w14:paraId="7EC6C180" w14:textId="77777777" w:rsidTr="00031379">
        <w:trPr>
          <w:trHeight w:val="510"/>
          <w:tblHeader/>
        </w:trPr>
        <w:tc>
          <w:tcPr>
            <w:tcW w:w="998" w:type="pct"/>
            <w:vAlign w:val="center"/>
            <w:hideMark/>
          </w:tcPr>
          <w:p w14:paraId="1E4A4FCC" w14:textId="77777777" w:rsidR="00761DB0" w:rsidRPr="00031379" w:rsidRDefault="00761DB0" w:rsidP="00031379">
            <w:pPr>
              <w:spacing w:before="80" w:after="80"/>
              <w:rPr>
                <w:rFonts w:ascii="Calibri" w:hAnsi="Calibri" w:cs="Calibri"/>
                <w:b/>
                <w:bCs/>
              </w:rPr>
            </w:pPr>
            <w:r w:rsidRPr="00031379">
              <w:rPr>
                <w:rFonts w:ascii="Calibri" w:hAnsi="Calibri" w:cs="Calibri"/>
                <w:b/>
                <w:bCs/>
              </w:rPr>
              <w:t>Selection Criteria</w:t>
            </w:r>
          </w:p>
        </w:tc>
        <w:tc>
          <w:tcPr>
            <w:tcW w:w="4002" w:type="pct"/>
            <w:vAlign w:val="center"/>
            <w:hideMark/>
          </w:tcPr>
          <w:p w14:paraId="23E40CAB" w14:textId="77777777" w:rsidR="00761DB0" w:rsidRPr="00031379" w:rsidRDefault="00761DB0" w:rsidP="00031379">
            <w:pPr>
              <w:spacing w:before="80" w:after="80"/>
              <w:rPr>
                <w:rFonts w:ascii="Calibri" w:hAnsi="Calibri" w:cs="Calibri"/>
                <w:b/>
                <w:bCs/>
              </w:rPr>
            </w:pPr>
            <w:r w:rsidRPr="00031379">
              <w:rPr>
                <w:rFonts w:ascii="Calibri" w:hAnsi="Calibri" w:cs="Calibri"/>
                <w:b/>
                <w:bCs/>
              </w:rPr>
              <w:t>Rationale</w:t>
            </w:r>
          </w:p>
        </w:tc>
      </w:tr>
      <w:tr w:rsidR="00761DB0" w:rsidRPr="00761DB0" w14:paraId="049AF1ED" w14:textId="77777777" w:rsidTr="00031379">
        <w:trPr>
          <w:trHeight w:val="236"/>
        </w:trPr>
        <w:tc>
          <w:tcPr>
            <w:tcW w:w="998" w:type="pct"/>
            <w:vAlign w:val="center"/>
          </w:tcPr>
          <w:p w14:paraId="29FA5359" w14:textId="77777777" w:rsidR="00761DB0" w:rsidRPr="00761DB0" w:rsidRDefault="00761DB0" w:rsidP="00031379">
            <w:pPr>
              <w:spacing w:before="80" w:after="80"/>
              <w:rPr>
                <w:rFonts w:ascii="Calibri" w:hAnsi="Calibri" w:cs="Calibri"/>
              </w:rPr>
            </w:pPr>
            <w:r w:rsidRPr="00761DB0">
              <w:rPr>
                <w:rFonts w:ascii="Calibri" w:hAnsi="Calibri" w:cs="Calibri"/>
              </w:rPr>
              <w:t>Number of sites in NSW and ACT</w:t>
            </w:r>
          </w:p>
        </w:tc>
        <w:tc>
          <w:tcPr>
            <w:tcW w:w="4002" w:type="pct"/>
            <w:vAlign w:val="center"/>
          </w:tcPr>
          <w:p w14:paraId="035C3CF3" w14:textId="4F0C380C" w:rsidR="00761DB0" w:rsidRPr="00761DB0" w:rsidRDefault="00761DB0" w:rsidP="00031379">
            <w:pPr>
              <w:spacing w:before="80" w:after="80"/>
              <w:rPr>
                <w:rFonts w:ascii="Calibri" w:hAnsi="Calibri" w:cs="Calibri"/>
              </w:rPr>
            </w:pPr>
            <w:r w:rsidRPr="00761DB0">
              <w:rPr>
                <w:rFonts w:ascii="Calibri" w:hAnsi="Calibri" w:cs="Calibri"/>
              </w:rPr>
              <w:t>The provider had to have at least two offices in either NSW or ACT, the respective locations of BIT and the Department, to keep implementation costs within available resources</w:t>
            </w:r>
            <w:r w:rsidR="004568EA">
              <w:rPr>
                <w:rFonts w:ascii="Calibri" w:hAnsi="Calibri" w:cs="Calibri"/>
              </w:rPr>
              <w:t>.</w:t>
            </w:r>
          </w:p>
        </w:tc>
      </w:tr>
      <w:tr w:rsidR="00761DB0" w:rsidRPr="00761DB0" w14:paraId="1163BA79" w14:textId="77777777" w:rsidTr="00031379">
        <w:trPr>
          <w:trHeight w:val="236"/>
        </w:trPr>
        <w:tc>
          <w:tcPr>
            <w:tcW w:w="998" w:type="pct"/>
            <w:vAlign w:val="center"/>
          </w:tcPr>
          <w:p w14:paraId="473FB4B0" w14:textId="77777777" w:rsidR="00761DB0" w:rsidRPr="00761DB0" w:rsidRDefault="00761DB0" w:rsidP="00031379">
            <w:pPr>
              <w:spacing w:before="80" w:after="80"/>
              <w:rPr>
                <w:rFonts w:ascii="Calibri" w:hAnsi="Calibri" w:cs="Calibri"/>
              </w:rPr>
            </w:pPr>
            <w:r w:rsidRPr="00761DB0">
              <w:rPr>
                <w:rFonts w:ascii="Calibri" w:hAnsi="Calibri" w:cs="Calibri"/>
              </w:rPr>
              <w:t>Accuracy of data on wage subsidies</w:t>
            </w:r>
          </w:p>
        </w:tc>
        <w:tc>
          <w:tcPr>
            <w:tcW w:w="4002" w:type="pct"/>
            <w:vAlign w:val="center"/>
          </w:tcPr>
          <w:p w14:paraId="7203A87D" w14:textId="4AFC10BE" w:rsidR="00761DB0" w:rsidRPr="00761DB0" w:rsidRDefault="00761DB0" w:rsidP="00031379">
            <w:pPr>
              <w:spacing w:before="80" w:after="80"/>
              <w:rPr>
                <w:rFonts w:ascii="Calibri" w:hAnsi="Calibri" w:cs="Calibri"/>
              </w:rPr>
            </w:pPr>
            <w:r w:rsidRPr="00761DB0">
              <w:rPr>
                <w:rFonts w:ascii="Calibri" w:hAnsi="Calibri" w:cs="Calibri"/>
              </w:rPr>
              <w:t>Reliable and detailed data was required by the provider to complement the existing dataset of the Department in order for the trial to be based on a robust evaluation methodology</w:t>
            </w:r>
            <w:r w:rsidR="004568EA">
              <w:rPr>
                <w:rFonts w:ascii="Calibri" w:hAnsi="Calibri" w:cs="Calibri"/>
              </w:rPr>
              <w:t>.</w:t>
            </w:r>
          </w:p>
        </w:tc>
      </w:tr>
      <w:tr w:rsidR="00761DB0" w:rsidRPr="00761DB0" w14:paraId="1041E6D3" w14:textId="77777777" w:rsidTr="00031379">
        <w:trPr>
          <w:trHeight w:val="236"/>
        </w:trPr>
        <w:tc>
          <w:tcPr>
            <w:tcW w:w="998" w:type="pct"/>
            <w:vAlign w:val="center"/>
          </w:tcPr>
          <w:p w14:paraId="39F57F8F" w14:textId="77777777" w:rsidR="00761DB0" w:rsidRPr="00761DB0" w:rsidRDefault="00761DB0" w:rsidP="00031379">
            <w:pPr>
              <w:spacing w:before="80" w:after="80"/>
              <w:rPr>
                <w:rFonts w:ascii="Calibri" w:hAnsi="Calibri" w:cs="Calibri"/>
              </w:rPr>
            </w:pPr>
            <w:r w:rsidRPr="00761DB0">
              <w:rPr>
                <w:rFonts w:ascii="Calibri" w:hAnsi="Calibri" w:cs="Calibri"/>
              </w:rPr>
              <w:t>Capabilities and capacity</w:t>
            </w:r>
          </w:p>
        </w:tc>
        <w:tc>
          <w:tcPr>
            <w:tcW w:w="4002" w:type="pct"/>
            <w:vAlign w:val="center"/>
          </w:tcPr>
          <w:p w14:paraId="1A2B755B" w14:textId="4272ADD6" w:rsidR="00761DB0" w:rsidRPr="00761DB0" w:rsidRDefault="00761DB0" w:rsidP="00031379">
            <w:pPr>
              <w:spacing w:before="80" w:after="80"/>
              <w:rPr>
                <w:rFonts w:ascii="Calibri" w:hAnsi="Calibri" w:cs="Calibri"/>
              </w:rPr>
            </w:pPr>
            <w:r w:rsidRPr="00761DB0">
              <w:rPr>
                <w:rFonts w:ascii="Calibri" w:hAnsi="Calibri" w:cs="Calibri"/>
              </w:rPr>
              <w:t>The provider was expected to nominate a number of offices in NSW or ACT whose Managers (or Regional Manager) were willing and had capacity to support and oversee the implementation of the trial on the ground</w:t>
            </w:r>
            <w:r w:rsidR="004568EA">
              <w:rPr>
                <w:rFonts w:ascii="Calibri" w:hAnsi="Calibri" w:cs="Calibri"/>
              </w:rPr>
              <w:t>.</w:t>
            </w:r>
          </w:p>
        </w:tc>
      </w:tr>
      <w:tr w:rsidR="00761DB0" w:rsidRPr="00761DB0" w14:paraId="4A9462A4" w14:textId="77777777" w:rsidTr="00031379">
        <w:trPr>
          <w:trHeight w:val="236"/>
        </w:trPr>
        <w:tc>
          <w:tcPr>
            <w:tcW w:w="998" w:type="pct"/>
            <w:vAlign w:val="center"/>
          </w:tcPr>
          <w:p w14:paraId="4B40DA0F" w14:textId="77777777" w:rsidR="00761DB0" w:rsidRPr="00761DB0" w:rsidRDefault="00761DB0" w:rsidP="00031379">
            <w:pPr>
              <w:spacing w:before="80" w:after="80"/>
              <w:rPr>
                <w:rFonts w:ascii="Calibri" w:hAnsi="Calibri" w:cs="Calibri"/>
              </w:rPr>
            </w:pPr>
            <w:r w:rsidRPr="00761DB0">
              <w:rPr>
                <w:rFonts w:ascii="Calibri" w:hAnsi="Calibri" w:cs="Calibri"/>
              </w:rPr>
              <w:t>Sample size</w:t>
            </w:r>
          </w:p>
        </w:tc>
        <w:tc>
          <w:tcPr>
            <w:tcW w:w="4002" w:type="pct"/>
            <w:vAlign w:val="center"/>
          </w:tcPr>
          <w:p w14:paraId="11FA4E23" w14:textId="311A8B2C" w:rsidR="00761DB0" w:rsidRPr="00761DB0" w:rsidRDefault="00761DB0" w:rsidP="00031379">
            <w:pPr>
              <w:spacing w:before="80" w:after="80"/>
              <w:rPr>
                <w:rFonts w:ascii="Calibri" w:hAnsi="Calibri" w:cs="Calibri"/>
              </w:rPr>
            </w:pPr>
            <w:r w:rsidRPr="00761DB0">
              <w:rPr>
                <w:rFonts w:ascii="Calibri" w:hAnsi="Calibri" w:cs="Calibri"/>
              </w:rPr>
              <w:t>In order to detect statistically significant effects between the current and revised models, providers with a larger sample size of eligible job seekers were prioritised</w:t>
            </w:r>
            <w:r w:rsidR="004568EA">
              <w:rPr>
                <w:rFonts w:ascii="Calibri" w:hAnsi="Calibri" w:cs="Calibri"/>
              </w:rPr>
              <w:t>.</w:t>
            </w:r>
          </w:p>
        </w:tc>
      </w:tr>
    </w:tbl>
    <w:p w14:paraId="399903D2" w14:textId="77777777" w:rsidR="00761DB0" w:rsidRPr="00031379" w:rsidRDefault="00761DB0" w:rsidP="00761DB0">
      <w:pPr>
        <w:rPr>
          <w:rFonts w:ascii="Calibri" w:eastAsiaTheme="majorEastAsia" w:hAnsi="Calibri" w:cs="Calibri"/>
          <w:b/>
          <w:bCs/>
          <w:szCs w:val="26"/>
        </w:rPr>
      </w:pPr>
      <w:r w:rsidRPr="00761DB0">
        <w:rPr>
          <w:rFonts w:ascii="Calibri" w:hAnsi="Calibri" w:cs="Calibri"/>
        </w:rPr>
        <w:br w:type="page"/>
      </w:r>
    </w:p>
    <w:p w14:paraId="3E346BC0" w14:textId="77777777" w:rsidR="00761DB0" w:rsidRPr="002F0847" w:rsidRDefault="00761DB0" w:rsidP="00B71CEC">
      <w:pPr>
        <w:pStyle w:val="Heading2"/>
        <w:rPr>
          <w:color w:val="205D86"/>
        </w:rPr>
      </w:pPr>
      <w:bookmarkStart w:id="191" w:name="_Toc256000028"/>
      <w:bookmarkStart w:id="192" w:name="_Toc490750037"/>
      <w:bookmarkStart w:id="193" w:name="_Toc506927560"/>
      <w:r w:rsidRPr="002F0847">
        <w:rPr>
          <w:color w:val="205D86"/>
        </w:rPr>
        <w:lastRenderedPageBreak/>
        <w:t>Appendix D – Deed of Understanding</w:t>
      </w:r>
      <w:bookmarkEnd w:id="191"/>
      <w:bookmarkEnd w:id="192"/>
      <w:bookmarkEnd w:id="193"/>
    </w:p>
    <w:p w14:paraId="7C168421" w14:textId="77777777" w:rsidR="00761DB0" w:rsidRPr="00761DB0" w:rsidRDefault="00761DB0" w:rsidP="00761DB0">
      <w:pPr>
        <w:rPr>
          <w:rFonts w:ascii="Calibri" w:hAnsi="Calibri" w:cs="Calibri"/>
        </w:rPr>
      </w:pPr>
      <w:r w:rsidRPr="00761DB0">
        <w:rPr>
          <w:rFonts w:ascii="Calibri" w:hAnsi="Calibri" w:cs="Calibri"/>
        </w:rPr>
        <w:t>A copy of the Deed of Understanding between BIT, the Department and Mission Providence can be provided by the Applied and Behavioural Economics Section of the Department separately upon request.</w:t>
      </w:r>
    </w:p>
    <w:p w14:paraId="06D7EEF6" w14:textId="77777777" w:rsidR="00761DB0" w:rsidRPr="00761DB0" w:rsidRDefault="00761DB0" w:rsidP="00761DB0">
      <w:pPr>
        <w:rPr>
          <w:rFonts w:ascii="Calibri" w:eastAsiaTheme="majorEastAsia" w:hAnsi="Calibri" w:cs="Calibri"/>
          <w:b/>
          <w:bCs/>
          <w:color w:val="4F81BD" w:themeColor="accent1"/>
          <w:szCs w:val="26"/>
        </w:rPr>
      </w:pPr>
      <w:r w:rsidRPr="00761DB0">
        <w:rPr>
          <w:rFonts w:ascii="Calibri" w:hAnsi="Calibri" w:cs="Calibri"/>
        </w:rPr>
        <w:br w:type="page"/>
      </w:r>
    </w:p>
    <w:p w14:paraId="24F70858" w14:textId="77777777" w:rsidR="00761DB0" w:rsidRPr="002F0847" w:rsidRDefault="00761DB0" w:rsidP="00B71CEC">
      <w:pPr>
        <w:pStyle w:val="Heading2"/>
        <w:rPr>
          <w:color w:val="205D86"/>
        </w:rPr>
      </w:pPr>
      <w:bookmarkStart w:id="194" w:name="_Toc256000029"/>
      <w:bookmarkStart w:id="195" w:name="_Toc490750038"/>
      <w:bookmarkStart w:id="196" w:name="_Toc506927561"/>
      <w:r w:rsidRPr="002F0847">
        <w:rPr>
          <w:color w:val="205D86"/>
        </w:rPr>
        <w:lastRenderedPageBreak/>
        <w:t>Appendix E – Explore material</w:t>
      </w:r>
      <w:bookmarkEnd w:id="194"/>
      <w:bookmarkEnd w:id="195"/>
      <w:bookmarkEnd w:id="196"/>
    </w:p>
    <w:p w14:paraId="3407DB8E" w14:textId="5752CDDB" w:rsidR="00761DB0" w:rsidRPr="002F0847" w:rsidRDefault="00761DB0" w:rsidP="00E95BC8">
      <w:pPr>
        <w:pStyle w:val="Heading3"/>
        <w:rPr>
          <w:color w:val="205D86"/>
        </w:rPr>
      </w:pPr>
      <w:r w:rsidRPr="002F0847">
        <w:rPr>
          <w:color w:val="205D86"/>
        </w:rPr>
        <w:t xml:space="preserve">Wage </w:t>
      </w:r>
      <w:r w:rsidR="00796B02">
        <w:rPr>
          <w:color w:val="205D86"/>
        </w:rPr>
        <w:t>S</w:t>
      </w:r>
      <w:r w:rsidRPr="002F0847">
        <w:rPr>
          <w:color w:val="205D86"/>
        </w:rPr>
        <w:t>ubsidy Roadshow Group Interview – Participant Information Statement</w:t>
      </w:r>
    </w:p>
    <w:p w14:paraId="2C7EAA48" w14:textId="77777777" w:rsidR="00761DB0" w:rsidRPr="00761DB0" w:rsidRDefault="00761DB0" w:rsidP="00761DB0">
      <w:pPr>
        <w:spacing w:after="0"/>
        <w:jc w:val="center"/>
        <w:rPr>
          <w:rFonts w:ascii="Calibri" w:hAnsi="Calibri" w:cs="Calibri"/>
          <w:b/>
          <w:sz w:val="36"/>
          <w:szCs w:val="36"/>
        </w:rPr>
      </w:pPr>
    </w:p>
    <w:p w14:paraId="125761E1" w14:textId="77777777" w:rsidR="00761DB0" w:rsidRPr="00B71CEC" w:rsidRDefault="00761DB0" w:rsidP="00B71CEC">
      <w:pPr>
        <w:pStyle w:val="Heading11"/>
      </w:pPr>
      <w:r w:rsidRPr="00B71CEC">
        <w:t>Wage Subsidies Research Project</w:t>
      </w:r>
    </w:p>
    <w:p w14:paraId="3D52A06C" w14:textId="77777777" w:rsidR="00761DB0" w:rsidRPr="00B71CEC" w:rsidRDefault="00761DB0" w:rsidP="00B71CEC">
      <w:pPr>
        <w:pStyle w:val="Heading11"/>
      </w:pPr>
      <w:r w:rsidRPr="00B71CEC">
        <w:t>Group Interview</w:t>
      </w:r>
    </w:p>
    <w:p w14:paraId="25E1251B" w14:textId="77777777" w:rsidR="00761DB0" w:rsidRPr="00761DB0" w:rsidRDefault="00761DB0" w:rsidP="00761DB0">
      <w:pPr>
        <w:spacing w:after="0"/>
        <w:rPr>
          <w:rFonts w:ascii="Calibri" w:hAnsi="Calibri" w:cs="Calibri"/>
        </w:rPr>
      </w:pPr>
    </w:p>
    <w:p w14:paraId="4959366E" w14:textId="77777777" w:rsidR="00761DB0" w:rsidRPr="00761DB0" w:rsidRDefault="00761DB0" w:rsidP="00761DB0">
      <w:pPr>
        <w:rPr>
          <w:rFonts w:ascii="Calibri" w:hAnsi="Calibri" w:cs="Calibri"/>
        </w:rPr>
      </w:pPr>
      <w:r w:rsidRPr="00761DB0">
        <w:rPr>
          <w:rFonts w:ascii="Calibri" w:hAnsi="Calibri" w:cs="Calibri"/>
        </w:rPr>
        <w:t>Thank you for taking the time to participate in this group interview. This session will be building upon the broad discussion on wage subsidies that took place earlier.</w:t>
      </w:r>
    </w:p>
    <w:p w14:paraId="7E89E795" w14:textId="77777777" w:rsidR="00761DB0" w:rsidRPr="00761DB0" w:rsidRDefault="00761DB0" w:rsidP="00761DB0">
      <w:pPr>
        <w:rPr>
          <w:rFonts w:ascii="Calibri" w:hAnsi="Calibri" w:cs="Calibri"/>
          <w:b/>
          <w:i/>
        </w:rPr>
      </w:pPr>
      <w:r w:rsidRPr="00761DB0">
        <w:rPr>
          <w:rFonts w:ascii="Calibri" w:hAnsi="Calibri" w:cs="Calibri"/>
          <w:b/>
          <w:i/>
        </w:rPr>
        <w:t>Objectives</w:t>
      </w:r>
    </w:p>
    <w:p w14:paraId="0B86463A" w14:textId="77777777" w:rsidR="00761DB0" w:rsidRPr="00761DB0" w:rsidRDefault="00761DB0" w:rsidP="00761DB0">
      <w:pPr>
        <w:numPr>
          <w:ilvl w:val="0"/>
          <w:numId w:val="11"/>
        </w:numPr>
        <w:spacing w:after="240" w:line="288" w:lineRule="auto"/>
        <w:contextualSpacing/>
        <w:rPr>
          <w:rFonts w:ascii="Calibri" w:hAnsi="Calibri" w:cs="Calibri"/>
        </w:rPr>
      </w:pPr>
      <w:r w:rsidRPr="00761DB0">
        <w:rPr>
          <w:rFonts w:ascii="Calibri" w:hAnsi="Calibri" w:cs="Calibri"/>
        </w:rPr>
        <w:t>This group interview is conducted for the purposes of research to assist us in gaining a better understanding of how wage subsidies work on the ground.</w:t>
      </w:r>
    </w:p>
    <w:p w14:paraId="3940E5BA" w14:textId="69DDE748" w:rsidR="00761DB0" w:rsidRPr="00761DB0" w:rsidRDefault="00761DB0" w:rsidP="00761DB0">
      <w:pPr>
        <w:numPr>
          <w:ilvl w:val="0"/>
          <w:numId w:val="11"/>
        </w:numPr>
        <w:spacing w:after="240" w:line="288" w:lineRule="auto"/>
        <w:contextualSpacing/>
        <w:rPr>
          <w:rFonts w:ascii="Calibri" w:hAnsi="Calibri" w:cs="Calibri"/>
        </w:rPr>
      </w:pPr>
      <w:r w:rsidRPr="00761DB0">
        <w:rPr>
          <w:rFonts w:ascii="Calibri" w:hAnsi="Calibri" w:cs="Calibri"/>
        </w:rPr>
        <w:t xml:space="preserve">This research project is conducted by the Applied and Behavioural Economics Section at the Department of </w:t>
      </w:r>
      <w:r w:rsidR="00E95BC8">
        <w:rPr>
          <w:rFonts w:ascii="Calibri" w:hAnsi="Calibri" w:cs="Calibri"/>
        </w:rPr>
        <w:t>Jobs and Small Business</w:t>
      </w:r>
      <w:r w:rsidR="00E95BC8" w:rsidRPr="00761DB0">
        <w:rPr>
          <w:rFonts w:ascii="Calibri" w:hAnsi="Calibri" w:cs="Calibri"/>
        </w:rPr>
        <w:t xml:space="preserve"> </w:t>
      </w:r>
      <w:r w:rsidRPr="00761DB0">
        <w:rPr>
          <w:rFonts w:ascii="Calibri" w:hAnsi="Calibri" w:cs="Calibri"/>
        </w:rPr>
        <w:t>in collaboration with the Behavioural Insights Team.</w:t>
      </w:r>
    </w:p>
    <w:p w14:paraId="09B9F56D" w14:textId="420B2F70" w:rsidR="00761DB0" w:rsidRPr="00761DB0" w:rsidRDefault="00761DB0" w:rsidP="00761DB0">
      <w:pPr>
        <w:numPr>
          <w:ilvl w:val="0"/>
          <w:numId w:val="11"/>
        </w:numPr>
        <w:spacing w:after="240" w:line="288" w:lineRule="auto"/>
        <w:contextualSpacing/>
        <w:rPr>
          <w:rFonts w:ascii="Calibri" w:hAnsi="Calibri" w:cs="Calibri"/>
        </w:rPr>
      </w:pPr>
      <w:r w:rsidRPr="00761DB0">
        <w:rPr>
          <w:rFonts w:ascii="Calibri" w:hAnsi="Calibri" w:cs="Calibri"/>
        </w:rPr>
        <w:t>The questions that will be asked are strictly to gather insights into how the</w:t>
      </w:r>
      <w:r w:rsidR="00E95BC8">
        <w:rPr>
          <w:rFonts w:ascii="Calibri" w:hAnsi="Calibri" w:cs="Calibri"/>
        </w:rPr>
        <w:br/>
      </w:r>
      <w:r w:rsidRPr="00761DB0">
        <w:rPr>
          <w:rFonts w:ascii="Calibri" w:hAnsi="Calibri" w:cs="Calibri"/>
        </w:rPr>
        <w:t xml:space="preserve">Department of </w:t>
      </w:r>
      <w:r w:rsidR="00E95BC8">
        <w:rPr>
          <w:rFonts w:ascii="Calibri" w:hAnsi="Calibri" w:cs="Calibri"/>
        </w:rPr>
        <w:t>Jobs and Small Business</w:t>
      </w:r>
      <w:r w:rsidR="00E95BC8" w:rsidRPr="00761DB0">
        <w:rPr>
          <w:rFonts w:ascii="Calibri" w:hAnsi="Calibri" w:cs="Calibri"/>
        </w:rPr>
        <w:t xml:space="preserve"> </w:t>
      </w:r>
      <w:r w:rsidRPr="00761DB0">
        <w:rPr>
          <w:rFonts w:ascii="Calibri" w:hAnsi="Calibri" w:cs="Calibri"/>
        </w:rPr>
        <w:t>can better support providers in administering wage subsidies, and will not be used as a means of monitoring or performance assessments.</w:t>
      </w:r>
    </w:p>
    <w:p w14:paraId="3E091CCE" w14:textId="77777777" w:rsidR="00761DB0" w:rsidRPr="00761DB0" w:rsidRDefault="00761DB0" w:rsidP="00031379">
      <w:pPr>
        <w:numPr>
          <w:ilvl w:val="0"/>
          <w:numId w:val="11"/>
        </w:numPr>
        <w:spacing w:line="288" w:lineRule="auto"/>
        <w:ind w:left="357" w:hanging="357"/>
        <w:rPr>
          <w:rFonts w:ascii="Calibri" w:hAnsi="Calibri" w:cs="Calibri"/>
        </w:rPr>
      </w:pPr>
      <w:r w:rsidRPr="00761DB0">
        <w:rPr>
          <w:rFonts w:ascii="Calibri" w:hAnsi="Calibri" w:cs="Calibri"/>
        </w:rPr>
        <w:t>We expect the group interview to take approximately 30 minutes.</w:t>
      </w:r>
    </w:p>
    <w:p w14:paraId="7EA2EC3D" w14:textId="77777777" w:rsidR="00761DB0" w:rsidRPr="00761DB0" w:rsidRDefault="00761DB0" w:rsidP="00761DB0">
      <w:pPr>
        <w:rPr>
          <w:rFonts w:ascii="Calibri" w:hAnsi="Calibri" w:cs="Calibri"/>
          <w:b/>
          <w:i/>
        </w:rPr>
      </w:pPr>
      <w:r w:rsidRPr="00761DB0">
        <w:rPr>
          <w:rFonts w:ascii="Calibri" w:hAnsi="Calibri" w:cs="Calibri"/>
          <w:b/>
          <w:i/>
        </w:rPr>
        <w:t>Confidentiality</w:t>
      </w:r>
    </w:p>
    <w:p w14:paraId="4B4DE575" w14:textId="4227A784" w:rsidR="00761DB0" w:rsidRPr="00761DB0" w:rsidRDefault="00761DB0" w:rsidP="00761DB0">
      <w:pPr>
        <w:numPr>
          <w:ilvl w:val="0"/>
          <w:numId w:val="12"/>
        </w:numPr>
        <w:spacing w:after="240" w:line="288" w:lineRule="auto"/>
        <w:contextualSpacing/>
        <w:rPr>
          <w:rFonts w:ascii="Calibri" w:hAnsi="Calibri" w:cs="Calibri"/>
        </w:rPr>
      </w:pPr>
      <w:r w:rsidRPr="00761DB0">
        <w:rPr>
          <w:rFonts w:ascii="Calibri" w:hAnsi="Calibri" w:cs="Calibri"/>
        </w:rPr>
        <w:t>Any information collected will remain confidential and anonymous.</w:t>
      </w:r>
    </w:p>
    <w:p w14:paraId="066898BE" w14:textId="77777777" w:rsidR="00761DB0" w:rsidRPr="00761DB0" w:rsidRDefault="00761DB0" w:rsidP="00031379">
      <w:pPr>
        <w:numPr>
          <w:ilvl w:val="0"/>
          <w:numId w:val="12"/>
        </w:numPr>
        <w:spacing w:line="288" w:lineRule="auto"/>
        <w:ind w:left="357" w:hanging="357"/>
        <w:rPr>
          <w:rFonts w:ascii="Calibri" w:hAnsi="Calibri" w:cs="Calibri"/>
        </w:rPr>
      </w:pPr>
      <w:r w:rsidRPr="00761DB0">
        <w:rPr>
          <w:rFonts w:ascii="Calibri" w:hAnsi="Calibri" w:cs="Calibri"/>
        </w:rPr>
        <w:t>If preferred, you do not need to state your surname or organisation at any point of this group interview.</w:t>
      </w:r>
    </w:p>
    <w:p w14:paraId="75B85F54" w14:textId="77777777" w:rsidR="00761DB0" w:rsidRPr="00761DB0" w:rsidRDefault="00761DB0" w:rsidP="00E95BC8">
      <w:pPr>
        <w:rPr>
          <w:rFonts w:ascii="Calibri" w:hAnsi="Calibri" w:cs="Calibri"/>
          <w:b/>
          <w:i/>
        </w:rPr>
      </w:pPr>
      <w:r w:rsidRPr="00761DB0">
        <w:rPr>
          <w:rFonts w:ascii="Calibri" w:hAnsi="Calibri" w:cs="Calibri"/>
          <w:b/>
          <w:i/>
        </w:rPr>
        <w:t>Contact us</w:t>
      </w:r>
    </w:p>
    <w:p w14:paraId="3D2DFD19" w14:textId="77777777" w:rsidR="00761DB0" w:rsidRPr="00761DB0" w:rsidRDefault="00761DB0" w:rsidP="00761DB0">
      <w:pPr>
        <w:rPr>
          <w:rFonts w:ascii="Calibri" w:hAnsi="Calibri" w:cs="Calibri"/>
        </w:rPr>
      </w:pPr>
      <w:r w:rsidRPr="00761DB0">
        <w:rPr>
          <w:rFonts w:ascii="Calibri" w:hAnsi="Calibri" w:cs="Calibri"/>
          <w:color w:val="000000" w:themeColor="text1"/>
        </w:rPr>
        <w:t>If you would like to further discuss other aspects of your work with us after this interview, please leave your contact details with the interviewer. We will contact you over the next few weeks.</w:t>
      </w:r>
    </w:p>
    <w:p w14:paraId="28536AFF" w14:textId="77777777" w:rsidR="00761DB0" w:rsidRPr="00031379" w:rsidRDefault="00761DB0" w:rsidP="00761DB0">
      <w:pPr>
        <w:rPr>
          <w:rFonts w:ascii="Calibri" w:eastAsia="Times New Roman" w:hAnsi="Calibri" w:cs="Calibri"/>
          <w:bCs/>
          <w:kern w:val="16"/>
          <w:sz w:val="24"/>
        </w:rPr>
      </w:pPr>
      <w:r w:rsidRPr="00761DB0">
        <w:rPr>
          <w:rFonts w:ascii="Calibri" w:hAnsi="Calibri" w:cs="Calibri"/>
        </w:rPr>
        <w:br w:type="page"/>
      </w:r>
    </w:p>
    <w:p w14:paraId="233C73FB" w14:textId="77777777" w:rsidR="00761DB0" w:rsidRPr="002F0847" w:rsidRDefault="00761DB0" w:rsidP="00B71CEC">
      <w:pPr>
        <w:pStyle w:val="Heading3"/>
        <w:rPr>
          <w:color w:val="205D86"/>
        </w:rPr>
      </w:pPr>
      <w:r w:rsidRPr="002F0847">
        <w:rPr>
          <w:color w:val="205D86"/>
        </w:rPr>
        <w:lastRenderedPageBreak/>
        <w:t>Group Interview Questions</w:t>
      </w:r>
    </w:p>
    <w:p w14:paraId="613A38A0" w14:textId="77777777" w:rsidR="00761DB0" w:rsidRPr="00761DB0" w:rsidRDefault="00761DB0" w:rsidP="00761DB0">
      <w:pPr>
        <w:jc w:val="center"/>
        <w:rPr>
          <w:rFonts w:ascii="Calibri" w:hAnsi="Calibri" w:cs="Calibri"/>
        </w:rPr>
      </w:pPr>
      <w:r w:rsidRPr="00761DB0">
        <w:rPr>
          <w:rFonts w:ascii="Calibri" w:hAnsi="Calibri" w:cs="Calibri"/>
        </w:rPr>
        <w:t>Introduction</w:t>
      </w:r>
    </w:p>
    <w:p w14:paraId="119B472B" w14:textId="77777777" w:rsidR="00761DB0" w:rsidRPr="00761DB0" w:rsidRDefault="00761DB0" w:rsidP="00761DB0">
      <w:pPr>
        <w:rPr>
          <w:rFonts w:ascii="Calibri" w:hAnsi="Calibri" w:cs="Calibri"/>
        </w:rPr>
      </w:pPr>
      <w:r w:rsidRPr="00761DB0">
        <w:rPr>
          <w:rFonts w:ascii="Calibri" w:hAnsi="Calibri" w:cs="Calibri"/>
        </w:rPr>
        <w:t>[The interviewer introduces herself/himself]</w:t>
      </w:r>
    </w:p>
    <w:p w14:paraId="0D05E576" w14:textId="77777777" w:rsidR="00761DB0" w:rsidRPr="00761DB0" w:rsidRDefault="00761DB0" w:rsidP="00761DB0">
      <w:pPr>
        <w:rPr>
          <w:rFonts w:ascii="Calibri" w:hAnsi="Calibri" w:cs="Calibri"/>
        </w:rPr>
      </w:pPr>
      <w:r w:rsidRPr="00761DB0">
        <w:rPr>
          <w:rFonts w:ascii="Calibri" w:hAnsi="Calibri" w:cs="Calibri"/>
        </w:rPr>
        <w:t>Thank you for taking the time to participate in this group interview. This session will be building upon the broad discussion on wage subsidies that took place earlier.</w:t>
      </w:r>
    </w:p>
    <w:p w14:paraId="3640931E" w14:textId="0652515E" w:rsidR="00761DB0" w:rsidRPr="00761DB0" w:rsidRDefault="00761DB0" w:rsidP="00761DB0">
      <w:pPr>
        <w:rPr>
          <w:rFonts w:ascii="Calibri" w:hAnsi="Calibri" w:cs="Calibri"/>
        </w:rPr>
      </w:pPr>
      <w:r w:rsidRPr="00761DB0">
        <w:rPr>
          <w:rFonts w:ascii="Calibri" w:hAnsi="Calibri" w:cs="Calibri"/>
        </w:rPr>
        <w:t xml:space="preserve">This group interview is conducted for the purposes of research to assist us in gaining a better understanding of how wage subsidies work on the ground. This research project is conducted by the Applied and Behavioural Economics Section at the Department of </w:t>
      </w:r>
      <w:r w:rsidR="00E95BC8">
        <w:rPr>
          <w:rFonts w:ascii="Calibri" w:hAnsi="Calibri" w:cs="Calibri"/>
        </w:rPr>
        <w:t>Jobs and Small Business</w:t>
      </w:r>
      <w:r w:rsidR="00E95BC8" w:rsidRPr="00761DB0">
        <w:rPr>
          <w:rFonts w:ascii="Calibri" w:hAnsi="Calibri" w:cs="Calibri"/>
        </w:rPr>
        <w:t xml:space="preserve"> </w:t>
      </w:r>
      <w:r w:rsidRPr="00761DB0">
        <w:rPr>
          <w:rFonts w:ascii="Calibri" w:hAnsi="Calibri" w:cs="Calibri"/>
        </w:rPr>
        <w:t>in collaboration with the Behavioural Insights Team.</w:t>
      </w:r>
    </w:p>
    <w:p w14:paraId="6658C907" w14:textId="77777777" w:rsidR="00761DB0" w:rsidRPr="00761DB0" w:rsidRDefault="00761DB0" w:rsidP="00761DB0">
      <w:pPr>
        <w:rPr>
          <w:rFonts w:ascii="Calibri" w:hAnsi="Calibri" w:cs="Calibri"/>
        </w:rPr>
      </w:pPr>
      <w:r w:rsidRPr="00761DB0">
        <w:rPr>
          <w:rFonts w:ascii="Calibri" w:hAnsi="Calibri" w:cs="Calibri"/>
        </w:rPr>
        <w:t>Any information collected during this interview will remain confidential and anonymous. If preferred, you do not need to state your surname or organisation.</w:t>
      </w:r>
    </w:p>
    <w:p w14:paraId="7724F74B" w14:textId="77777777" w:rsidR="00761DB0" w:rsidRPr="00761DB0" w:rsidRDefault="00761DB0" w:rsidP="00761DB0">
      <w:pPr>
        <w:jc w:val="center"/>
        <w:rPr>
          <w:rFonts w:ascii="Calibri" w:hAnsi="Calibri" w:cs="Calibri"/>
        </w:rPr>
      </w:pPr>
      <w:r w:rsidRPr="00761DB0">
        <w:rPr>
          <w:rFonts w:ascii="Calibri" w:hAnsi="Calibri" w:cs="Calibri"/>
        </w:rPr>
        <w:t>Ice-breaker (optional)</w:t>
      </w:r>
    </w:p>
    <w:p w14:paraId="602FEBB5" w14:textId="77777777" w:rsidR="00761DB0" w:rsidRPr="00761DB0" w:rsidRDefault="00761DB0" w:rsidP="00761DB0">
      <w:pPr>
        <w:rPr>
          <w:rFonts w:ascii="Calibri" w:hAnsi="Calibri" w:cs="Calibri"/>
        </w:rPr>
      </w:pPr>
      <w:r w:rsidRPr="00761DB0">
        <w:rPr>
          <w:rFonts w:ascii="Calibri" w:hAnsi="Calibri" w:cs="Calibri"/>
        </w:rPr>
        <w:t>Can you tell us a bit about yourself and your role in the organisation you work with?</w:t>
      </w:r>
    </w:p>
    <w:p w14:paraId="29727B83" w14:textId="77777777" w:rsidR="00761DB0" w:rsidRPr="00761DB0" w:rsidRDefault="00761DB0" w:rsidP="00761DB0">
      <w:pPr>
        <w:jc w:val="center"/>
        <w:rPr>
          <w:rFonts w:ascii="Calibri" w:hAnsi="Calibri" w:cs="Calibri"/>
        </w:rPr>
      </w:pPr>
      <w:r w:rsidRPr="00761DB0">
        <w:rPr>
          <w:rFonts w:ascii="Calibri" w:hAnsi="Calibri" w:cs="Calibri"/>
        </w:rPr>
        <w:t>Interview questions guidelines</w:t>
      </w:r>
    </w:p>
    <w:p w14:paraId="27F914A0" w14:textId="77777777" w:rsidR="00761DB0" w:rsidRPr="00761DB0" w:rsidRDefault="00761DB0" w:rsidP="00761DB0">
      <w:pPr>
        <w:rPr>
          <w:rFonts w:ascii="Calibri" w:hAnsi="Calibri" w:cs="Calibri"/>
        </w:rPr>
      </w:pPr>
      <w:r w:rsidRPr="00761DB0">
        <w:rPr>
          <w:rFonts w:ascii="Calibri" w:hAnsi="Calibri" w:cs="Calibri"/>
        </w:rPr>
        <w:t>1) We have just heard in the earlier session that …. [summarise two/three key observations from the main session], do you agree?</w:t>
      </w:r>
    </w:p>
    <w:p w14:paraId="19991545" w14:textId="77777777" w:rsidR="00761DB0" w:rsidRPr="00761DB0" w:rsidRDefault="00761DB0" w:rsidP="00761DB0">
      <w:pPr>
        <w:rPr>
          <w:rFonts w:ascii="Calibri" w:hAnsi="Calibri" w:cs="Calibri"/>
        </w:rPr>
      </w:pPr>
      <w:r w:rsidRPr="00761DB0">
        <w:rPr>
          <w:rFonts w:ascii="Calibri" w:hAnsi="Calibri" w:cs="Calibri"/>
        </w:rPr>
        <w:t>2) How do you promote wage subsidies to employers?</w:t>
      </w:r>
    </w:p>
    <w:p w14:paraId="20D1B50F" w14:textId="1860F298" w:rsidR="00761DB0" w:rsidRPr="00761DB0" w:rsidRDefault="00761DB0" w:rsidP="00761DB0">
      <w:pPr>
        <w:rPr>
          <w:rFonts w:ascii="Calibri" w:hAnsi="Calibri" w:cs="Calibri"/>
        </w:rPr>
      </w:pPr>
      <w:r w:rsidRPr="00761DB0">
        <w:rPr>
          <w:rFonts w:ascii="Calibri" w:hAnsi="Calibri" w:cs="Calibri"/>
        </w:rPr>
        <w:t>3) Can you describe the process of negotiating how payments are allocated over the course of the wage</w:t>
      </w:r>
      <w:r w:rsidR="00E95BC8">
        <w:rPr>
          <w:rFonts w:ascii="Calibri" w:hAnsi="Calibri" w:cs="Calibri"/>
        </w:rPr>
        <w:t> </w:t>
      </w:r>
      <w:r w:rsidRPr="00761DB0">
        <w:rPr>
          <w:rFonts w:ascii="Calibri" w:hAnsi="Calibri" w:cs="Calibri"/>
        </w:rPr>
        <w:t>subsidy agreement with an employer?</w:t>
      </w:r>
    </w:p>
    <w:p w14:paraId="281BD4BF" w14:textId="77777777" w:rsidR="00761DB0" w:rsidRPr="00761DB0" w:rsidRDefault="00761DB0" w:rsidP="00761DB0">
      <w:pPr>
        <w:rPr>
          <w:rFonts w:ascii="Calibri" w:hAnsi="Calibri" w:cs="Calibri"/>
        </w:rPr>
      </w:pPr>
      <w:r w:rsidRPr="00761DB0">
        <w:rPr>
          <w:rFonts w:ascii="Calibri" w:hAnsi="Calibri" w:cs="Calibri"/>
        </w:rPr>
        <w:t>a) What strategies do you have for continuing to engage with employers after the wage subsidy agreement has been formalised? E.g. after six months.</w:t>
      </w:r>
    </w:p>
    <w:p w14:paraId="4EBD6420" w14:textId="5A476FEF" w:rsidR="00761DB0" w:rsidRPr="00761DB0" w:rsidRDefault="00761DB0" w:rsidP="00761DB0">
      <w:pPr>
        <w:rPr>
          <w:rFonts w:ascii="Calibri" w:hAnsi="Calibri" w:cs="Calibri"/>
        </w:rPr>
      </w:pPr>
      <w:r w:rsidRPr="00761DB0">
        <w:rPr>
          <w:rFonts w:ascii="Calibri" w:hAnsi="Calibri" w:cs="Calibri"/>
        </w:rPr>
        <w:t>4) How do employers usually react when you tell them that a job seeker they might hire is eligible for a wage subsidy?</w:t>
      </w:r>
    </w:p>
    <w:p w14:paraId="52B6F711" w14:textId="77777777" w:rsidR="00761DB0" w:rsidRPr="00761DB0" w:rsidRDefault="00761DB0" w:rsidP="00761DB0">
      <w:pPr>
        <w:rPr>
          <w:rFonts w:ascii="Calibri" w:hAnsi="Calibri" w:cs="Calibri"/>
        </w:rPr>
      </w:pPr>
      <w:r w:rsidRPr="00761DB0">
        <w:rPr>
          <w:rFonts w:ascii="Calibri" w:hAnsi="Calibri" w:cs="Calibri"/>
        </w:rPr>
        <w:t>a) What strategies do your staff utilise to counter any negative responses?</w:t>
      </w:r>
    </w:p>
    <w:p w14:paraId="5031200A" w14:textId="77777777" w:rsidR="00761DB0" w:rsidRPr="00761DB0" w:rsidRDefault="00761DB0" w:rsidP="00761DB0">
      <w:pPr>
        <w:rPr>
          <w:rFonts w:ascii="Calibri" w:hAnsi="Calibri" w:cs="Calibri"/>
        </w:rPr>
      </w:pPr>
      <w:r w:rsidRPr="00761DB0">
        <w:rPr>
          <w:rFonts w:ascii="Calibri" w:hAnsi="Calibri" w:cs="Calibri"/>
        </w:rPr>
        <w:t>5) Do your staff tell job seekers they are eligible for a wage subsidy? How do they usually react?</w:t>
      </w:r>
    </w:p>
    <w:p w14:paraId="07A709CF" w14:textId="77777777" w:rsidR="00761DB0" w:rsidRPr="00761DB0" w:rsidRDefault="00761DB0" w:rsidP="00761DB0">
      <w:pPr>
        <w:rPr>
          <w:rFonts w:ascii="Calibri" w:hAnsi="Calibri" w:cs="Calibri"/>
        </w:rPr>
      </w:pPr>
      <w:r w:rsidRPr="00761DB0">
        <w:rPr>
          <w:rFonts w:ascii="Calibri" w:hAnsi="Calibri" w:cs="Calibri"/>
        </w:rPr>
        <w:t>a) What strategies do your staff utilise to counter any negative responses?</w:t>
      </w:r>
    </w:p>
    <w:p w14:paraId="2E300C70" w14:textId="77777777" w:rsidR="00761DB0" w:rsidRPr="00761DB0" w:rsidRDefault="00761DB0" w:rsidP="00761DB0">
      <w:pPr>
        <w:jc w:val="center"/>
        <w:rPr>
          <w:rFonts w:ascii="Calibri" w:hAnsi="Calibri" w:cs="Calibri"/>
        </w:rPr>
      </w:pPr>
      <w:r w:rsidRPr="00761DB0">
        <w:rPr>
          <w:rFonts w:ascii="Calibri" w:hAnsi="Calibri" w:cs="Calibri"/>
        </w:rPr>
        <w:t>Additional wrap-up questions</w:t>
      </w:r>
    </w:p>
    <w:p w14:paraId="0459EE0C" w14:textId="77777777" w:rsidR="00761DB0" w:rsidRPr="00761DB0" w:rsidRDefault="00761DB0" w:rsidP="00761DB0">
      <w:pPr>
        <w:rPr>
          <w:rFonts w:ascii="Calibri" w:hAnsi="Calibri" w:cs="Calibri"/>
        </w:rPr>
      </w:pPr>
      <w:r w:rsidRPr="00761DB0">
        <w:rPr>
          <w:rFonts w:ascii="Calibri" w:hAnsi="Calibri" w:cs="Calibri"/>
        </w:rPr>
        <w:t>6) Do you think wage subsidies can improve employment opportunities of some job seekers?</w:t>
      </w:r>
    </w:p>
    <w:p w14:paraId="090DEF2C" w14:textId="77777777" w:rsidR="00761DB0" w:rsidRPr="00761DB0" w:rsidRDefault="00761DB0" w:rsidP="00761DB0">
      <w:pPr>
        <w:rPr>
          <w:rFonts w:ascii="Calibri" w:hAnsi="Calibri" w:cs="Calibri"/>
        </w:rPr>
      </w:pPr>
      <w:r w:rsidRPr="00761DB0">
        <w:rPr>
          <w:rFonts w:ascii="Calibri" w:hAnsi="Calibri" w:cs="Calibri"/>
        </w:rPr>
        <w:t>If you would like to discuss further other aspects of your work with us after this interview, please leave your contact details to the interviewer. We will contact you over the next few weeks.</w:t>
      </w:r>
    </w:p>
    <w:p w14:paraId="769D0FEC" w14:textId="77777777" w:rsidR="00761DB0" w:rsidRPr="00031379" w:rsidRDefault="00761DB0" w:rsidP="00761DB0">
      <w:pPr>
        <w:rPr>
          <w:rFonts w:ascii="Calibri" w:eastAsia="Times New Roman" w:hAnsi="Calibri" w:cs="Calibri"/>
          <w:bCs/>
          <w:kern w:val="16"/>
          <w:sz w:val="24"/>
        </w:rPr>
      </w:pPr>
      <w:r w:rsidRPr="00761DB0">
        <w:rPr>
          <w:rFonts w:ascii="Calibri" w:hAnsi="Calibri" w:cs="Calibri"/>
        </w:rPr>
        <w:br w:type="page"/>
      </w:r>
    </w:p>
    <w:p w14:paraId="0278BFA2" w14:textId="77777777" w:rsidR="00761DB0" w:rsidRPr="002F0847" w:rsidRDefault="00761DB0" w:rsidP="00B71CEC">
      <w:pPr>
        <w:pStyle w:val="Heading3"/>
        <w:rPr>
          <w:color w:val="205D86"/>
        </w:rPr>
      </w:pPr>
      <w:r w:rsidRPr="002F0847">
        <w:rPr>
          <w:color w:val="205D86"/>
        </w:rPr>
        <w:lastRenderedPageBreak/>
        <w:t xml:space="preserve">Wage subsidy roadshow </w:t>
      </w:r>
      <w:r w:rsidR="009C5A00" w:rsidRPr="002F0847">
        <w:rPr>
          <w:color w:val="205D86"/>
        </w:rPr>
        <w:t>–</w:t>
      </w:r>
      <w:r w:rsidRPr="002F0847">
        <w:rPr>
          <w:color w:val="205D86"/>
        </w:rPr>
        <w:t xml:space="preserve"> survey</w:t>
      </w:r>
      <w:r w:rsidR="009C5A00" w:rsidRPr="002F0847">
        <w:rPr>
          <w:color w:val="205D86"/>
        </w:rPr>
        <w:t xml:space="preserve"> (for information purposes only)</w:t>
      </w:r>
    </w:p>
    <w:p w14:paraId="6D5C56BB" w14:textId="77777777" w:rsidR="00761DB0" w:rsidRPr="00761DB0" w:rsidRDefault="00761DB0" w:rsidP="00031379">
      <w:pPr>
        <w:spacing w:before="200" w:after="0"/>
        <w:rPr>
          <w:rFonts w:ascii="Calibri" w:hAnsi="Calibri" w:cs="Calibri"/>
          <w:b/>
          <w:sz w:val="36"/>
          <w:szCs w:val="36"/>
        </w:rPr>
      </w:pPr>
      <w:r w:rsidRPr="00761DB0">
        <w:rPr>
          <w:rFonts w:ascii="Calibri" w:hAnsi="Calibri" w:cs="Calibri"/>
          <w:b/>
          <w:szCs w:val="36"/>
        </w:rPr>
        <w:t>Survey on wage subsidies</w:t>
      </w:r>
      <w:r w:rsidR="00DF43BF">
        <w:rPr>
          <w:rFonts w:ascii="Calibri" w:hAnsi="Calibri" w:cs="Calibri"/>
          <w:b/>
          <w:szCs w:val="36"/>
        </w:rPr>
        <w:t xml:space="preserve"> (not for completion)</w:t>
      </w:r>
    </w:p>
    <w:p w14:paraId="482A755C" w14:textId="43AC2CA7" w:rsidR="00E95BC8" w:rsidRDefault="00761DB0" w:rsidP="00031379">
      <w:pPr>
        <w:contextualSpacing/>
        <w:rPr>
          <w:rFonts w:ascii="Calibri" w:hAnsi="Calibri" w:cs="Calibri"/>
        </w:rPr>
      </w:pPr>
      <w:r w:rsidRPr="00761DB0">
        <w:rPr>
          <w:rFonts w:ascii="Calibri" w:hAnsi="Calibri" w:cs="Calibri"/>
        </w:rPr>
        <w:t>This survey is conducted for the purposes of research to assist us in gaining a better understanding of how wage subsidies work on the ground. Any information collected will remain confidential and anonymous.</w:t>
      </w:r>
    </w:p>
    <w:p w14:paraId="3F39EA72" w14:textId="77777777" w:rsidR="001E3C5B" w:rsidRPr="00761DB0" w:rsidRDefault="001E3C5B" w:rsidP="00761DB0">
      <w:pPr>
        <w:rPr>
          <w:rFonts w:ascii="Calibri" w:hAnsi="Calibri" w:cs="Calibri"/>
        </w:rPr>
      </w:pPr>
    </w:p>
    <w:p w14:paraId="41B88887" w14:textId="77777777" w:rsidR="00761DB0" w:rsidRPr="00761DB0" w:rsidRDefault="00761DB0" w:rsidP="00761DB0">
      <w:pPr>
        <w:rPr>
          <w:rFonts w:ascii="Calibri" w:hAnsi="Calibri" w:cs="Calibri"/>
        </w:rPr>
      </w:pPr>
      <w:r w:rsidRPr="00761DB0">
        <w:rPr>
          <w:rFonts w:ascii="Calibri" w:hAnsi="Calibri" w:cs="Calibri"/>
          <w:b/>
        </w:rPr>
        <w:t>Question 1</w:t>
      </w:r>
    </w:p>
    <w:p w14:paraId="5F5A7490" w14:textId="77777777" w:rsidR="00761DB0" w:rsidRPr="00761DB0" w:rsidRDefault="00761DB0" w:rsidP="00761DB0">
      <w:pPr>
        <w:rPr>
          <w:rFonts w:ascii="Calibri" w:hAnsi="Calibri" w:cs="Calibri"/>
        </w:rPr>
      </w:pPr>
      <w:r w:rsidRPr="00761DB0">
        <w:rPr>
          <w:rFonts w:ascii="Calibri" w:hAnsi="Calibri" w:cs="Calibri"/>
        </w:rPr>
        <w:t>How much do you agree or disagree with the following statement:</w:t>
      </w:r>
    </w:p>
    <w:p w14:paraId="2C36AA21" w14:textId="77777777" w:rsidR="00761DB0" w:rsidRPr="00761DB0" w:rsidRDefault="00761DB0" w:rsidP="00761DB0">
      <w:pPr>
        <w:rPr>
          <w:rFonts w:ascii="Calibri" w:hAnsi="Calibri" w:cs="Calibri"/>
        </w:rPr>
      </w:pPr>
      <w:r w:rsidRPr="00761DB0">
        <w:rPr>
          <w:rFonts w:ascii="Calibri" w:hAnsi="Calibri" w:cs="Calibri"/>
          <w:i/>
        </w:rPr>
        <w:t>“Most employers would find a wage subsidy attractive”</w:t>
      </w:r>
    </w:p>
    <w:p w14:paraId="48298A75"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Strongly agree</w:t>
      </w:r>
    </w:p>
    <w:p w14:paraId="7CB17581"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Agree</w:t>
      </w:r>
    </w:p>
    <w:p w14:paraId="3EF5CF3F"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Neither agree nor disagree</w:t>
      </w:r>
    </w:p>
    <w:p w14:paraId="771C879D"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Disagree</w:t>
      </w:r>
    </w:p>
    <w:p w14:paraId="1C8B892C"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Strongly disagree</w:t>
      </w:r>
    </w:p>
    <w:p w14:paraId="301A2FA2" w14:textId="77777777" w:rsidR="00761DB0" w:rsidRPr="00761DB0" w:rsidRDefault="00761DB0" w:rsidP="00761DB0">
      <w:pPr>
        <w:rPr>
          <w:rFonts w:ascii="Calibri" w:hAnsi="Calibri" w:cs="Calibri"/>
        </w:rPr>
      </w:pPr>
    </w:p>
    <w:p w14:paraId="77A21ABD" w14:textId="77777777" w:rsidR="00761DB0" w:rsidRPr="00761DB0" w:rsidRDefault="00761DB0" w:rsidP="00761DB0">
      <w:pPr>
        <w:rPr>
          <w:rFonts w:ascii="Calibri" w:hAnsi="Calibri" w:cs="Calibri"/>
        </w:rPr>
      </w:pPr>
      <w:r w:rsidRPr="00761DB0">
        <w:rPr>
          <w:rFonts w:ascii="Calibri" w:hAnsi="Calibri" w:cs="Calibri"/>
          <w:b/>
        </w:rPr>
        <w:t>Question 2</w:t>
      </w:r>
    </w:p>
    <w:p w14:paraId="20E8AA0A" w14:textId="487917AB" w:rsidR="00761DB0" w:rsidRPr="00761DB0" w:rsidRDefault="00761DB0" w:rsidP="00761DB0">
      <w:pPr>
        <w:rPr>
          <w:rFonts w:ascii="Calibri" w:hAnsi="Calibri" w:cs="Calibri"/>
        </w:rPr>
      </w:pPr>
      <w:r w:rsidRPr="00761DB0">
        <w:rPr>
          <w:rFonts w:ascii="Calibri" w:hAnsi="Calibri" w:cs="Calibri"/>
        </w:rPr>
        <w:t>What type of employers do you think are more likely to be attracted by wage subsidies? (Select all that apply)</w:t>
      </w:r>
    </w:p>
    <w:p w14:paraId="18D01255"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Sole traders</w:t>
      </w:r>
    </w:p>
    <w:p w14:paraId="015C1269"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Small-medium enterprises</w:t>
      </w:r>
    </w:p>
    <w:p w14:paraId="443AFD38"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Large companies</w:t>
      </w:r>
    </w:p>
    <w:p w14:paraId="2611143B"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Multinational and very large companies</w:t>
      </w:r>
    </w:p>
    <w:p w14:paraId="7841D3ED" w14:textId="77777777" w:rsidR="00761DB0" w:rsidRPr="00761DB0" w:rsidRDefault="00761DB0" w:rsidP="00761DB0">
      <w:pPr>
        <w:rPr>
          <w:rFonts w:ascii="Calibri" w:hAnsi="Calibri" w:cs="Calibri"/>
        </w:rPr>
      </w:pPr>
    </w:p>
    <w:p w14:paraId="106C29A8" w14:textId="77777777" w:rsidR="00761DB0" w:rsidRPr="00761DB0" w:rsidRDefault="00761DB0" w:rsidP="00761DB0">
      <w:pPr>
        <w:rPr>
          <w:rFonts w:ascii="Calibri" w:hAnsi="Calibri" w:cs="Calibri"/>
        </w:rPr>
      </w:pPr>
      <w:r w:rsidRPr="00761DB0">
        <w:rPr>
          <w:rFonts w:ascii="Calibri" w:hAnsi="Calibri" w:cs="Calibri"/>
          <w:b/>
        </w:rPr>
        <w:t>Question 3</w:t>
      </w:r>
    </w:p>
    <w:p w14:paraId="2086BD91" w14:textId="019DFEF1" w:rsidR="00761DB0" w:rsidRPr="00761DB0" w:rsidRDefault="00761DB0" w:rsidP="00761DB0">
      <w:pPr>
        <w:rPr>
          <w:rFonts w:ascii="Calibri" w:hAnsi="Calibri" w:cs="Calibri"/>
        </w:rPr>
      </w:pPr>
      <w:r w:rsidRPr="00761DB0">
        <w:rPr>
          <w:rFonts w:ascii="Calibri" w:hAnsi="Calibri" w:cs="Calibri"/>
        </w:rPr>
        <w:t>What sector do you think is more attracted by wage subsidies? (</w:t>
      </w:r>
      <w:r w:rsidR="00E95BC8">
        <w:rPr>
          <w:rFonts w:ascii="Calibri" w:hAnsi="Calibri" w:cs="Calibri"/>
        </w:rPr>
        <w:t>S</w:t>
      </w:r>
      <w:r w:rsidRPr="00761DB0">
        <w:rPr>
          <w:rFonts w:ascii="Calibri" w:hAnsi="Calibri" w:cs="Calibri"/>
        </w:rPr>
        <w:t>elect all that apply)</w:t>
      </w:r>
    </w:p>
    <w:p w14:paraId="6C232B9B"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Manufacturing</w:t>
      </w:r>
    </w:p>
    <w:p w14:paraId="1C4CC189"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Accommodation and Food Services</w:t>
      </w:r>
    </w:p>
    <w:p w14:paraId="47A971B9"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Retail Trade</w:t>
      </w:r>
    </w:p>
    <w:p w14:paraId="4A7C8E96"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Construction</w:t>
      </w:r>
    </w:p>
    <w:p w14:paraId="2776FC2A"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Transport, Postal and Warehousing</w:t>
      </w:r>
    </w:p>
    <w:p w14:paraId="1AB4B1C6"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Agriculture, Forestry, Fishing</w:t>
      </w:r>
    </w:p>
    <w:p w14:paraId="2114BC98"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Professional, Scientific, Technical</w:t>
      </w:r>
    </w:p>
    <w:p w14:paraId="3393C785"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Wholesale Trade</w:t>
      </w:r>
    </w:p>
    <w:p w14:paraId="475A0AEA"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Health Care and Social Assistance</w:t>
      </w:r>
    </w:p>
    <w:p w14:paraId="6461856D" w14:textId="33910A22"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Other (please specify):</w:t>
      </w:r>
      <w:r w:rsidR="00E95BC8" w:rsidRPr="00E95BC8">
        <w:rPr>
          <w:rFonts w:ascii="Calibri" w:hAnsi="Calibri" w:cs="Calibri"/>
        </w:rPr>
        <w:t xml:space="preserve"> </w:t>
      </w:r>
      <w:r w:rsidR="00E95BC8" w:rsidRPr="00761DB0">
        <w:rPr>
          <w:rFonts w:ascii="Calibri" w:hAnsi="Calibri" w:cs="Calibri"/>
        </w:rPr>
        <w:t>………..</w:t>
      </w:r>
    </w:p>
    <w:p w14:paraId="0C489F50" w14:textId="77777777" w:rsidR="00761DB0" w:rsidRPr="00761DB0" w:rsidRDefault="00761DB0" w:rsidP="00761DB0">
      <w:pPr>
        <w:rPr>
          <w:rFonts w:ascii="Calibri" w:hAnsi="Calibri" w:cs="Calibri"/>
          <w:b/>
        </w:rPr>
      </w:pPr>
      <w:r w:rsidRPr="00761DB0">
        <w:rPr>
          <w:rFonts w:ascii="Calibri" w:hAnsi="Calibri" w:cs="Calibri"/>
          <w:b/>
        </w:rPr>
        <w:br w:type="page"/>
      </w:r>
    </w:p>
    <w:p w14:paraId="59146513" w14:textId="77777777" w:rsidR="00761DB0" w:rsidRPr="00761DB0" w:rsidRDefault="00761DB0" w:rsidP="00761DB0">
      <w:pPr>
        <w:rPr>
          <w:rFonts w:ascii="Calibri" w:hAnsi="Calibri" w:cs="Calibri"/>
        </w:rPr>
      </w:pPr>
      <w:r w:rsidRPr="00761DB0">
        <w:rPr>
          <w:rFonts w:ascii="Calibri" w:hAnsi="Calibri" w:cs="Calibri"/>
          <w:b/>
        </w:rPr>
        <w:lastRenderedPageBreak/>
        <w:t>Question 4</w:t>
      </w:r>
    </w:p>
    <w:p w14:paraId="7E767FC3" w14:textId="77777777" w:rsidR="00761DB0" w:rsidRPr="00761DB0" w:rsidRDefault="00761DB0" w:rsidP="00761DB0">
      <w:pPr>
        <w:rPr>
          <w:rFonts w:ascii="Calibri" w:hAnsi="Calibri" w:cs="Calibri"/>
        </w:rPr>
      </w:pPr>
      <w:r w:rsidRPr="00761DB0">
        <w:rPr>
          <w:rFonts w:ascii="Calibri" w:hAnsi="Calibri" w:cs="Calibri"/>
        </w:rPr>
        <w:t>How frequently do you think job advisors would normally discuss about wage subsidies with employers?</w:t>
      </w:r>
    </w:p>
    <w:p w14:paraId="23105154"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Always, with every eligible job seeker</w:t>
      </w:r>
    </w:p>
    <w:p w14:paraId="440CD629"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Sometimes, with some eligible job seekers</w:t>
      </w:r>
    </w:p>
    <w:p w14:paraId="3B80CA25"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Sporadically, with very few job seekers</w:t>
      </w:r>
    </w:p>
    <w:p w14:paraId="56D7D2D1"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Never</w:t>
      </w:r>
    </w:p>
    <w:p w14:paraId="30BF92EA" w14:textId="77777777" w:rsidR="00761DB0" w:rsidRPr="003C6948" w:rsidRDefault="00761DB0" w:rsidP="00761DB0">
      <w:pPr>
        <w:rPr>
          <w:rFonts w:ascii="Calibri" w:hAnsi="Calibri" w:cs="Calibri"/>
        </w:rPr>
      </w:pPr>
    </w:p>
    <w:p w14:paraId="4073DF91" w14:textId="77777777" w:rsidR="00761DB0" w:rsidRPr="00761DB0" w:rsidRDefault="00761DB0" w:rsidP="00761DB0">
      <w:pPr>
        <w:rPr>
          <w:rFonts w:ascii="Calibri" w:hAnsi="Calibri" w:cs="Calibri"/>
        </w:rPr>
      </w:pPr>
      <w:r w:rsidRPr="00761DB0">
        <w:rPr>
          <w:rFonts w:ascii="Calibri" w:hAnsi="Calibri" w:cs="Calibri"/>
          <w:b/>
        </w:rPr>
        <w:t>Question 5</w:t>
      </w:r>
    </w:p>
    <w:p w14:paraId="38549F3C" w14:textId="77777777" w:rsidR="00761DB0" w:rsidRPr="00761DB0" w:rsidRDefault="00761DB0" w:rsidP="00761DB0">
      <w:pPr>
        <w:rPr>
          <w:rFonts w:ascii="Calibri" w:hAnsi="Calibri" w:cs="Calibri"/>
        </w:rPr>
      </w:pPr>
      <w:r w:rsidRPr="00761DB0">
        <w:rPr>
          <w:rFonts w:ascii="Calibri" w:hAnsi="Calibri" w:cs="Calibri"/>
        </w:rPr>
        <w:t>How much do you agree or disagree with the following statement:</w:t>
      </w:r>
    </w:p>
    <w:p w14:paraId="216D874E" w14:textId="77777777" w:rsidR="00761DB0" w:rsidRPr="00761DB0" w:rsidRDefault="00761DB0" w:rsidP="00761DB0">
      <w:pPr>
        <w:rPr>
          <w:rFonts w:ascii="Calibri" w:hAnsi="Calibri" w:cs="Calibri"/>
        </w:rPr>
      </w:pPr>
      <w:r w:rsidRPr="00761DB0">
        <w:rPr>
          <w:rFonts w:ascii="Calibri" w:hAnsi="Calibri" w:cs="Calibri"/>
          <w:i/>
        </w:rPr>
        <w:t>“Wage subsidies are easy for job advisers to manage and administer”</w:t>
      </w:r>
    </w:p>
    <w:p w14:paraId="01EC9242"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Strongly Agree</w:t>
      </w:r>
    </w:p>
    <w:p w14:paraId="6BB39610"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Agree</w:t>
      </w:r>
    </w:p>
    <w:p w14:paraId="6390C478"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Neither agree nor disagree</w:t>
      </w:r>
    </w:p>
    <w:p w14:paraId="43CE2CA6"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Disagree</w:t>
      </w:r>
    </w:p>
    <w:p w14:paraId="5793BC36"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Strongly Disagree</w:t>
      </w:r>
    </w:p>
    <w:p w14:paraId="59A850A3" w14:textId="77777777" w:rsidR="00761DB0" w:rsidRPr="00761DB0" w:rsidRDefault="00761DB0" w:rsidP="00761DB0">
      <w:pPr>
        <w:rPr>
          <w:rFonts w:ascii="Calibri" w:hAnsi="Calibri" w:cs="Calibri"/>
        </w:rPr>
      </w:pPr>
    </w:p>
    <w:p w14:paraId="292A6212" w14:textId="77777777" w:rsidR="00761DB0" w:rsidRPr="00761DB0" w:rsidRDefault="00761DB0" w:rsidP="00761DB0">
      <w:pPr>
        <w:rPr>
          <w:rFonts w:ascii="Calibri" w:hAnsi="Calibri" w:cs="Calibri"/>
        </w:rPr>
      </w:pPr>
      <w:r w:rsidRPr="00761DB0">
        <w:rPr>
          <w:rFonts w:ascii="Calibri" w:hAnsi="Calibri" w:cs="Calibri"/>
          <w:b/>
        </w:rPr>
        <w:t>Question 6</w:t>
      </w:r>
    </w:p>
    <w:p w14:paraId="5A0112BF" w14:textId="77777777" w:rsidR="00761DB0" w:rsidRPr="00761DB0" w:rsidRDefault="00761DB0" w:rsidP="00761DB0">
      <w:pPr>
        <w:rPr>
          <w:rFonts w:ascii="Calibri" w:hAnsi="Calibri" w:cs="Calibri"/>
        </w:rPr>
      </w:pPr>
      <w:r w:rsidRPr="00761DB0">
        <w:rPr>
          <w:rFonts w:ascii="Calibri" w:hAnsi="Calibri" w:cs="Calibri"/>
        </w:rPr>
        <w:t>How much do you agree or disagree with the following statement:</w:t>
      </w:r>
    </w:p>
    <w:p w14:paraId="76390ACA" w14:textId="254A123C" w:rsidR="00761DB0" w:rsidRPr="00761DB0" w:rsidRDefault="00761DB0" w:rsidP="00761DB0">
      <w:pPr>
        <w:rPr>
          <w:rFonts w:ascii="Calibri" w:hAnsi="Calibri" w:cs="Calibri"/>
        </w:rPr>
      </w:pPr>
      <w:r w:rsidRPr="00761DB0">
        <w:rPr>
          <w:rFonts w:ascii="Calibri" w:hAnsi="Calibri" w:cs="Calibri"/>
          <w:i/>
        </w:rPr>
        <w:t>“Wage subsidies represent a good opportunity to improve employment outcomes for eligible job</w:t>
      </w:r>
      <w:r w:rsidR="00E95BC8">
        <w:rPr>
          <w:rFonts w:ascii="Calibri" w:hAnsi="Calibri" w:cs="Calibri"/>
          <w:i/>
        </w:rPr>
        <w:t> </w:t>
      </w:r>
      <w:r w:rsidRPr="00761DB0">
        <w:rPr>
          <w:rFonts w:ascii="Calibri" w:hAnsi="Calibri" w:cs="Calibri"/>
          <w:i/>
        </w:rPr>
        <w:t>seekers”</w:t>
      </w:r>
    </w:p>
    <w:p w14:paraId="055FECAF"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Strongly Agree</w:t>
      </w:r>
    </w:p>
    <w:p w14:paraId="4C07AE72"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Agree</w:t>
      </w:r>
    </w:p>
    <w:p w14:paraId="5DBC2015"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Neither agree nor disagree</w:t>
      </w:r>
    </w:p>
    <w:p w14:paraId="1527A936"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Disagree</w:t>
      </w:r>
    </w:p>
    <w:p w14:paraId="2D933F74"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Strongly Disagree</w:t>
      </w:r>
    </w:p>
    <w:p w14:paraId="65379B7C" w14:textId="77777777" w:rsidR="00804E02" w:rsidRPr="00804E02" w:rsidRDefault="00804E02" w:rsidP="00761DB0">
      <w:pPr>
        <w:rPr>
          <w:rFonts w:ascii="Calibri" w:hAnsi="Calibri" w:cs="Calibri"/>
        </w:rPr>
      </w:pPr>
    </w:p>
    <w:p w14:paraId="04F61FE2" w14:textId="16195752" w:rsidR="00761DB0" w:rsidRPr="00761DB0" w:rsidRDefault="00761DB0" w:rsidP="00761DB0">
      <w:pPr>
        <w:rPr>
          <w:rFonts w:ascii="Calibri" w:hAnsi="Calibri" w:cs="Calibri"/>
        </w:rPr>
      </w:pPr>
      <w:r w:rsidRPr="00761DB0">
        <w:rPr>
          <w:rFonts w:ascii="Calibri" w:hAnsi="Calibri" w:cs="Calibri"/>
          <w:b/>
        </w:rPr>
        <w:t>Question 7</w:t>
      </w:r>
    </w:p>
    <w:p w14:paraId="7131D34D" w14:textId="77777777" w:rsidR="00761DB0" w:rsidRPr="00761DB0" w:rsidRDefault="00761DB0" w:rsidP="00761DB0">
      <w:pPr>
        <w:rPr>
          <w:rFonts w:ascii="Calibri" w:hAnsi="Calibri" w:cs="Calibri"/>
        </w:rPr>
      </w:pPr>
      <w:r w:rsidRPr="00761DB0">
        <w:rPr>
          <w:rFonts w:ascii="Calibri" w:hAnsi="Calibri" w:cs="Calibri"/>
        </w:rPr>
        <w:t>For what type of job seeker do you think a wage subsidy would increase her/his chance of employment? (Select all that apply)</w:t>
      </w:r>
    </w:p>
    <w:p w14:paraId="1F8425A3"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Long-term unemployed job seekers</w:t>
      </w:r>
    </w:p>
    <w:p w14:paraId="2BA4B103"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Older unemployed job seekers</w:t>
      </w:r>
    </w:p>
    <w:p w14:paraId="68278EEA"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Younger unemployed job seekers</w:t>
      </w:r>
    </w:p>
    <w:p w14:paraId="50A28425"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Less disadvantaged and short-term unemployed</w:t>
      </w:r>
    </w:p>
    <w:p w14:paraId="05B450D1"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Others (please specify): ………..</w:t>
      </w:r>
    </w:p>
    <w:p w14:paraId="718D1F70" w14:textId="77777777" w:rsidR="00761DB0" w:rsidRPr="00761DB0" w:rsidRDefault="00761DB0" w:rsidP="00761DB0">
      <w:pPr>
        <w:rPr>
          <w:rFonts w:ascii="Calibri" w:hAnsi="Calibri" w:cs="Calibri"/>
        </w:rPr>
      </w:pPr>
      <w:r w:rsidRPr="00761DB0">
        <w:rPr>
          <w:rFonts w:ascii="Calibri" w:hAnsi="Calibri" w:cs="Calibri"/>
          <w:b/>
        </w:rPr>
        <w:br w:type="page"/>
      </w:r>
    </w:p>
    <w:p w14:paraId="4DFC10C2" w14:textId="77777777" w:rsidR="00761DB0" w:rsidRPr="00761DB0" w:rsidRDefault="00761DB0" w:rsidP="00761DB0">
      <w:pPr>
        <w:rPr>
          <w:rFonts w:ascii="Calibri" w:hAnsi="Calibri" w:cs="Calibri"/>
        </w:rPr>
      </w:pPr>
      <w:r w:rsidRPr="00761DB0">
        <w:rPr>
          <w:rFonts w:ascii="Calibri" w:hAnsi="Calibri" w:cs="Calibri"/>
          <w:b/>
        </w:rPr>
        <w:lastRenderedPageBreak/>
        <w:t>Question 8</w:t>
      </w:r>
    </w:p>
    <w:p w14:paraId="5A1BD318" w14:textId="77777777" w:rsidR="00761DB0" w:rsidRPr="00761DB0" w:rsidRDefault="00761DB0" w:rsidP="00761DB0">
      <w:pPr>
        <w:rPr>
          <w:rFonts w:ascii="Calibri" w:hAnsi="Calibri" w:cs="Calibri"/>
        </w:rPr>
      </w:pPr>
      <w:r w:rsidRPr="00761DB0">
        <w:rPr>
          <w:rFonts w:ascii="Calibri" w:hAnsi="Calibri" w:cs="Calibri"/>
        </w:rPr>
        <w:t>How much do you agree or disagree with the following statement:</w:t>
      </w:r>
    </w:p>
    <w:p w14:paraId="787E19C8" w14:textId="77777777" w:rsidR="00761DB0" w:rsidRPr="00761DB0" w:rsidRDefault="00761DB0" w:rsidP="00761DB0">
      <w:pPr>
        <w:rPr>
          <w:rFonts w:ascii="Calibri" w:hAnsi="Calibri" w:cs="Calibri"/>
        </w:rPr>
      </w:pPr>
      <w:r w:rsidRPr="00761DB0">
        <w:rPr>
          <w:rFonts w:ascii="Calibri" w:hAnsi="Calibri" w:cs="Calibri"/>
          <w:i/>
        </w:rPr>
        <w:t>“I prefer not to mention wage subsidies to an employer as I am afraid it would send the wrong message about the quality of a job seeker I am trying to help”</w:t>
      </w:r>
    </w:p>
    <w:p w14:paraId="18AFF43C"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Strongly Agree</w:t>
      </w:r>
    </w:p>
    <w:p w14:paraId="31396EE6"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Agree</w:t>
      </w:r>
    </w:p>
    <w:p w14:paraId="036043E0"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Neither agree nor disagree</w:t>
      </w:r>
    </w:p>
    <w:p w14:paraId="1F18A572"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Disagree</w:t>
      </w:r>
    </w:p>
    <w:p w14:paraId="445A8C3F" w14:textId="68630613" w:rsidR="00EB3617" w:rsidRPr="00EB3617" w:rsidRDefault="00761DB0" w:rsidP="00EB3617">
      <w:pPr>
        <w:numPr>
          <w:ilvl w:val="0"/>
          <w:numId w:val="13"/>
        </w:numPr>
        <w:spacing w:after="0"/>
        <w:ind w:hanging="360"/>
        <w:contextualSpacing/>
        <w:rPr>
          <w:rFonts w:ascii="Calibri" w:hAnsi="Calibri" w:cs="Calibri"/>
        </w:rPr>
      </w:pPr>
      <w:r w:rsidRPr="00761DB0">
        <w:rPr>
          <w:rFonts w:ascii="Calibri" w:hAnsi="Calibri" w:cs="Calibri"/>
        </w:rPr>
        <w:t>Strongly Disagree</w:t>
      </w:r>
    </w:p>
    <w:p w14:paraId="256115E0" w14:textId="77777777" w:rsidR="00EB3617" w:rsidRPr="00031379" w:rsidRDefault="00EB3617" w:rsidP="00761DB0">
      <w:pPr>
        <w:rPr>
          <w:rFonts w:ascii="Calibri" w:hAnsi="Calibri" w:cs="Calibri"/>
        </w:rPr>
      </w:pPr>
    </w:p>
    <w:p w14:paraId="1811CF0C" w14:textId="01C2B331" w:rsidR="00761DB0" w:rsidRPr="00761DB0" w:rsidRDefault="00761DB0" w:rsidP="00761DB0">
      <w:pPr>
        <w:rPr>
          <w:rFonts w:ascii="Calibri" w:hAnsi="Calibri" w:cs="Calibri"/>
        </w:rPr>
      </w:pPr>
      <w:r w:rsidRPr="00761DB0">
        <w:rPr>
          <w:rFonts w:ascii="Calibri" w:hAnsi="Calibri" w:cs="Calibri"/>
          <w:b/>
        </w:rPr>
        <w:t>Question 9</w:t>
      </w:r>
    </w:p>
    <w:p w14:paraId="7E40B0CF" w14:textId="77777777" w:rsidR="00761DB0" w:rsidRPr="00761DB0" w:rsidRDefault="00761DB0" w:rsidP="00761DB0">
      <w:pPr>
        <w:rPr>
          <w:rFonts w:ascii="Calibri" w:hAnsi="Calibri" w:cs="Calibri"/>
        </w:rPr>
      </w:pPr>
      <w:r w:rsidRPr="00761DB0">
        <w:rPr>
          <w:rFonts w:ascii="Calibri" w:hAnsi="Calibri" w:cs="Calibri"/>
        </w:rPr>
        <w:t>What is your role in your organisation?</w:t>
      </w:r>
    </w:p>
    <w:p w14:paraId="12CBF0E9"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CEO/Managing Director</w:t>
      </w:r>
    </w:p>
    <w:p w14:paraId="34E5C9ED"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Regional Manager/Senior Manager</w:t>
      </w:r>
    </w:p>
    <w:p w14:paraId="6E80542C"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Senior Officer</w:t>
      </w:r>
    </w:p>
    <w:p w14:paraId="4C2A1C56"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Officer</w:t>
      </w:r>
    </w:p>
    <w:p w14:paraId="068DEEEE"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Trainee/apprentice</w:t>
      </w:r>
    </w:p>
    <w:p w14:paraId="7A753B71" w14:textId="77777777" w:rsidR="00EB3617" w:rsidRPr="00031379" w:rsidRDefault="00EB3617" w:rsidP="00761DB0">
      <w:pPr>
        <w:rPr>
          <w:rFonts w:ascii="Calibri" w:hAnsi="Calibri" w:cs="Calibri"/>
        </w:rPr>
      </w:pPr>
    </w:p>
    <w:p w14:paraId="0E13D237" w14:textId="09B056FC" w:rsidR="00761DB0" w:rsidRPr="00761DB0" w:rsidRDefault="00761DB0" w:rsidP="00761DB0">
      <w:pPr>
        <w:rPr>
          <w:rFonts w:ascii="Calibri" w:hAnsi="Calibri" w:cs="Calibri"/>
        </w:rPr>
      </w:pPr>
      <w:r w:rsidRPr="00761DB0">
        <w:rPr>
          <w:rFonts w:ascii="Calibri" w:hAnsi="Calibri" w:cs="Calibri"/>
          <w:b/>
        </w:rPr>
        <w:t>Question 10</w:t>
      </w:r>
    </w:p>
    <w:p w14:paraId="297452D6" w14:textId="77777777" w:rsidR="00761DB0" w:rsidRPr="00761DB0" w:rsidRDefault="00761DB0" w:rsidP="00761DB0">
      <w:pPr>
        <w:rPr>
          <w:rFonts w:ascii="Calibri" w:hAnsi="Calibri" w:cs="Calibri"/>
        </w:rPr>
      </w:pPr>
      <w:r w:rsidRPr="00761DB0">
        <w:rPr>
          <w:rFonts w:ascii="Calibri" w:hAnsi="Calibri" w:cs="Calibri"/>
        </w:rPr>
        <w:t>How many people work in your office?</w:t>
      </w:r>
    </w:p>
    <w:p w14:paraId="6E9AA0D3"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Less than 5</w:t>
      </w:r>
    </w:p>
    <w:p w14:paraId="3D18AAA0"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Between 6 and 10</w:t>
      </w:r>
    </w:p>
    <w:p w14:paraId="76568C38"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Between 11 and 20</w:t>
      </w:r>
    </w:p>
    <w:p w14:paraId="714E4736"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Between 20 and 40</w:t>
      </w:r>
    </w:p>
    <w:p w14:paraId="630EE105"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More than 40</w:t>
      </w:r>
    </w:p>
    <w:p w14:paraId="4CDB6724" w14:textId="77777777" w:rsidR="00761DB0" w:rsidRPr="00761DB0" w:rsidRDefault="00761DB0" w:rsidP="00761DB0">
      <w:pPr>
        <w:rPr>
          <w:rFonts w:ascii="Calibri" w:hAnsi="Calibri" w:cs="Calibri"/>
        </w:rPr>
      </w:pPr>
    </w:p>
    <w:p w14:paraId="1810A041" w14:textId="77777777" w:rsidR="00761DB0" w:rsidRPr="00761DB0" w:rsidRDefault="00761DB0" w:rsidP="00761DB0">
      <w:pPr>
        <w:rPr>
          <w:rFonts w:ascii="Calibri" w:hAnsi="Calibri" w:cs="Calibri"/>
        </w:rPr>
      </w:pPr>
      <w:r w:rsidRPr="00761DB0">
        <w:rPr>
          <w:rFonts w:ascii="Calibri" w:hAnsi="Calibri" w:cs="Calibri"/>
          <w:b/>
        </w:rPr>
        <w:t>Question 11</w:t>
      </w:r>
    </w:p>
    <w:p w14:paraId="50E09EBA" w14:textId="77777777" w:rsidR="00761DB0" w:rsidRPr="00761DB0" w:rsidRDefault="00761DB0" w:rsidP="00761DB0">
      <w:pPr>
        <w:rPr>
          <w:rFonts w:ascii="Calibri" w:hAnsi="Calibri" w:cs="Calibri"/>
        </w:rPr>
      </w:pPr>
      <w:r w:rsidRPr="00761DB0">
        <w:rPr>
          <w:rFonts w:ascii="Calibri" w:hAnsi="Calibri" w:cs="Calibri"/>
        </w:rPr>
        <w:t>How many offices does your organisation have in Australia?</w:t>
      </w:r>
    </w:p>
    <w:p w14:paraId="5436197D"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Less than 5</w:t>
      </w:r>
    </w:p>
    <w:p w14:paraId="3A7CBB09"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Between 6 and 10</w:t>
      </w:r>
    </w:p>
    <w:p w14:paraId="5E200DF4"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Between 11 and 20</w:t>
      </w:r>
    </w:p>
    <w:p w14:paraId="0EC420A3"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Between 20 and 40</w:t>
      </w:r>
    </w:p>
    <w:p w14:paraId="1524BC46" w14:textId="77777777" w:rsidR="00761DB0" w:rsidRPr="00761DB0" w:rsidRDefault="00761DB0" w:rsidP="00761DB0">
      <w:pPr>
        <w:numPr>
          <w:ilvl w:val="0"/>
          <w:numId w:val="13"/>
        </w:numPr>
        <w:spacing w:after="0"/>
        <w:ind w:hanging="360"/>
        <w:contextualSpacing/>
        <w:rPr>
          <w:rFonts w:ascii="Calibri" w:hAnsi="Calibri" w:cs="Calibri"/>
        </w:rPr>
      </w:pPr>
      <w:r w:rsidRPr="00761DB0">
        <w:rPr>
          <w:rFonts w:ascii="Calibri" w:hAnsi="Calibri" w:cs="Calibri"/>
        </w:rPr>
        <w:t>More than 40</w:t>
      </w:r>
    </w:p>
    <w:p w14:paraId="3D577F9A" w14:textId="77777777" w:rsidR="00761DB0" w:rsidRPr="00761DB0" w:rsidRDefault="00761DB0" w:rsidP="00761DB0">
      <w:pPr>
        <w:rPr>
          <w:rFonts w:ascii="Calibri" w:hAnsi="Calibri" w:cs="Calibri"/>
        </w:rPr>
      </w:pPr>
      <w:r w:rsidRPr="00761DB0">
        <w:rPr>
          <w:rFonts w:ascii="Calibri" w:hAnsi="Calibri" w:cs="Calibri"/>
        </w:rPr>
        <w:br w:type="page"/>
      </w:r>
    </w:p>
    <w:p w14:paraId="60C71D4C" w14:textId="77777777" w:rsidR="00761DB0" w:rsidRPr="00761DB0" w:rsidRDefault="00761DB0" w:rsidP="00761DB0">
      <w:pPr>
        <w:rPr>
          <w:rFonts w:ascii="Calibri" w:hAnsi="Calibri" w:cs="Calibri"/>
        </w:rPr>
      </w:pPr>
      <w:r w:rsidRPr="00761DB0">
        <w:rPr>
          <w:rFonts w:ascii="Calibri" w:hAnsi="Calibri" w:cs="Calibri"/>
          <w:noProof/>
          <w:lang w:eastAsia="en-AU"/>
        </w:rPr>
        <w:lastRenderedPageBreak/>
        <w:drawing>
          <wp:inline distT="114300" distB="114300" distL="114300" distR="114300" wp14:anchorId="1FED03E7" wp14:editId="62BB79B3">
            <wp:extent cx="1190625" cy="459397"/>
            <wp:effectExtent l="0" t="0" r="0" b="0"/>
            <wp:docPr id="53" name="image01.png" descr="Scissors indicating to cut here"/>
            <wp:cNvGraphicFramePr/>
            <a:graphic xmlns:a="http://schemas.openxmlformats.org/drawingml/2006/main">
              <a:graphicData uri="http://schemas.openxmlformats.org/drawingml/2006/picture">
                <pic:pic xmlns:pic="http://schemas.openxmlformats.org/drawingml/2006/picture">
                  <pic:nvPicPr>
                    <pic:cNvPr id="0" name="image01.png"/>
                    <pic:cNvPicPr/>
                  </pic:nvPicPr>
                  <pic:blipFill>
                    <a:blip r:embed="rId59"/>
                    <a:stretch>
                      <a:fillRect/>
                    </a:stretch>
                  </pic:blipFill>
                  <pic:spPr>
                    <a:xfrm>
                      <a:off x="0" y="0"/>
                      <a:ext cx="1199646" cy="462878"/>
                    </a:xfrm>
                    <a:prstGeom prst="rect">
                      <a:avLst/>
                    </a:prstGeom>
                  </pic:spPr>
                </pic:pic>
              </a:graphicData>
            </a:graphic>
          </wp:inline>
        </w:drawing>
      </w:r>
    </w:p>
    <w:p w14:paraId="51BBCB18" w14:textId="77777777" w:rsidR="00761DB0" w:rsidRPr="00761DB0" w:rsidRDefault="00761DB0" w:rsidP="00761DB0">
      <w:pPr>
        <w:rPr>
          <w:rFonts w:ascii="Calibri" w:hAnsi="Calibri" w:cs="Calibri"/>
        </w:rPr>
      </w:pPr>
      <w:r w:rsidRPr="00761DB0">
        <w:rPr>
          <w:rFonts w:ascii="Calibri" w:hAnsi="Calibri" w:cs="Calibri"/>
          <w:b/>
        </w:rPr>
        <w:t>Contact details (optional)</w:t>
      </w:r>
    </w:p>
    <w:p w14:paraId="2C6B336F" w14:textId="083EA0D5" w:rsidR="00761DB0" w:rsidRPr="00761DB0" w:rsidRDefault="00761DB0" w:rsidP="00761DB0">
      <w:pPr>
        <w:rPr>
          <w:rFonts w:ascii="Calibri" w:hAnsi="Calibri" w:cs="Calibri"/>
        </w:rPr>
      </w:pPr>
      <w:r w:rsidRPr="00761DB0">
        <w:rPr>
          <w:rFonts w:ascii="Calibri" w:hAnsi="Calibri" w:cs="Calibri"/>
        </w:rPr>
        <w:t xml:space="preserve">We would like to have the opportunity to discuss further with you some aspects of the wage subsidies </w:t>
      </w:r>
      <w:r w:rsidR="00306A19">
        <w:rPr>
          <w:rFonts w:ascii="Calibri" w:hAnsi="Calibri" w:cs="Calibri"/>
        </w:rPr>
        <w:t xml:space="preserve">project </w:t>
      </w:r>
      <w:r w:rsidRPr="00761DB0">
        <w:rPr>
          <w:rFonts w:ascii="Calibri" w:hAnsi="Calibri" w:cs="Calibri"/>
        </w:rPr>
        <w:t>as well as other research projects we are currently conducting. If you would like to be contacted, please insert below your preferred method of communication and we will be in touch over the next few weeks.</w:t>
      </w:r>
    </w:p>
    <w:tbl>
      <w:tblPr>
        <w:tblStyle w:val="LightShading"/>
        <w:tblW w:w="0" w:type="auto"/>
        <w:tblBorders>
          <w:top w:val="nil"/>
          <w:bottom w:val="nil"/>
        </w:tblBorders>
        <w:tblLook w:val="04A0" w:firstRow="1" w:lastRow="0" w:firstColumn="1" w:lastColumn="0" w:noHBand="0" w:noVBand="1"/>
        <w:tblDescription w:val="Form content: Do not read."/>
      </w:tblPr>
      <w:tblGrid>
        <w:gridCol w:w="4786"/>
        <w:gridCol w:w="4394"/>
      </w:tblGrid>
      <w:tr w:rsidR="00105CB2" w:rsidRPr="00761DB0" w14:paraId="0BDD55AC" w14:textId="77777777" w:rsidTr="00CB5E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Borders>
              <w:bottom w:val="single" w:sz="4" w:space="0" w:color="auto"/>
            </w:tcBorders>
            <w:shd w:val="clear" w:color="auto" w:fill="auto"/>
          </w:tcPr>
          <w:p w14:paraId="6326606A" w14:textId="2783C615" w:rsidR="00105CB2" w:rsidRPr="00761DB0" w:rsidRDefault="00105CB2" w:rsidP="00761DB0">
            <w:pPr>
              <w:rPr>
                <w:rFonts w:ascii="Calibri" w:hAnsi="Calibri" w:cs="Calibri"/>
                <w:highlight w:val="yellow"/>
              </w:rPr>
            </w:pPr>
            <w:r w:rsidRPr="00761DB0">
              <w:rPr>
                <w:rFonts w:ascii="Calibri" w:hAnsi="Calibri" w:cs="Calibri"/>
              </w:rPr>
              <w:t>Name:</w:t>
            </w:r>
          </w:p>
        </w:tc>
        <w:tc>
          <w:tcPr>
            <w:tcW w:w="4394" w:type="dxa"/>
            <w:tcBorders>
              <w:bottom w:val="single" w:sz="4" w:space="0" w:color="auto"/>
            </w:tcBorders>
          </w:tcPr>
          <w:p w14:paraId="524DC076" w14:textId="77777777" w:rsidR="00105CB2" w:rsidRPr="00761DB0" w:rsidRDefault="00105CB2" w:rsidP="00761DB0">
            <w:pPr>
              <w:spacing w:before="240"/>
              <w:cnfStyle w:val="100000000000" w:firstRow="1" w:lastRow="0" w:firstColumn="0" w:lastColumn="0" w:oddVBand="0" w:evenVBand="0" w:oddHBand="0" w:evenHBand="0" w:firstRowFirstColumn="0" w:firstRowLastColumn="0" w:lastRowFirstColumn="0" w:lastRowLastColumn="0"/>
              <w:rPr>
                <w:rFonts w:ascii="Calibri" w:hAnsi="Calibri" w:cs="Calibri"/>
                <w:highlight w:val="yellow"/>
              </w:rPr>
            </w:pPr>
            <w:r w:rsidRPr="00761DB0">
              <w:rPr>
                <w:rFonts w:ascii="Calibri" w:hAnsi="Calibri" w:cs="Calibri"/>
              </w:rPr>
              <w:t>Organisation:</w:t>
            </w:r>
          </w:p>
        </w:tc>
      </w:tr>
      <w:tr w:rsidR="00105CB2" w:rsidRPr="00761DB0" w14:paraId="3C0F084E" w14:textId="77777777" w:rsidTr="00CB5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Borders>
              <w:top w:val="single" w:sz="4" w:space="0" w:color="auto"/>
            </w:tcBorders>
            <w:shd w:val="clear" w:color="auto" w:fill="auto"/>
          </w:tcPr>
          <w:p w14:paraId="52E0D312" w14:textId="16339D8F" w:rsidR="00105CB2" w:rsidRPr="00761DB0" w:rsidRDefault="00105CB2" w:rsidP="00761DB0">
            <w:pPr>
              <w:rPr>
                <w:rFonts w:ascii="Calibri" w:hAnsi="Calibri" w:cs="Calibri"/>
              </w:rPr>
            </w:pPr>
            <w:r w:rsidRPr="00761DB0">
              <w:rPr>
                <w:rFonts w:ascii="Calibri" w:hAnsi="Calibri" w:cs="Calibri"/>
              </w:rPr>
              <w:t>Phone:</w:t>
            </w:r>
          </w:p>
        </w:tc>
        <w:tc>
          <w:tcPr>
            <w:tcW w:w="4394" w:type="dxa"/>
            <w:tcBorders>
              <w:top w:val="single" w:sz="4" w:space="0" w:color="auto"/>
            </w:tcBorders>
            <w:shd w:val="clear" w:color="auto" w:fill="auto"/>
          </w:tcPr>
          <w:p w14:paraId="160E4237" w14:textId="77777777" w:rsidR="00105CB2" w:rsidRPr="00031379" w:rsidRDefault="00105CB2" w:rsidP="00761DB0">
            <w:pPr>
              <w:spacing w:before="240"/>
              <w:cnfStyle w:val="000000100000" w:firstRow="0" w:lastRow="0" w:firstColumn="0" w:lastColumn="0" w:oddVBand="0" w:evenVBand="0" w:oddHBand="1" w:evenHBand="0" w:firstRowFirstColumn="0" w:firstRowLastColumn="0" w:lastRowFirstColumn="0" w:lastRowLastColumn="0"/>
              <w:rPr>
                <w:rFonts w:ascii="Calibri" w:hAnsi="Calibri" w:cs="Calibri"/>
                <w:b/>
              </w:rPr>
            </w:pPr>
            <w:r w:rsidRPr="00031379">
              <w:rPr>
                <w:rFonts w:ascii="Calibri" w:hAnsi="Calibri" w:cs="Calibri"/>
                <w:b/>
              </w:rPr>
              <w:t>Email:</w:t>
            </w:r>
          </w:p>
        </w:tc>
      </w:tr>
    </w:tbl>
    <w:p w14:paraId="27BE6763" w14:textId="77777777" w:rsidR="00761DB0" w:rsidRPr="00761DB0" w:rsidRDefault="00761DB0" w:rsidP="00761DB0">
      <w:pPr>
        <w:spacing w:before="240"/>
        <w:rPr>
          <w:rFonts w:ascii="Calibri" w:hAnsi="Calibri" w:cs="Calibri"/>
          <w:b/>
        </w:rPr>
      </w:pPr>
      <w:r w:rsidRPr="00761DB0">
        <w:rPr>
          <w:rFonts w:ascii="Calibri" w:hAnsi="Calibri" w:cs="Calibri"/>
          <w:b/>
        </w:rPr>
        <w:t xml:space="preserve">Please note: </w:t>
      </w:r>
      <w:r w:rsidRPr="00761DB0">
        <w:rPr>
          <w:rFonts w:ascii="Calibri" w:hAnsi="Calibri" w:cs="Calibri"/>
        </w:rPr>
        <w:t>the answers you provided in this survey will still be kept anonymous. If you prefer, you can cut this part of the paper and place it in the same box.</w:t>
      </w:r>
    </w:p>
    <w:p w14:paraId="4E910CA4" w14:textId="77777777" w:rsidR="00761DB0" w:rsidRPr="00761DB0" w:rsidRDefault="00761DB0" w:rsidP="00761DB0">
      <w:pPr>
        <w:rPr>
          <w:rFonts w:ascii="Calibri" w:eastAsiaTheme="majorEastAsia" w:hAnsi="Calibri" w:cs="Calibri"/>
          <w:b/>
          <w:bCs/>
          <w:color w:val="4F81BD" w:themeColor="accent1"/>
          <w:szCs w:val="26"/>
        </w:rPr>
      </w:pPr>
      <w:r w:rsidRPr="00761DB0">
        <w:rPr>
          <w:rFonts w:ascii="Calibri" w:hAnsi="Calibri" w:cs="Calibri"/>
        </w:rPr>
        <w:br w:type="page"/>
      </w:r>
    </w:p>
    <w:p w14:paraId="2D9EDAF4" w14:textId="77777777" w:rsidR="00761DB0" w:rsidRPr="002F0847" w:rsidRDefault="00761DB0" w:rsidP="00B71CEC">
      <w:pPr>
        <w:pStyle w:val="Heading2"/>
        <w:rPr>
          <w:color w:val="205D86"/>
        </w:rPr>
      </w:pPr>
      <w:bookmarkStart w:id="197" w:name="_Toc256000030"/>
      <w:bookmarkStart w:id="198" w:name="_Toc490750039"/>
      <w:bookmarkStart w:id="199" w:name="_Toc506927562"/>
      <w:r w:rsidRPr="002F0847">
        <w:rPr>
          <w:color w:val="205D86"/>
        </w:rPr>
        <w:lastRenderedPageBreak/>
        <w:t>Appendix F – Trial Protocol</w:t>
      </w:r>
      <w:bookmarkEnd w:id="197"/>
      <w:bookmarkEnd w:id="198"/>
      <w:bookmarkEnd w:id="199"/>
    </w:p>
    <w:p w14:paraId="42428148" w14:textId="77777777" w:rsidR="00761DB0" w:rsidRPr="00761DB0" w:rsidRDefault="00761DB0" w:rsidP="00761DB0">
      <w:pPr>
        <w:rPr>
          <w:rFonts w:ascii="Calibri" w:hAnsi="Calibri" w:cs="Calibri"/>
        </w:rPr>
      </w:pPr>
      <w:r w:rsidRPr="00761DB0">
        <w:rPr>
          <w:rFonts w:ascii="Calibri" w:hAnsi="Calibri" w:cs="Calibri"/>
        </w:rPr>
        <w:t>A copy of the Trial Protocol can be provided by the Applied and Behavioural Economics Section of the Department separately upon request.</w:t>
      </w:r>
    </w:p>
    <w:p w14:paraId="0C667B4E" w14:textId="77777777" w:rsidR="00761DB0" w:rsidRPr="00761DB0" w:rsidRDefault="00761DB0" w:rsidP="00761DB0">
      <w:pPr>
        <w:rPr>
          <w:rFonts w:ascii="Calibri" w:eastAsiaTheme="majorEastAsia" w:hAnsi="Calibri" w:cs="Calibri"/>
          <w:b/>
          <w:bCs/>
          <w:color w:val="4F81BD" w:themeColor="accent1"/>
          <w:szCs w:val="26"/>
        </w:rPr>
      </w:pPr>
      <w:r w:rsidRPr="00761DB0">
        <w:rPr>
          <w:rFonts w:ascii="Calibri" w:hAnsi="Calibri" w:cs="Calibri"/>
        </w:rPr>
        <w:br w:type="page"/>
      </w:r>
    </w:p>
    <w:p w14:paraId="52951223" w14:textId="77777777" w:rsidR="00761DB0" w:rsidRPr="002F0847" w:rsidRDefault="00761DB0" w:rsidP="00B71CEC">
      <w:pPr>
        <w:pStyle w:val="Heading2"/>
        <w:rPr>
          <w:color w:val="205D86"/>
        </w:rPr>
      </w:pPr>
      <w:bookmarkStart w:id="200" w:name="_Toc256000031"/>
      <w:bookmarkStart w:id="201" w:name="_Toc490750040"/>
      <w:bookmarkStart w:id="202" w:name="_Toc506927563"/>
      <w:r w:rsidRPr="002F0847">
        <w:rPr>
          <w:color w:val="205D86"/>
        </w:rPr>
        <w:lastRenderedPageBreak/>
        <w:t>Appendix G – Regression tables</w:t>
      </w:r>
      <w:bookmarkEnd w:id="200"/>
      <w:bookmarkEnd w:id="201"/>
      <w:bookmarkEnd w:id="202"/>
    </w:p>
    <w:p w14:paraId="3BE5A866" w14:textId="25AA417F" w:rsidR="00761DB0" w:rsidRPr="00031379" w:rsidRDefault="00761DB0" w:rsidP="00031379">
      <w:pPr>
        <w:pStyle w:val="Heading3"/>
        <w:rPr>
          <w:color w:val="205D86"/>
        </w:rPr>
      </w:pPr>
      <w:bookmarkStart w:id="203" w:name="_Toc256000032"/>
      <w:bookmarkStart w:id="204" w:name="_Toc490750041"/>
      <w:r w:rsidRPr="00031379">
        <w:rPr>
          <w:color w:val="205D86"/>
        </w:rPr>
        <w:t>W</w:t>
      </w:r>
      <w:r w:rsidR="00306A19" w:rsidRPr="00031379">
        <w:rPr>
          <w:color w:val="205D86"/>
        </w:rPr>
        <w:t>age subsidy</w:t>
      </w:r>
      <w:r w:rsidRPr="00031379">
        <w:rPr>
          <w:color w:val="205D86"/>
        </w:rPr>
        <w:t xml:space="preserve"> agreements signed</w:t>
      </w:r>
      <w:bookmarkEnd w:id="203"/>
      <w:bookmarkEnd w:id="204"/>
    </w:p>
    <w:tbl>
      <w:tblPr>
        <w:tblW w:w="7549" w:type="dxa"/>
        <w:jc w:val="center"/>
        <w:tblCellSpacing w:w="15" w:type="dxa"/>
        <w:tblCellMar>
          <w:top w:w="15" w:type="dxa"/>
          <w:left w:w="15" w:type="dxa"/>
          <w:bottom w:w="15" w:type="dxa"/>
          <w:right w:w="15" w:type="dxa"/>
        </w:tblCellMar>
        <w:tblLook w:val="04A0" w:firstRow="1" w:lastRow="0" w:firstColumn="1" w:lastColumn="0" w:noHBand="0" w:noVBand="1"/>
      </w:tblPr>
      <w:tblGrid>
        <w:gridCol w:w="3751"/>
        <w:gridCol w:w="30"/>
        <w:gridCol w:w="3768"/>
      </w:tblGrid>
      <w:tr w:rsidR="00761DB0" w:rsidRPr="00761DB0" w14:paraId="0CF2C845" w14:textId="77777777" w:rsidTr="002D18CA">
        <w:trPr>
          <w:trHeight w:val="281"/>
          <w:tblCellSpacing w:w="15" w:type="dxa"/>
          <w:jc w:val="center"/>
        </w:trPr>
        <w:tc>
          <w:tcPr>
            <w:tcW w:w="3722" w:type="dxa"/>
            <w:vAlign w:val="center"/>
            <w:hideMark/>
          </w:tcPr>
          <w:p w14:paraId="747A292B" w14:textId="77777777" w:rsidR="00761DB0" w:rsidRPr="00761DB0" w:rsidRDefault="00761DB0" w:rsidP="00761DB0">
            <w:pPr>
              <w:spacing w:after="0" w:line="240" w:lineRule="auto"/>
              <w:jc w:val="center"/>
              <w:rPr>
                <w:rFonts w:ascii="Calibri" w:eastAsia="Times New Roman" w:hAnsi="Calibri" w:cs="Calibri"/>
                <w:szCs w:val="24"/>
                <w:lang w:eastAsia="en-AU"/>
              </w:rPr>
            </w:pPr>
          </w:p>
        </w:tc>
        <w:tc>
          <w:tcPr>
            <w:tcW w:w="0" w:type="auto"/>
            <w:gridSpan w:val="2"/>
            <w:vAlign w:val="center"/>
            <w:hideMark/>
          </w:tcPr>
          <w:p w14:paraId="0D8A47D7"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i/>
                <w:iCs/>
                <w:szCs w:val="24"/>
                <w:lang w:eastAsia="en-AU"/>
              </w:rPr>
              <w:t>Model: Linear Mixed effects Model</w:t>
            </w:r>
          </w:p>
        </w:tc>
      </w:tr>
      <w:tr w:rsidR="00761DB0" w:rsidRPr="00761DB0" w14:paraId="38B8245D" w14:textId="77777777" w:rsidTr="002D18CA">
        <w:trPr>
          <w:trHeight w:hRule="exact" w:val="12"/>
          <w:tblCellSpacing w:w="15" w:type="dxa"/>
          <w:jc w:val="center"/>
        </w:trPr>
        <w:tc>
          <w:tcPr>
            <w:tcW w:w="3722" w:type="dxa"/>
            <w:vAlign w:val="center"/>
            <w:hideMark/>
          </w:tcPr>
          <w:p w14:paraId="58F9A547" w14:textId="77777777" w:rsidR="00761DB0" w:rsidRPr="00761DB0" w:rsidRDefault="00761DB0" w:rsidP="00761DB0">
            <w:pPr>
              <w:spacing w:after="0" w:line="240" w:lineRule="auto"/>
              <w:jc w:val="center"/>
              <w:rPr>
                <w:rFonts w:ascii="Calibri" w:eastAsia="Times New Roman" w:hAnsi="Calibri" w:cs="Calibri"/>
                <w:szCs w:val="24"/>
                <w:lang w:eastAsia="en-AU"/>
              </w:rPr>
            </w:pPr>
          </w:p>
        </w:tc>
        <w:tc>
          <w:tcPr>
            <w:tcW w:w="0" w:type="auto"/>
            <w:gridSpan w:val="2"/>
            <w:tcBorders>
              <w:bottom w:val="single" w:sz="6" w:space="0" w:color="000000"/>
            </w:tcBorders>
            <w:vAlign w:val="center"/>
            <w:hideMark/>
          </w:tcPr>
          <w:p w14:paraId="7C46870E" w14:textId="77777777" w:rsidR="00761DB0" w:rsidRPr="00761DB0" w:rsidRDefault="00761DB0" w:rsidP="00761DB0">
            <w:pPr>
              <w:spacing w:after="0" w:line="240" w:lineRule="auto"/>
              <w:jc w:val="center"/>
              <w:rPr>
                <w:rFonts w:ascii="Calibri" w:eastAsia="Times New Roman" w:hAnsi="Calibri" w:cs="Calibri"/>
                <w:sz w:val="20"/>
                <w:szCs w:val="20"/>
                <w:lang w:eastAsia="en-AU"/>
              </w:rPr>
            </w:pPr>
          </w:p>
        </w:tc>
      </w:tr>
      <w:tr w:rsidR="00761DB0" w:rsidRPr="00761DB0" w14:paraId="2A248C7C" w14:textId="77777777" w:rsidTr="002D18CA">
        <w:trPr>
          <w:trHeight w:val="576"/>
          <w:tblCellSpacing w:w="15" w:type="dxa"/>
          <w:jc w:val="center"/>
        </w:trPr>
        <w:tc>
          <w:tcPr>
            <w:tcW w:w="3722" w:type="dxa"/>
            <w:vAlign w:val="center"/>
            <w:hideMark/>
          </w:tcPr>
          <w:p w14:paraId="0B57DC6E" w14:textId="77777777" w:rsidR="00761DB0" w:rsidRPr="00761DB0" w:rsidRDefault="00761DB0" w:rsidP="00761DB0">
            <w:pPr>
              <w:spacing w:after="0" w:line="240" w:lineRule="auto"/>
              <w:jc w:val="center"/>
              <w:rPr>
                <w:rFonts w:ascii="Calibri" w:eastAsia="Times New Roman" w:hAnsi="Calibri" w:cs="Calibri"/>
                <w:sz w:val="20"/>
                <w:szCs w:val="20"/>
                <w:lang w:eastAsia="en-AU"/>
              </w:rPr>
            </w:pPr>
          </w:p>
        </w:tc>
        <w:tc>
          <w:tcPr>
            <w:tcW w:w="0" w:type="auto"/>
            <w:gridSpan w:val="2"/>
            <w:vAlign w:val="center"/>
          </w:tcPr>
          <w:p w14:paraId="44B016DE" w14:textId="77777777" w:rsidR="00761DB0" w:rsidRPr="00761DB0" w:rsidRDefault="00761DB0" w:rsidP="00761DB0">
            <w:pPr>
              <w:spacing w:after="0" w:line="240" w:lineRule="auto"/>
              <w:jc w:val="center"/>
              <w:rPr>
                <w:rFonts w:ascii="Calibri" w:eastAsia="Times New Roman" w:hAnsi="Calibri" w:cs="Calibri"/>
                <w:i/>
                <w:iCs/>
                <w:szCs w:val="24"/>
                <w:lang w:eastAsia="en-AU"/>
              </w:rPr>
            </w:pPr>
            <w:r w:rsidRPr="00761DB0">
              <w:rPr>
                <w:rFonts w:ascii="Calibri" w:eastAsia="Times New Roman" w:hAnsi="Calibri" w:cs="Calibri"/>
                <w:i/>
                <w:iCs/>
                <w:szCs w:val="24"/>
                <w:lang w:eastAsia="en-AU"/>
              </w:rPr>
              <w:t xml:space="preserve">Dependent variable: </w:t>
            </w:r>
          </w:p>
          <w:p w14:paraId="326A1140"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i/>
                <w:iCs/>
                <w:szCs w:val="24"/>
                <w:lang w:eastAsia="en-AU"/>
              </w:rPr>
              <w:t>Number of agreements signed per day</w:t>
            </w:r>
          </w:p>
        </w:tc>
      </w:tr>
      <w:tr w:rsidR="00761DB0" w:rsidRPr="00761DB0" w14:paraId="1E4DAA67" w14:textId="77777777" w:rsidTr="002D18CA">
        <w:trPr>
          <w:trHeight w:val="281"/>
          <w:tblCellSpacing w:w="15" w:type="dxa"/>
          <w:jc w:val="center"/>
        </w:trPr>
        <w:tc>
          <w:tcPr>
            <w:tcW w:w="3722" w:type="dxa"/>
            <w:vAlign w:val="center"/>
            <w:hideMark/>
          </w:tcPr>
          <w:p w14:paraId="572E286B"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Treatment group</w:t>
            </w:r>
          </w:p>
        </w:tc>
        <w:tc>
          <w:tcPr>
            <w:tcW w:w="3737" w:type="dxa"/>
            <w:gridSpan w:val="2"/>
            <w:vAlign w:val="center"/>
            <w:hideMark/>
          </w:tcPr>
          <w:p w14:paraId="20D173A1"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0.061</w:t>
            </w:r>
          </w:p>
        </w:tc>
      </w:tr>
      <w:tr w:rsidR="00761DB0" w:rsidRPr="00761DB0" w14:paraId="03BFC433" w14:textId="77777777" w:rsidTr="002D18CA">
        <w:trPr>
          <w:trHeight w:val="281"/>
          <w:tblCellSpacing w:w="15" w:type="dxa"/>
          <w:jc w:val="center"/>
        </w:trPr>
        <w:tc>
          <w:tcPr>
            <w:tcW w:w="3722" w:type="dxa"/>
            <w:vAlign w:val="center"/>
            <w:hideMark/>
          </w:tcPr>
          <w:p w14:paraId="248EECC3"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1A1DC949"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(0.059)</w:t>
            </w:r>
          </w:p>
        </w:tc>
      </w:tr>
      <w:tr w:rsidR="00761DB0" w:rsidRPr="00761DB0" w14:paraId="10557A30" w14:textId="77777777" w:rsidTr="002D18CA">
        <w:trPr>
          <w:trHeight w:hRule="exact" w:val="12"/>
          <w:tblCellSpacing w:w="15" w:type="dxa"/>
          <w:jc w:val="center"/>
        </w:trPr>
        <w:tc>
          <w:tcPr>
            <w:tcW w:w="3722" w:type="dxa"/>
            <w:vAlign w:val="center"/>
            <w:hideMark/>
          </w:tcPr>
          <w:p w14:paraId="6ED6815C"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362DA666"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49C13137" w14:textId="77777777" w:rsidTr="002D18CA">
        <w:trPr>
          <w:trHeight w:val="281"/>
          <w:tblCellSpacing w:w="15" w:type="dxa"/>
          <w:jc w:val="center"/>
        </w:trPr>
        <w:tc>
          <w:tcPr>
            <w:tcW w:w="3722" w:type="dxa"/>
            <w:vAlign w:val="center"/>
          </w:tcPr>
          <w:p w14:paraId="3A3D42D4"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Constant</w:t>
            </w:r>
          </w:p>
        </w:tc>
        <w:tc>
          <w:tcPr>
            <w:tcW w:w="3737" w:type="dxa"/>
            <w:gridSpan w:val="2"/>
            <w:vAlign w:val="center"/>
          </w:tcPr>
          <w:p w14:paraId="5B398C1E"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0.272***</w:t>
            </w:r>
          </w:p>
        </w:tc>
      </w:tr>
      <w:tr w:rsidR="00761DB0" w:rsidRPr="00761DB0" w14:paraId="70EB31C2" w14:textId="77777777" w:rsidTr="002D18CA">
        <w:trPr>
          <w:trHeight w:val="281"/>
          <w:tblCellSpacing w:w="15" w:type="dxa"/>
          <w:jc w:val="center"/>
        </w:trPr>
        <w:tc>
          <w:tcPr>
            <w:tcW w:w="3722" w:type="dxa"/>
            <w:vAlign w:val="center"/>
          </w:tcPr>
          <w:p w14:paraId="1389EE6A"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tcPr>
          <w:p w14:paraId="2D8C0D69"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(0.085)</w:t>
            </w:r>
          </w:p>
        </w:tc>
      </w:tr>
      <w:tr w:rsidR="00761DB0" w:rsidRPr="00761DB0" w14:paraId="43EC7771" w14:textId="77777777" w:rsidTr="002D18CA">
        <w:trPr>
          <w:trHeight w:hRule="exact" w:val="12"/>
          <w:tblCellSpacing w:w="15" w:type="dxa"/>
          <w:jc w:val="center"/>
        </w:trPr>
        <w:tc>
          <w:tcPr>
            <w:tcW w:w="3722" w:type="dxa"/>
            <w:vAlign w:val="center"/>
            <w:hideMark/>
          </w:tcPr>
          <w:p w14:paraId="09E0DDA9"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12A44B61"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3A49C29E" w14:textId="77777777" w:rsidTr="002D18CA">
        <w:trPr>
          <w:trHeight w:val="281"/>
          <w:tblCellSpacing w:w="15" w:type="dxa"/>
          <w:jc w:val="center"/>
        </w:trPr>
        <w:tc>
          <w:tcPr>
            <w:tcW w:w="3722" w:type="dxa"/>
            <w:vAlign w:val="center"/>
            <w:hideMark/>
          </w:tcPr>
          <w:p w14:paraId="61AF1486"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Random effects for location?</w:t>
            </w:r>
          </w:p>
        </w:tc>
        <w:tc>
          <w:tcPr>
            <w:tcW w:w="3737" w:type="dxa"/>
            <w:gridSpan w:val="2"/>
            <w:vAlign w:val="center"/>
            <w:hideMark/>
          </w:tcPr>
          <w:p w14:paraId="14B336CB"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Yes</w:t>
            </w:r>
          </w:p>
        </w:tc>
      </w:tr>
      <w:tr w:rsidR="00761DB0" w:rsidRPr="00761DB0" w14:paraId="24E40451" w14:textId="77777777" w:rsidTr="002D18CA">
        <w:trPr>
          <w:trHeight w:hRule="exact" w:val="12"/>
          <w:tblCellSpacing w:w="15" w:type="dxa"/>
          <w:jc w:val="center"/>
        </w:trPr>
        <w:tc>
          <w:tcPr>
            <w:tcW w:w="3722" w:type="dxa"/>
            <w:vAlign w:val="center"/>
            <w:hideMark/>
          </w:tcPr>
          <w:p w14:paraId="3ABBFC11"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58C1FBC1"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1F37DDEF" w14:textId="77777777" w:rsidTr="002D18CA">
        <w:trPr>
          <w:trHeight w:hRule="exact" w:val="12"/>
          <w:tblCellSpacing w:w="15" w:type="dxa"/>
          <w:jc w:val="center"/>
        </w:trPr>
        <w:tc>
          <w:tcPr>
            <w:tcW w:w="3722" w:type="dxa"/>
            <w:vAlign w:val="center"/>
            <w:hideMark/>
          </w:tcPr>
          <w:p w14:paraId="5A864BCD"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6D16D009"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2DC47DA1" w14:textId="77777777" w:rsidTr="002D18CA">
        <w:trPr>
          <w:trHeight w:val="281"/>
          <w:tblCellSpacing w:w="15" w:type="dxa"/>
          <w:jc w:val="center"/>
        </w:trPr>
        <w:tc>
          <w:tcPr>
            <w:tcW w:w="3722" w:type="dxa"/>
            <w:vAlign w:val="center"/>
            <w:hideMark/>
          </w:tcPr>
          <w:p w14:paraId="3D49EC9F"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Random effects for week?</w:t>
            </w:r>
          </w:p>
        </w:tc>
        <w:tc>
          <w:tcPr>
            <w:tcW w:w="3737" w:type="dxa"/>
            <w:gridSpan w:val="2"/>
            <w:vAlign w:val="center"/>
            <w:hideMark/>
          </w:tcPr>
          <w:p w14:paraId="58075E96"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Yes</w:t>
            </w:r>
          </w:p>
        </w:tc>
      </w:tr>
      <w:tr w:rsidR="009C5A00" w:rsidRPr="00761DB0" w14:paraId="1BC2D02F" w14:textId="77777777" w:rsidTr="009C5A00">
        <w:trPr>
          <w:trHeight w:val="153"/>
          <w:tblCellSpacing w:w="15" w:type="dxa"/>
          <w:jc w:val="center"/>
        </w:trPr>
        <w:tc>
          <w:tcPr>
            <w:tcW w:w="3729" w:type="dxa"/>
            <w:gridSpan w:val="2"/>
            <w:tcBorders>
              <w:bottom w:val="single" w:sz="6" w:space="0" w:color="000000"/>
            </w:tcBorders>
            <w:vAlign w:val="center"/>
            <w:hideMark/>
          </w:tcPr>
          <w:p w14:paraId="66145ADC" w14:textId="77777777" w:rsidR="009C5A00" w:rsidRPr="00761DB0" w:rsidRDefault="009C5A00" w:rsidP="00761DB0">
            <w:pPr>
              <w:spacing w:after="0" w:line="240" w:lineRule="auto"/>
              <w:jc w:val="center"/>
              <w:rPr>
                <w:rFonts w:ascii="Calibri" w:eastAsia="Times New Roman" w:hAnsi="Calibri" w:cs="Calibri"/>
                <w:sz w:val="20"/>
                <w:szCs w:val="20"/>
                <w:lang w:eastAsia="en-AU"/>
              </w:rPr>
            </w:pPr>
          </w:p>
        </w:tc>
        <w:tc>
          <w:tcPr>
            <w:tcW w:w="3730" w:type="dxa"/>
            <w:tcBorders>
              <w:bottom w:val="single" w:sz="6" w:space="0" w:color="000000"/>
            </w:tcBorders>
            <w:vAlign w:val="center"/>
          </w:tcPr>
          <w:p w14:paraId="35EE8DCD" w14:textId="77777777" w:rsidR="009C5A00" w:rsidRPr="00761DB0" w:rsidRDefault="009C5A00" w:rsidP="00761DB0">
            <w:pPr>
              <w:spacing w:after="0" w:line="240" w:lineRule="auto"/>
              <w:jc w:val="center"/>
              <w:rPr>
                <w:rFonts w:ascii="Calibri" w:eastAsia="Times New Roman" w:hAnsi="Calibri" w:cs="Calibri"/>
                <w:sz w:val="20"/>
                <w:szCs w:val="20"/>
                <w:lang w:eastAsia="en-AU"/>
              </w:rPr>
            </w:pPr>
          </w:p>
        </w:tc>
      </w:tr>
      <w:tr w:rsidR="00761DB0" w:rsidRPr="00761DB0" w14:paraId="39221158" w14:textId="77777777" w:rsidTr="002D18CA">
        <w:trPr>
          <w:trHeight w:val="281"/>
          <w:tblCellSpacing w:w="15" w:type="dxa"/>
          <w:jc w:val="center"/>
        </w:trPr>
        <w:tc>
          <w:tcPr>
            <w:tcW w:w="3722" w:type="dxa"/>
            <w:vAlign w:val="center"/>
            <w:hideMark/>
          </w:tcPr>
          <w:p w14:paraId="1BB96555"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Observations</w:t>
            </w:r>
          </w:p>
        </w:tc>
        <w:tc>
          <w:tcPr>
            <w:tcW w:w="3737" w:type="dxa"/>
            <w:gridSpan w:val="2"/>
            <w:vAlign w:val="center"/>
            <w:hideMark/>
          </w:tcPr>
          <w:p w14:paraId="32712195"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620</w:t>
            </w:r>
          </w:p>
        </w:tc>
      </w:tr>
      <w:tr w:rsidR="00761DB0" w:rsidRPr="00761DB0" w14:paraId="47DEAD2C" w14:textId="77777777" w:rsidTr="002D18CA">
        <w:trPr>
          <w:trHeight w:val="281"/>
          <w:tblCellSpacing w:w="15" w:type="dxa"/>
          <w:jc w:val="center"/>
        </w:trPr>
        <w:tc>
          <w:tcPr>
            <w:tcW w:w="3722" w:type="dxa"/>
            <w:vAlign w:val="center"/>
            <w:hideMark/>
          </w:tcPr>
          <w:p w14:paraId="6B0029FE"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AIC</w:t>
            </w:r>
          </w:p>
        </w:tc>
        <w:tc>
          <w:tcPr>
            <w:tcW w:w="3737" w:type="dxa"/>
            <w:gridSpan w:val="2"/>
            <w:vAlign w:val="center"/>
            <w:hideMark/>
          </w:tcPr>
          <w:p w14:paraId="0057EAFD"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1,324</w:t>
            </w:r>
          </w:p>
        </w:tc>
      </w:tr>
      <w:tr w:rsidR="00761DB0" w:rsidRPr="00761DB0" w14:paraId="3BC4F2E0" w14:textId="77777777" w:rsidTr="002D18CA">
        <w:trPr>
          <w:trHeight w:hRule="exact" w:val="12"/>
          <w:tblCellSpacing w:w="15" w:type="dxa"/>
          <w:jc w:val="center"/>
        </w:trPr>
        <w:tc>
          <w:tcPr>
            <w:tcW w:w="7489" w:type="dxa"/>
            <w:gridSpan w:val="3"/>
            <w:tcBorders>
              <w:bottom w:val="single" w:sz="6" w:space="0" w:color="000000"/>
            </w:tcBorders>
            <w:vAlign w:val="center"/>
            <w:hideMark/>
          </w:tcPr>
          <w:p w14:paraId="44A652D8"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5E88755F" w14:textId="77777777" w:rsidTr="002D18CA">
        <w:trPr>
          <w:trHeight w:val="281"/>
          <w:tblCellSpacing w:w="15" w:type="dxa"/>
          <w:jc w:val="center"/>
        </w:trPr>
        <w:tc>
          <w:tcPr>
            <w:tcW w:w="3722" w:type="dxa"/>
            <w:vAlign w:val="center"/>
            <w:hideMark/>
          </w:tcPr>
          <w:p w14:paraId="0DA63D04"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i/>
                <w:iCs/>
                <w:szCs w:val="24"/>
                <w:lang w:eastAsia="en-AU"/>
              </w:rPr>
              <w:t>Note: Standard errors in parentheses</w:t>
            </w:r>
          </w:p>
        </w:tc>
        <w:tc>
          <w:tcPr>
            <w:tcW w:w="0" w:type="auto"/>
            <w:gridSpan w:val="2"/>
            <w:vAlign w:val="center"/>
            <w:hideMark/>
          </w:tcPr>
          <w:p w14:paraId="3D7F7A6D"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p&lt;0.05; </w:t>
            </w: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p&lt;0.01; </w:t>
            </w: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p&lt;0.001</w:t>
            </w:r>
          </w:p>
        </w:tc>
      </w:tr>
    </w:tbl>
    <w:p w14:paraId="340BAC2F" w14:textId="77777777" w:rsidR="00761DB0" w:rsidRPr="00761DB0" w:rsidRDefault="00761DB0" w:rsidP="00761DB0">
      <w:pPr>
        <w:rPr>
          <w:rFonts w:ascii="Calibri" w:hAnsi="Calibri" w:cs="Calibri"/>
        </w:rPr>
      </w:pPr>
    </w:p>
    <w:p w14:paraId="3ED9456A" w14:textId="77777777" w:rsidR="00761DB0" w:rsidRPr="00031379" w:rsidRDefault="00761DB0" w:rsidP="00031379">
      <w:pPr>
        <w:pStyle w:val="Heading3"/>
        <w:rPr>
          <w:color w:val="205D86"/>
        </w:rPr>
      </w:pPr>
      <w:bookmarkStart w:id="205" w:name="_Toc256000033"/>
      <w:bookmarkStart w:id="206" w:name="_Toc490750042"/>
      <w:r w:rsidRPr="00031379">
        <w:rPr>
          <w:color w:val="205D86"/>
        </w:rPr>
        <w:t>4 week outcome</w:t>
      </w:r>
      <w:bookmarkEnd w:id="205"/>
      <w:bookmarkEnd w:id="206"/>
    </w:p>
    <w:tbl>
      <w:tblPr>
        <w:tblW w:w="7549" w:type="dxa"/>
        <w:jc w:val="center"/>
        <w:tblCellSpacing w:w="15" w:type="dxa"/>
        <w:tblCellMar>
          <w:top w:w="15" w:type="dxa"/>
          <w:left w:w="15" w:type="dxa"/>
          <w:bottom w:w="15" w:type="dxa"/>
          <w:right w:w="15" w:type="dxa"/>
        </w:tblCellMar>
        <w:tblLook w:val="04A0" w:firstRow="1" w:lastRow="0" w:firstColumn="1" w:lastColumn="0" w:noHBand="0" w:noVBand="1"/>
      </w:tblPr>
      <w:tblGrid>
        <w:gridCol w:w="3751"/>
        <w:gridCol w:w="30"/>
        <w:gridCol w:w="3768"/>
      </w:tblGrid>
      <w:tr w:rsidR="00761DB0" w:rsidRPr="00761DB0" w14:paraId="0299F5C2" w14:textId="77777777" w:rsidTr="002D18CA">
        <w:trPr>
          <w:trHeight w:val="281"/>
          <w:tblCellSpacing w:w="15" w:type="dxa"/>
          <w:jc w:val="center"/>
        </w:trPr>
        <w:tc>
          <w:tcPr>
            <w:tcW w:w="3722" w:type="dxa"/>
            <w:vAlign w:val="center"/>
            <w:hideMark/>
          </w:tcPr>
          <w:p w14:paraId="3048D225" w14:textId="77777777" w:rsidR="00761DB0" w:rsidRPr="00761DB0" w:rsidRDefault="00761DB0" w:rsidP="00761DB0">
            <w:pPr>
              <w:spacing w:after="0" w:line="240" w:lineRule="auto"/>
              <w:jc w:val="center"/>
              <w:rPr>
                <w:rFonts w:ascii="Calibri" w:eastAsia="Times New Roman" w:hAnsi="Calibri" w:cs="Calibri"/>
                <w:szCs w:val="24"/>
                <w:lang w:eastAsia="en-AU"/>
              </w:rPr>
            </w:pPr>
          </w:p>
        </w:tc>
        <w:tc>
          <w:tcPr>
            <w:tcW w:w="0" w:type="auto"/>
            <w:gridSpan w:val="2"/>
            <w:vAlign w:val="center"/>
            <w:hideMark/>
          </w:tcPr>
          <w:p w14:paraId="74B298B9"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i/>
                <w:iCs/>
                <w:szCs w:val="24"/>
                <w:lang w:eastAsia="en-AU"/>
              </w:rPr>
              <w:t>Model: Linear Mixed effects Model</w:t>
            </w:r>
          </w:p>
        </w:tc>
      </w:tr>
      <w:tr w:rsidR="00761DB0" w:rsidRPr="00761DB0" w14:paraId="3AE4A74E" w14:textId="77777777" w:rsidTr="002D18CA">
        <w:trPr>
          <w:trHeight w:hRule="exact" w:val="12"/>
          <w:tblCellSpacing w:w="15" w:type="dxa"/>
          <w:jc w:val="center"/>
        </w:trPr>
        <w:tc>
          <w:tcPr>
            <w:tcW w:w="3722" w:type="dxa"/>
            <w:vAlign w:val="center"/>
            <w:hideMark/>
          </w:tcPr>
          <w:p w14:paraId="6775D363" w14:textId="77777777" w:rsidR="00761DB0" w:rsidRPr="00761DB0" w:rsidRDefault="00761DB0" w:rsidP="00761DB0">
            <w:pPr>
              <w:spacing w:after="0" w:line="240" w:lineRule="auto"/>
              <w:jc w:val="center"/>
              <w:rPr>
                <w:rFonts w:ascii="Calibri" w:eastAsia="Times New Roman" w:hAnsi="Calibri" w:cs="Calibri"/>
                <w:szCs w:val="24"/>
                <w:lang w:eastAsia="en-AU"/>
              </w:rPr>
            </w:pPr>
          </w:p>
        </w:tc>
        <w:tc>
          <w:tcPr>
            <w:tcW w:w="0" w:type="auto"/>
            <w:gridSpan w:val="2"/>
            <w:tcBorders>
              <w:bottom w:val="single" w:sz="6" w:space="0" w:color="000000"/>
            </w:tcBorders>
            <w:vAlign w:val="center"/>
            <w:hideMark/>
          </w:tcPr>
          <w:p w14:paraId="2E3B7AD9" w14:textId="77777777" w:rsidR="00761DB0" w:rsidRPr="00761DB0" w:rsidRDefault="00761DB0" w:rsidP="00761DB0">
            <w:pPr>
              <w:spacing w:after="0" w:line="240" w:lineRule="auto"/>
              <w:jc w:val="center"/>
              <w:rPr>
                <w:rFonts w:ascii="Calibri" w:eastAsia="Times New Roman" w:hAnsi="Calibri" w:cs="Calibri"/>
                <w:sz w:val="20"/>
                <w:szCs w:val="20"/>
                <w:lang w:eastAsia="en-AU"/>
              </w:rPr>
            </w:pPr>
          </w:p>
        </w:tc>
      </w:tr>
      <w:tr w:rsidR="00761DB0" w:rsidRPr="00761DB0" w14:paraId="3BCB28EF" w14:textId="77777777" w:rsidTr="002D18CA">
        <w:trPr>
          <w:trHeight w:val="576"/>
          <w:tblCellSpacing w:w="15" w:type="dxa"/>
          <w:jc w:val="center"/>
        </w:trPr>
        <w:tc>
          <w:tcPr>
            <w:tcW w:w="3722" w:type="dxa"/>
            <w:vAlign w:val="center"/>
            <w:hideMark/>
          </w:tcPr>
          <w:p w14:paraId="70F33852" w14:textId="77777777" w:rsidR="00761DB0" w:rsidRPr="00761DB0" w:rsidRDefault="00761DB0" w:rsidP="00761DB0">
            <w:pPr>
              <w:spacing w:after="0" w:line="240" w:lineRule="auto"/>
              <w:jc w:val="center"/>
              <w:rPr>
                <w:rFonts w:ascii="Calibri" w:eastAsia="Times New Roman" w:hAnsi="Calibri" w:cs="Calibri"/>
                <w:sz w:val="20"/>
                <w:szCs w:val="20"/>
                <w:lang w:eastAsia="en-AU"/>
              </w:rPr>
            </w:pPr>
          </w:p>
        </w:tc>
        <w:tc>
          <w:tcPr>
            <w:tcW w:w="0" w:type="auto"/>
            <w:gridSpan w:val="2"/>
            <w:vAlign w:val="center"/>
          </w:tcPr>
          <w:p w14:paraId="3DC48B97" w14:textId="77777777" w:rsidR="00761DB0" w:rsidRPr="00761DB0" w:rsidRDefault="00761DB0" w:rsidP="00761DB0">
            <w:pPr>
              <w:spacing w:after="0" w:line="240" w:lineRule="auto"/>
              <w:jc w:val="center"/>
              <w:rPr>
                <w:rFonts w:ascii="Calibri" w:eastAsia="Times New Roman" w:hAnsi="Calibri" w:cs="Calibri"/>
                <w:i/>
                <w:iCs/>
                <w:szCs w:val="24"/>
                <w:lang w:eastAsia="en-AU"/>
              </w:rPr>
            </w:pPr>
            <w:r w:rsidRPr="00761DB0">
              <w:rPr>
                <w:rFonts w:ascii="Calibri" w:eastAsia="Times New Roman" w:hAnsi="Calibri" w:cs="Calibri"/>
                <w:i/>
                <w:iCs/>
                <w:szCs w:val="24"/>
                <w:lang w:eastAsia="en-AU"/>
              </w:rPr>
              <w:t xml:space="preserve">Dependent variable: </w:t>
            </w:r>
          </w:p>
          <w:p w14:paraId="382BE59D" w14:textId="77777777" w:rsidR="00761DB0" w:rsidRPr="00761DB0" w:rsidRDefault="00761DB0" w:rsidP="00761DB0">
            <w:pPr>
              <w:spacing w:after="0" w:line="240" w:lineRule="auto"/>
              <w:jc w:val="center"/>
              <w:rPr>
                <w:rFonts w:ascii="Calibri" w:eastAsia="Times New Roman" w:hAnsi="Calibri" w:cs="Calibri"/>
                <w:i/>
                <w:iCs/>
                <w:szCs w:val="24"/>
                <w:lang w:eastAsia="en-AU"/>
              </w:rPr>
            </w:pPr>
            <w:r w:rsidRPr="00761DB0">
              <w:rPr>
                <w:rFonts w:ascii="Calibri" w:eastAsia="Times New Roman" w:hAnsi="Calibri" w:cs="Calibri"/>
                <w:i/>
                <w:iCs/>
                <w:szCs w:val="24"/>
                <w:lang w:eastAsia="en-AU"/>
              </w:rPr>
              <w:t xml:space="preserve">Individual employed at 4 weeks </w:t>
            </w:r>
          </w:p>
          <w:p w14:paraId="07149600"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i/>
                <w:iCs/>
                <w:szCs w:val="24"/>
                <w:lang w:eastAsia="en-AU"/>
              </w:rPr>
              <w:t>(1 = TRUE, 0 = FALSE)</w:t>
            </w:r>
          </w:p>
        </w:tc>
      </w:tr>
      <w:tr w:rsidR="00761DB0" w:rsidRPr="00761DB0" w14:paraId="475ECBF1" w14:textId="77777777" w:rsidTr="002D18CA">
        <w:trPr>
          <w:trHeight w:val="281"/>
          <w:tblCellSpacing w:w="15" w:type="dxa"/>
          <w:jc w:val="center"/>
        </w:trPr>
        <w:tc>
          <w:tcPr>
            <w:tcW w:w="3722" w:type="dxa"/>
            <w:vAlign w:val="center"/>
            <w:hideMark/>
          </w:tcPr>
          <w:p w14:paraId="7BEE35BB"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Treatment group</w:t>
            </w:r>
          </w:p>
        </w:tc>
        <w:tc>
          <w:tcPr>
            <w:tcW w:w="3737" w:type="dxa"/>
            <w:gridSpan w:val="2"/>
            <w:vAlign w:val="center"/>
            <w:hideMark/>
          </w:tcPr>
          <w:p w14:paraId="7C905020"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-0.096</w:t>
            </w:r>
          </w:p>
        </w:tc>
      </w:tr>
      <w:tr w:rsidR="00761DB0" w:rsidRPr="00761DB0" w14:paraId="299525A6" w14:textId="77777777" w:rsidTr="002D18CA">
        <w:trPr>
          <w:trHeight w:val="281"/>
          <w:tblCellSpacing w:w="15" w:type="dxa"/>
          <w:jc w:val="center"/>
        </w:trPr>
        <w:tc>
          <w:tcPr>
            <w:tcW w:w="3722" w:type="dxa"/>
            <w:vAlign w:val="center"/>
            <w:hideMark/>
          </w:tcPr>
          <w:p w14:paraId="1AC2C12F"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3C79D961"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(0.066)</w:t>
            </w:r>
          </w:p>
        </w:tc>
      </w:tr>
      <w:tr w:rsidR="00761DB0" w:rsidRPr="00761DB0" w14:paraId="370DE21C" w14:textId="77777777" w:rsidTr="002D18CA">
        <w:trPr>
          <w:trHeight w:hRule="exact" w:val="12"/>
          <w:tblCellSpacing w:w="15" w:type="dxa"/>
          <w:jc w:val="center"/>
        </w:trPr>
        <w:tc>
          <w:tcPr>
            <w:tcW w:w="3722" w:type="dxa"/>
            <w:vAlign w:val="center"/>
            <w:hideMark/>
          </w:tcPr>
          <w:p w14:paraId="59D208C0"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69A69779"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45691C34" w14:textId="77777777" w:rsidTr="002D18CA">
        <w:trPr>
          <w:trHeight w:val="281"/>
          <w:tblCellSpacing w:w="15" w:type="dxa"/>
          <w:jc w:val="center"/>
        </w:trPr>
        <w:tc>
          <w:tcPr>
            <w:tcW w:w="3722" w:type="dxa"/>
            <w:vAlign w:val="center"/>
          </w:tcPr>
          <w:p w14:paraId="2AA82E41"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Constant</w:t>
            </w:r>
          </w:p>
        </w:tc>
        <w:tc>
          <w:tcPr>
            <w:tcW w:w="3737" w:type="dxa"/>
            <w:gridSpan w:val="2"/>
            <w:vAlign w:val="center"/>
          </w:tcPr>
          <w:p w14:paraId="1103448A"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0.789***</w:t>
            </w:r>
          </w:p>
        </w:tc>
      </w:tr>
      <w:tr w:rsidR="00761DB0" w:rsidRPr="00761DB0" w14:paraId="0BEC1992" w14:textId="77777777" w:rsidTr="002D18CA">
        <w:trPr>
          <w:trHeight w:val="281"/>
          <w:tblCellSpacing w:w="15" w:type="dxa"/>
          <w:jc w:val="center"/>
        </w:trPr>
        <w:tc>
          <w:tcPr>
            <w:tcW w:w="3722" w:type="dxa"/>
            <w:vAlign w:val="center"/>
          </w:tcPr>
          <w:p w14:paraId="6C6BC7F6"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tcPr>
          <w:p w14:paraId="7DE316BC"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(0.051)</w:t>
            </w:r>
          </w:p>
        </w:tc>
      </w:tr>
      <w:tr w:rsidR="00761DB0" w:rsidRPr="00761DB0" w14:paraId="1F65AC2B" w14:textId="77777777" w:rsidTr="002D18CA">
        <w:trPr>
          <w:trHeight w:hRule="exact" w:val="12"/>
          <w:tblCellSpacing w:w="15" w:type="dxa"/>
          <w:jc w:val="center"/>
        </w:trPr>
        <w:tc>
          <w:tcPr>
            <w:tcW w:w="3722" w:type="dxa"/>
            <w:vAlign w:val="center"/>
            <w:hideMark/>
          </w:tcPr>
          <w:p w14:paraId="7B9D9F79"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68FBCFF4"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6CFFCEBE" w14:textId="77777777" w:rsidTr="002D18CA">
        <w:trPr>
          <w:trHeight w:val="281"/>
          <w:tblCellSpacing w:w="15" w:type="dxa"/>
          <w:jc w:val="center"/>
        </w:trPr>
        <w:tc>
          <w:tcPr>
            <w:tcW w:w="3722" w:type="dxa"/>
            <w:vAlign w:val="center"/>
            <w:hideMark/>
          </w:tcPr>
          <w:p w14:paraId="1A8AB003"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Random effects for location?</w:t>
            </w:r>
          </w:p>
        </w:tc>
        <w:tc>
          <w:tcPr>
            <w:tcW w:w="3737" w:type="dxa"/>
            <w:gridSpan w:val="2"/>
            <w:vAlign w:val="center"/>
            <w:hideMark/>
          </w:tcPr>
          <w:p w14:paraId="558F1404"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Yes</w:t>
            </w:r>
          </w:p>
        </w:tc>
      </w:tr>
      <w:tr w:rsidR="00761DB0" w:rsidRPr="00761DB0" w14:paraId="5D805766" w14:textId="77777777" w:rsidTr="002D18CA">
        <w:trPr>
          <w:trHeight w:hRule="exact" w:val="12"/>
          <w:tblCellSpacing w:w="15" w:type="dxa"/>
          <w:jc w:val="center"/>
        </w:trPr>
        <w:tc>
          <w:tcPr>
            <w:tcW w:w="3722" w:type="dxa"/>
            <w:vAlign w:val="center"/>
            <w:hideMark/>
          </w:tcPr>
          <w:p w14:paraId="2CAB4171"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40FA4D9D"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16AFA649" w14:textId="77777777" w:rsidTr="002D18CA">
        <w:trPr>
          <w:trHeight w:hRule="exact" w:val="12"/>
          <w:tblCellSpacing w:w="15" w:type="dxa"/>
          <w:jc w:val="center"/>
        </w:trPr>
        <w:tc>
          <w:tcPr>
            <w:tcW w:w="3722" w:type="dxa"/>
            <w:vAlign w:val="center"/>
            <w:hideMark/>
          </w:tcPr>
          <w:p w14:paraId="1FA5DC51"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3901D75C"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6A150A19" w14:textId="77777777" w:rsidTr="002D18CA">
        <w:trPr>
          <w:trHeight w:val="281"/>
          <w:tblCellSpacing w:w="15" w:type="dxa"/>
          <w:jc w:val="center"/>
        </w:trPr>
        <w:tc>
          <w:tcPr>
            <w:tcW w:w="3722" w:type="dxa"/>
            <w:vAlign w:val="center"/>
            <w:hideMark/>
          </w:tcPr>
          <w:p w14:paraId="6B8B0B65"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Random effects for week?</w:t>
            </w:r>
          </w:p>
        </w:tc>
        <w:tc>
          <w:tcPr>
            <w:tcW w:w="3737" w:type="dxa"/>
            <w:gridSpan w:val="2"/>
            <w:vAlign w:val="center"/>
            <w:hideMark/>
          </w:tcPr>
          <w:p w14:paraId="50410977"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Yes</w:t>
            </w:r>
          </w:p>
        </w:tc>
      </w:tr>
      <w:tr w:rsidR="009C5A00" w:rsidRPr="00761DB0" w14:paraId="13BE2B91" w14:textId="77777777" w:rsidTr="009C5A00">
        <w:trPr>
          <w:trHeight w:val="153"/>
          <w:tblCellSpacing w:w="15" w:type="dxa"/>
          <w:jc w:val="center"/>
        </w:trPr>
        <w:tc>
          <w:tcPr>
            <w:tcW w:w="3729" w:type="dxa"/>
            <w:gridSpan w:val="2"/>
            <w:tcBorders>
              <w:bottom w:val="single" w:sz="6" w:space="0" w:color="000000"/>
            </w:tcBorders>
            <w:vAlign w:val="center"/>
            <w:hideMark/>
          </w:tcPr>
          <w:p w14:paraId="44314230" w14:textId="77777777" w:rsidR="009C5A00" w:rsidRPr="00761DB0" w:rsidRDefault="009C5A00" w:rsidP="00761DB0">
            <w:pPr>
              <w:spacing w:after="0" w:line="240" w:lineRule="auto"/>
              <w:jc w:val="center"/>
              <w:rPr>
                <w:rFonts w:ascii="Calibri" w:eastAsia="Times New Roman" w:hAnsi="Calibri" w:cs="Calibri"/>
                <w:sz w:val="20"/>
                <w:szCs w:val="20"/>
                <w:lang w:eastAsia="en-AU"/>
              </w:rPr>
            </w:pPr>
          </w:p>
        </w:tc>
        <w:tc>
          <w:tcPr>
            <w:tcW w:w="3730" w:type="dxa"/>
            <w:tcBorders>
              <w:bottom w:val="single" w:sz="6" w:space="0" w:color="000000"/>
            </w:tcBorders>
            <w:vAlign w:val="center"/>
          </w:tcPr>
          <w:p w14:paraId="30C514DD" w14:textId="77777777" w:rsidR="009C5A00" w:rsidRPr="00761DB0" w:rsidRDefault="009C5A00" w:rsidP="00761DB0">
            <w:pPr>
              <w:spacing w:after="0" w:line="240" w:lineRule="auto"/>
              <w:jc w:val="center"/>
              <w:rPr>
                <w:rFonts w:ascii="Calibri" w:eastAsia="Times New Roman" w:hAnsi="Calibri" w:cs="Calibri"/>
                <w:sz w:val="20"/>
                <w:szCs w:val="20"/>
                <w:lang w:eastAsia="en-AU"/>
              </w:rPr>
            </w:pPr>
          </w:p>
        </w:tc>
      </w:tr>
      <w:tr w:rsidR="00761DB0" w:rsidRPr="00761DB0" w14:paraId="0D5C2B6B" w14:textId="77777777" w:rsidTr="002D18CA">
        <w:trPr>
          <w:trHeight w:val="281"/>
          <w:tblCellSpacing w:w="15" w:type="dxa"/>
          <w:jc w:val="center"/>
        </w:trPr>
        <w:tc>
          <w:tcPr>
            <w:tcW w:w="3722" w:type="dxa"/>
            <w:vAlign w:val="center"/>
            <w:hideMark/>
          </w:tcPr>
          <w:p w14:paraId="019A25E2"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Observations</w:t>
            </w:r>
          </w:p>
        </w:tc>
        <w:tc>
          <w:tcPr>
            <w:tcW w:w="3737" w:type="dxa"/>
            <w:gridSpan w:val="2"/>
            <w:vAlign w:val="center"/>
            <w:hideMark/>
          </w:tcPr>
          <w:p w14:paraId="11ABF82A"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190</w:t>
            </w:r>
          </w:p>
        </w:tc>
      </w:tr>
      <w:tr w:rsidR="00761DB0" w:rsidRPr="00761DB0" w14:paraId="452F8374" w14:textId="77777777" w:rsidTr="002D18CA">
        <w:trPr>
          <w:trHeight w:val="281"/>
          <w:tblCellSpacing w:w="15" w:type="dxa"/>
          <w:jc w:val="center"/>
        </w:trPr>
        <w:tc>
          <w:tcPr>
            <w:tcW w:w="3722" w:type="dxa"/>
            <w:vAlign w:val="center"/>
            <w:hideMark/>
          </w:tcPr>
          <w:p w14:paraId="23FA63C7"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AIC</w:t>
            </w:r>
          </w:p>
        </w:tc>
        <w:tc>
          <w:tcPr>
            <w:tcW w:w="3737" w:type="dxa"/>
            <w:gridSpan w:val="2"/>
            <w:vAlign w:val="center"/>
            <w:hideMark/>
          </w:tcPr>
          <w:p w14:paraId="57D29874"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246</w:t>
            </w:r>
          </w:p>
        </w:tc>
      </w:tr>
      <w:tr w:rsidR="00761DB0" w:rsidRPr="00761DB0" w14:paraId="13C6E670" w14:textId="77777777" w:rsidTr="002D18CA">
        <w:trPr>
          <w:trHeight w:hRule="exact" w:val="12"/>
          <w:tblCellSpacing w:w="15" w:type="dxa"/>
          <w:jc w:val="center"/>
        </w:trPr>
        <w:tc>
          <w:tcPr>
            <w:tcW w:w="7489" w:type="dxa"/>
            <w:gridSpan w:val="3"/>
            <w:tcBorders>
              <w:bottom w:val="single" w:sz="6" w:space="0" w:color="000000"/>
            </w:tcBorders>
            <w:vAlign w:val="center"/>
            <w:hideMark/>
          </w:tcPr>
          <w:p w14:paraId="4AD2CB1D"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363D34DF" w14:textId="77777777" w:rsidTr="002D18CA">
        <w:trPr>
          <w:trHeight w:val="281"/>
          <w:tblCellSpacing w:w="15" w:type="dxa"/>
          <w:jc w:val="center"/>
        </w:trPr>
        <w:tc>
          <w:tcPr>
            <w:tcW w:w="3722" w:type="dxa"/>
            <w:vAlign w:val="center"/>
            <w:hideMark/>
          </w:tcPr>
          <w:p w14:paraId="5083146D"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i/>
                <w:iCs/>
                <w:szCs w:val="24"/>
                <w:lang w:eastAsia="en-AU"/>
              </w:rPr>
              <w:t>Note: Standard errors in parentheses</w:t>
            </w:r>
          </w:p>
        </w:tc>
        <w:tc>
          <w:tcPr>
            <w:tcW w:w="0" w:type="auto"/>
            <w:gridSpan w:val="2"/>
            <w:vAlign w:val="center"/>
            <w:hideMark/>
          </w:tcPr>
          <w:p w14:paraId="4FB38D36"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p&lt;0.05; </w:t>
            </w: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p&lt;0.01; </w:t>
            </w: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p&lt;0.001</w:t>
            </w:r>
          </w:p>
        </w:tc>
      </w:tr>
    </w:tbl>
    <w:p w14:paraId="65222A33" w14:textId="77777777" w:rsidR="00761DB0" w:rsidRPr="00B0007B" w:rsidRDefault="00761DB0" w:rsidP="00B0007B">
      <w:bookmarkStart w:id="207" w:name="_Toc490750043"/>
      <w:bookmarkStart w:id="208" w:name="_GoBack"/>
    </w:p>
    <w:bookmarkEnd w:id="208"/>
    <w:p w14:paraId="6AB9C289" w14:textId="77777777" w:rsidR="00761DB0" w:rsidRPr="00761DB0" w:rsidRDefault="00761DB0" w:rsidP="00761DB0">
      <w:pPr>
        <w:rPr>
          <w:rFonts w:ascii="Calibri" w:hAnsi="Calibri" w:cs="Calibri"/>
        </w:rPr>
      </w:pPr>
      <w:r w:rsidRPr="00761DB0">
        <w:rPr>
          <w:rFonts w:ascii="Calibri" w:hAnsi="Calibri" w:cs="Calibri"/>
          <w:b/>
          <w:bCs/>
        </w:rPr>
        <w:br w:type="page"/>
      </w:r>
    </w:p>
    <w:p w14:paraId="73690411" w14:textId="77777777" w:rsidR="00761DB0" w:rsidRPr="00031379" w:rsidRDefault="00761DB0" w:rsidP="00031379">
      <w:pPr>
        <w:pStyle w:val="Heading3"/>
        <w:rPr>
          <w:color w:val="205D86"/>
        </w:rPr>
      </w:pPr>
      <w:bookmarkStart w:id="209" w:name="_Toc256000035"/>
      <w:r w:rsidRPr="00031379">
        <w:rPr>
          <w:color w:val="205D86"/>
        </w:rPr>
        <w:lastRenderedPageBreak/>
        <w:t>Time to finalisation</w:t>
      </w:r>
      <w:bookmarkEnd w:id="207"/>
      <w:bookmarkEnd w:id="209"/>
    </w:p>
    <w:tbl>
      <w:tblPr>
        <w:tblW w:w="7549" w:type="dxa"/>
        <w:jc w:val="center"/>
        <w:tblCellSpacing w:w="15" w:type="dxa"/>
        <w:tblCellMar>
          <w:top w:w="15" w:type="dxa"/>
          <w:left w:w="15" w:type="dxa"/>
          <w:bottom w:w="15" w:type="dxa"/>
          <w:right w:w="15" w:type="dxa"/>
        </w:tblCellMar>
        <w:tblLook w:val="04A0" w:firstRow="1" w:lastRow="0" w:firstColumn="1" w:lastColumn="0" w:noHBand="0" w:noVBand="1"/>
      </w:tblPr>
      <w:tblGrid>
        <w:gridCol w:w="3751"/>
        <w:gridCol w:w="30"/>
        <w:gridCol w:w="3768"/>
      </w:tblGrid>
      <w:tr w:rsidR="00761DB0" w:rsidRPr="00761DB0" w14:paraId="495E52E2" w14:textId="77777777" w:rsidTr="002D18CA">
        <w:trPr>
          <w:trHeight w:val="281"/>
          <w:tblCellSpacing w:w="15" w:type="dxa"/>
          <w:jc w:val="center"/>
        </w:trPr>
        <w:tc>
          <w:tcPr>
            <w:tcW w:w="3722" w:type="dxa"/>
            <w:vAlign w:val="center"/>
            <w:hideMark/>
          </w:tcPr>
          <w:p w14:paraId="1ECDFB83" w14:textId="77777777" w:rsidR="00761DB0" w:rsidRPr="00761DB0" w:rsidRDefault="00761DB0" w:rsidP="00761DB0">
            <w:pPr>
              <w:spacing w:after="0" w:line="240" w:lineRule="auto"/>
              <w:jc w:val="center"/>
              <w:rPr>
                <w:rFonts w:ascii="Calibri" w:eastAsia="Times New Roman" w:hAnsi="Calibri" w:cs="Calibri"/>
                <w:szCs w:val="24"/>
                <w:lang w:eastAsia="en-AU"/>
              </w:rPr>
            </w:pPr>
          </w:p>
        </w:tc>
        <w:tc>
          <w:tcPr>
            <w:tcW w:w="0" w:type="auto"/>
            <w:gridSpan w:val="2"/>
            <w:vAlign w:val="center"/>
            <w:hideMark/>
          </w:tcPr>
          <w:p w14:paraId="5F368377"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i/>
                <w:iCs/>
                <w:szCs w:val="24"/>
                <w:lang w:eastAsia="en-AU"/>
              </w:rPr>
              <w:t>Model: Linear Mixed effects Model</w:t>
            </w:r>
          </w:p>
        </w:tc>
      </w:tr>
      <w:tr w:rsidR="00761DB0" w:rsidRPr="00761DB0" w14:paraId="38923CA0" w14:textId="77777777" w:rsidTr="002D18CA">
        <w:trPr>
          <w:trHeight w:hRule="exact" w:val="12"/>
          <w:tblCellSpacing w:w="15" w:type="dxa"/>
          <w:jc w:val="center"/>
        </w:trPr>
        <w:tc>
          <w:tcPr>
            <w:tcW w:w="3722" w:type="dxa"/>
            <w:vAlign w:val="center"/>
            <w:hideMark/>
          </w:tcPr>
          <w:p w14:paraId="429E7C19" w14:textId="77777777" w:rsidR="00761DB0" w:rsidRPr="00761DB0" w:rsidRDefault="00761DB0" w:rsidP="00761DB0">
            <w:pPr>
              <w:spacing w:after="0" w:line="240" w:lineRule="auto"/>
              <w:jc w:val="center"/>
              <w:rPr>
                <w:rFonts w:ascii="Calibri" w:eastAsia="Times New Roman" w:hAnsi="Calibri" w:cs="Calibri"/>
                <w:szCs w:val="24"/>
                <w:lang w:eastAsia="en-AU"/>
              </w:rPr>
            </w:pPr>
          </w:p>
        </w:tc>
        <w:tc>
          <w:tcPr>
            <w:tcW w:w="0" w:type="auto"/>
            <w:gridSpan w:val="2"/>
            <w:tcBorders>
              <w:bottom w:val="single" w:sz="6" w:space="0" w:color="000000"/>
            </w:tcBorders>
            <w:vAlign w:val="center"/>
            <w:hideMark/>
          </w:tcPr>
          <w:p w14:paraId="550B964F" w14:textId="77777777" w:rsidR="00761DB0" w:rsidRPr="00761DB0" w:rsidRDefault="00761DB0" w:rsidP="00761DB0">
            <w:pPr>
              <w:spacing w:after="0" w:line="240" w:lineRule="auto"/>
              <w:jc w:val="center"/>
              <w:rPr>
                <w:rFonts w:ascii="Calibri" w:eastAsia="Times New Roman" w:hAnsi="Calibri" w:cs="Calibri"/>
                <w:sz w:val="20"/>
                <w:szCs w:val="20"/>
                <w:lang w:eastAsia="en-AU"/>
              </w:rPr>
            </w:pPr>
          </w:p>
        </w:tc>
      </w:tr>
      <w:tr w:rsidR="00761DB0" w:rsidRPr="00761DB0" w14:paraId="04C3FCBD" w14:textId="77777777" w:rsidTr="002D18CA">
        <w:trPr>
          <w:trHeight w:val="576"/>
          <w:tblCellSpacing w:w="15" w:type="dxa"/>
          <w:jc w:val="center"/>
        </w:trPr>
        <w:tc>
          <w:tcPr>
            <w:tcW w:w="3722" w:type="dxa"/>
            <w:vAlign w:val="center"/>
            <w:hideMark/>
          </w:tcPr>
          <w:p w14:paraId="5D2C9D7D" w14:textId="77777777" w:rsidR="00761DB0" w:rsidRPr="00761DB0" w:rsidRDefault="00761DB0" w:rsidP="00761DB0">
            <w:pPr>
              <w:spacing w:after="0" w:line="240" w:lineRule="auto"/>
              <w:jc w:val="center"/>
              <w:rPr>
                <w:rFonts w:ascii="Calibri" w:eastAsia="Times New Roman" w:hAnsi="Calibri" w:cs="Calibri"/>
                <w:sz w:val="20"/>
                <w:szCs w:val="20"/>
                <w:lang w:eastAsia="en-AU"/>
              </w:rPr>
            </w:pPr>
          </w:p>
        </w:tc>
        <w:tc>
          <w:tcPr>
            <w:tcW w:w="0" w:type="auto"/>
            <w:gridSpan w:val="2"/>
            <w:vAlign w:val="center"/>
          </w:tcPr>
          <w:p w14:paraId="13A2BCAC" w14:textId="77777777" w:rsidR="00761DB0" w:rsidRPr="00761DB0" w:rsidRDefault="00761DB0" w:rsidP="00761DB0">
            <w:pPr>
              <w:spacing w:after="0" w:line="240" w:lineRule="auto"/>
              <w:jc w:val="center"/>
              <w:rPr>
                <w:rFonts w:ascii="Calibri" w:eastAsia="Times New Roman" w:hAnsi="Calibri" w:cs="Calibri"/>
                <w:i/>
                <w:iCs/>
                <w:szCs w:val="24"/>
                <w:lang w:eastAsia="en-AU"/>
              </w:rPr>
            </w:pPr>
            <w:r w:rsidRPr="00761DB0">
              <w:rPr>
                <w:rFonts w:ascii="Calibri" w:eastAsia="Times New Roman" w:hAnsi="Calibri" w:cs="Calibri"/>
                <w:i/>
                <w:iCs/>
                <w:szCs w:val="24"/>
                <w:lang w:eastAsia="en-AU"/>
              </w:rPr>
              <w:t xml:space="preserve">Dependent variable: </w:t>
            </w:r>
          </w:p>
          <w:p w14:paraId="652CDA6A"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i/>
                <w:iCs/>
                <w:szCs w:val="24"/>
                <w:lang w:eastAsia="en-AU"/>
              </w:rPr>
              <w:t>Number of days to finalisation</w:t>
            </w:r>
          </w:p>
        </w:tc>
      </w:tr>
      <w:tr w:rsidR="00761DB0" w:rsidRPr="00761DB0" w14:paraId="18CD9259" w14:textId="77777777" w:rsidTr="002D18CA">
        <w:trPr>
          <w:trHeight w:val="281"/>
          <w:tblCellSpacing w:w="15" w:type="dxa"/>
          <w:jc w:val="center"/>
        </w:trPr>
        <w:tc>
          <w:tcPr>
            <w:tcW w:w="3722" w:type="dxa"/>
            <w:vAlign w:val="center"/>
            <w:hideMark/>
          </w:tcPr>
          <w:p w14:paraId="6DC3852C"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Treatment group</w:t>
            </w:r>
          </w:p>
        </w:tc>
        <w:tc>
          <w:tcPr>
            <w:tcW w:w="3737" w:type="dxa"/>
            <w:gridSpan w:val="2"/>
            <w:vAlign w:val="center"/>
            <w:hideMark/>
          </w:tcPr>
          <w:p w14:paraId="00D8D0C4"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-5.526*</w:t>
            </w:r>
          </w:p>
        </w:tc>
      </w:tr>
      <w:tr w:rsidR="00761DB0" w:rsidRPr="00761DB0" w14:paraId="697048F1" w14:textId="77777777" w:rsidTr="002D18CA">
        <w:trPr>
          <w:trHeight w:val="281"/>
          <w:tblCellSpacing w:w="15" w:type="dxa"/>
          <w:jc w:val="center"/>
        </w:trPr>
        <w:tc>
          <w:tcPr>
            <w:tcW w:w="3722" w:type="dxa"/>
            <w:vAlign w:val="center"/>
            <w:hideMark/>
          </w:tcPr>
          <w:p w14:paraId="21741B14"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7E3F9CD3"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(3.090)</w:t>
            </w:r>
          </w:p>
        </w:tc>
      </w:tr>
      <w:tr w:rsidR="00761DB0" w:rsidRPr="00761DB0" w14:paraId="396401A7" w14:textId="77777777" w:rsidTr="002D18CA">
        <w:trPr>
          <w:trHeight w:hRule="exact" w:val="12"/>
          <w:tblCellSpacing w:w="15" w:type="dxa"/>
          <w:jc w:val="center"/>
        </w:trPr>
        <w:tc>
          <w:tcPr>
            <w:tcW w:w="3722" w:type="dxa"/>
            <w:vAlign w:val="center"/>
            <w:hideMark/>
          </w:tcPr>
          <w:p w14:paraId="13AB3892"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2AA5E58C"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7E054525" w14:textId="77777777" w:rsidTr="002D18CA">
        <w:trPr>
          <w:trHeight w:val="281"/>
          <w:tblCellSpacing w:w="15" w:type="dxa"/>
          <w:jc w:val="center"/>
        </w:trPr>
        <w:tc>
          <w:tcPr>
            <w:tcW w:w="3722" w:type="dxa"/>
            <w:vAlign w:val="center"/>
          </w:tcPr>
          <w:p w14:paraId="4CA03CAF"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Constant</w:t>
            </w:r>
          </w:p>
        </w:tc>
        <w:tc>
          <w:tcPr>
            <w:tcW w:w="3737" w:type="dxa"/>
            <w:gridSpan w:val="2"/>
            <w:vAlign w:val="center"/>
          </w:tcPr>
          <w:p w14:paraId="3A44D752"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16.859***</w:t>
            </w:r>
          </w:p>
        </w:tc>
      </w:tr>
      <w:tr w:rsidR="00761DB0" w:rsidRPr="00761DB0" w14:paraId="2EDA5E42" w14:textId="77777777" w:rsidTr="002D18CA">
        <w:trPr>
          <w:trHeight w:val="281"/>
          <w:tblCellSpacing w:w="15" w:type="dxa"/>
          <w:jc w:val="center"/>
        </w:trPr>
        <w:tc>
          <w:tcPr>
            <w:tcW w:w="3722" w:type="dxa"/>
            <w:vAlign w:val="center"/>
          </w:tcPr>
          <w:p w14:paraId="2B3A8CE9"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tcPr>
          <w:p w14:paraId="003C92DA"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(2.409)</w:t>
            </w:r>
          </w:p>
        </w:tc>
      </w:tr>
      <w:tr w:rsidR="00761DB0" w:rsidRPr="00761DB0" w14:paraId="6FB401F1" w14:textId="77777777" w:rsidTr="002D18CA">
        <w:trPr>
          <w:trHeight w:hRule="exact" w:val="12"/>
          <w:tblCellSpacing w:w="15" w:type="dxa"/>
          <w:jc w:val="center"/>
        </w:trPr>
        <w:tc>
          <w:tcPr>
            <w:tcW w:w="3722" w:type="dxa"/>
            <w:vAlign w:val="center"/>
            <w:hideMark/>
          </w:tcPr>
          <w:p w14:paraId="0A5ED223"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72B04781"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38357C2F" w14:textId="77777777" w:rsidTr="002D18CA">
        <w:trPr>
          <w:trHeight w:val="281"/>
          <w:tblCellSpacing w:w="15" w:type="dxa"/>
          <w:jc w:val="center"/>
        </w:trPr>
        <w:tc>
          <w:tcPr>
            <w:tcW w:w="3722" w:type="dxa"/>
            <w:vAlign w:val="center"/>
            <w:hideMark/>
          </w:tcPr>
          <w:p w14:paraId="67BB71E9"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Random effects for location?</w:t>
            </w:r>
          </w:p>
        </w:tc>
        <w:tc>
          <w:tcPr>
            <w:tcW w:w="3737" w:type="dxa"/>
            <w:gridSpan w:val="2"/>
            <w:vAlign w:val="center"/>
            <w:hideMark/>
          </w:tcPr>
          <w:p w14:paraId="1D0DDF1F"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Yes</w:t>
            </w:r>
          </w:p>
        </w:tc>
      </w:tr>
      <w:tr w:rsidR="00761DB0" w:rsidRPr="00761DB0" w14:paraId="2BBE563E" w14:textId="77777777" w:rsidTr="002D18CA">
        <w:trPr>
          <w:trHeight w:hRule="exact" w:val="12"/>
          <w:tblCellSpacing w:w="15" w:type="dxa"/>
          <w:jc w:val="center"/>
        </w:trPr>
        <w:tc>
          <w:tcPr>
            <w:tcW w:w="3722" w:type="dxa"/>
            <w:vAlign w:val="center"/>
            <w:hideMark/>
          </w:tcPr>
          <w:p w14:paraId="76E9DB55"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049037EE"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7D7530FC" w14:textId="77777777" w:rsidTr="002D18CA">
        <w:trPr>
          <w:trHeight w:hRule="exact" w:val="12"/>
          <w:tblCellSpacing w:w="15" w:type="dxa"/>
          <w:jc w:val="center"/>
        </w:trPr>
        <w:tc>
          <w:tcPr>
            <w:tcW w:w="3722" w:type="dxa"/>
            <w:vAlign w:val="center"/>
            <w:hideMark/>
          </w:tcPr>
          <w:p w14:paraId="3FFF4584"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3F1AAD3F"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3F7491FE" w14:textId="77777777" w:rsidTr="002D18CA">
        <w:trPr>
          <w:trHeight w:val="281"/>
          <w:tblCellSpacing w:w="15" w:type="dxa"/>
          <w:jc w:val="center"/>
        </w:trPr>
        <w:tc>
          <w:tcPr>
            <w:tcW w:w="3722" w:type="dxa"/>
            <w:vAlign w:val="center"/>
            <w:hideMark/>
          </w:tcPr>
          <w:p w14:paraId="13E5315B"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Random effects for week?</w:t>
            </w:r>
          </w:p>
        </w:tc>
        <w:tc>
          <w:tcPr>
            <w:tcW w:w="3737" w:type="dxa"/>
            <w:gridSpan w:val="2"/>
            <w:vAlign w:val="center"/>
            <w:hideMark/>
          </w:tcPr>
          <w:p w14:paraId="5AA322A2"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Yes</w:t>
            </w:r>
          </w:p>
        </w:tc>
      </w:tr>
      <w:tr w:rsidR="009C5A00" w:rsidRPr="00761DB0" w14:paraId="00E6581F" w14:textId="77777777" w:rsidTr="009C5A00">
        <w:trPr>
          <w:trHeight w:val="153"/>
          <w:tblCellSpacing w:w="15" w:type="dxa"/>
          <w:jc w:val="center"/>
        </w:trPr>
        <w:tc>
          <w:tcPr>
            <w:tcW w:w="3729" w:type="dxa"/>
            <w:gridSpan w:val="2"/>
            <w:tcBorders>
              <w:bottom w:val="single" w:sz="6" w:space="0" w:color="000000"/>
            </w:tcBorders>
            <w:vAlign w:val="center"/>
            <w:hideMark/>
          </w:tcPr>
          <w:p w14:paraId="7611A1C0" w14:textId="77777777" w:rsidR="009C5A00" w:rsidRPr="00761DB0" w:rsidRDefault="009C5A00" w:rsidP="00761DB0">
            <w:pPr>
              <w:spacing w:after="0" w:line="240" w:lineRule="auto"/>
              <w:jc w:val="center"/>
              <w:rPr>
                <w:rFonts w:ascii="Calibri" w:eastAsia="Times New Roman" w:hAnsi="Calibri" w:cs="Calibri"/>
                <w:sz w:val="20"/>
                <w:szCs w:val="20"/>
                <w:lang w:eastAsia="en-AU"/>
              </w:rPr>
            </w:pPr>
          </w:p>
        </w:tc>
        <w:tc>
          <w:tcPr>
            <w:tcW w:w="3730" w:type="dxa"/>
            <w:tcBorders>
              <w:bottom w:val="single" w:sz="6" w:space="0" w:color="000000"/>
            </w:tcBorders>
            <w:vAlign w:val="center"/>
          </w:tcPr>
          <w:p w14:paraId="1D7732D8" w14:textId="77777777" w:rsidR="009C5A00" w:rsidRPr="00761DB0" w:rsidRDefault="009C5A00" w:rsidP="00761DB0">
            <w:pPr>
              <w:spacing w:after="0" w:line="240" w:lineRule="auto"/>
              <w:jc w:val="center"/>
              <w:rPr>
                <w:rFonts w:ascii="Calibri" w:eastAsia="Times New Roman" w:hAnsi="Calibri" w:cs="Calibri"/>
                <w:sz w:val="20"/>
                <w:szCs w:val="20"/>
                <w:lang w:eastAsia="en-AU"/>
              </w:rPr>
            </w:pPr>
          </w:p>
        </w:tc>
      </w:tr>
      <w:tr w:rsidR="00761DB0" w:rsidRPr="00761DB0" w14:paraId="520D4F11" w14:textId="77777777" w:rsidTr="002D18CA">
        <w:trPr>
          <w:trHeight w:val="281"/>
          <w:tblCellSpacing w:w="15" w:type="dxa"/>
          <w:jc w:val="center"/>
        </w:trPr>
        <w:tc>
          <w:tcPr>
            <w:tcW w:w="3722" w:type="dxa"/>
            <w:vAlign w:val="center"/>
            <w:hideMark/>
          </w:tcPr>
          <w:p w14:paraId="1FCF53F6"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Observations</w:t>
            </w:r>
          </w:p>
        </w:tc>
        <w:tc>
          <w:tcPr>
            <w:tcW w:w="3737" w:type="dxa"/>
            <w:gridSpan w:val="2"/>
            <w:vAlign w:val="center"/>
            <w:hideMark/>
          </w:tcPr>
          <w:p w14:paraId="6FD4CEC5"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163</w:t>
            </w:r>
          </w:p>
        </w:tc>
      </w:tr>
      <w:tr w:rsidR="00761DB0" w:rsidRPr="00761DB0" w14:paraId="079D0907" w14:textId="77777777" w:rsidTr="002D18CA">
        <w:trPr>
          <w:trHeight w:val="281"/>
          <w:tblCellSpacing w:w="15" w:type="dxa"/>
          <w:jc w:val="center"/>
        </w:trPr>
        <w:tc>
          <w:tcPr>
            <w:tcW w:w="3722" w:type="dxa"/>
            <w:vAlign w:val="center"/>
            <w:hideMark/>
          </w:tcPr>
          <w:p w14:paraId="639F2C32"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AIC</w:t>
            </w:r>
          </w:p>
        </w:tc>
        <w:tc>
          <w:tcPr>
            <w:tcW w:w="3737" w:type="dxa"/>
            <w:gridSpan w:val="2"/>
            <w:vAlign w:val="center"/>
            <w:hideMark/>
          </w:tcPr>
          <w:p w14:paraId="6C6F5F04"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1428</w:t>
            </w:r>
          </w:p>
        </w:tc>
      </w:tr>
      <w:tr w:rsidR="00761DB0" w:rsidRPr="00761DB0" w14:paraId="1BA2954D" w14:textId="77777777" w:rsidTr="002D18CA">
        <w:trPr>
          <w:trHeight w:hRule="exact" w:val="12"/>
          <w:tblCellSpacing w:w="15" w:type="dxa"/>
          <w:jc w:val="center"/>
        </w:trPr>
        <w:tc>
          <w:tcPr>
            <w:tcW w:w="7489" w:type="dxa"/>
            <w:gridSpan w:val="3"/>
            <w:tcBorders>
              <w:bottom w:val="single" w:sz="6" w:space="0" w:color="000000"/>
            </w:tcBorders>
            <w:vAlign w:val="center"/>
            <w:hideMark/>
          </w:tcPr>
          <w:p w14:paraId="2E700CAA"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5B033A6B" w14:textId="77777777" w:rsidTr="002D18CA">
        <w:trPr>
          <w:trHeight w:val="281"/>
          <w:tblCellSpacing w:w="15" w:type="dxa"/>
          <w:jc w:val="center"/>
        </w:trPr>
        <w:tc>
          <w:tcPr>
            <w:tcW w:w="3722" w:type="dxa"/>
            <w:vAlign w:val="center"/>
            <w:hideMark/>
          </w:tcPr>
          <w:p w14:paraId="47465FA6"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i/>
                <w:iCs/>
                <w:szCs w:val="24"/>
                <w:lang w:eastAsia="en-AU"/>
              </w:rPr>
              <w:t>Note: Standard errors in parentheses</w:t>
            </w:r>
          </w:p>
        </w:tc>
        <w:tc>
          <w:tcPr>
            <w:tcW w:w="0" w:type="auto"/>
            <w:gridSpan w:val="2"/>
            <w:vAlign w:val="center"/>
            <w:hideMark/>
          </w:tcPr>
          <w:p w14:paraId="71D03161"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p&lt;0.05; </w:t>
            </w: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p&lt;0.01; </w:t>
            </w: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p&lt;0.001</w:t>
            </w:r>
          </w:p>
        </w:tc>
      </w:tr>
    </w:tbl>
    <w:p w14:paraId="25E4EF2B" w14:textId="77777777" w:rsidR="00761DB0" w:rsidRPr="00031379" w:rsidRDefault="00761DB0" w:rsidP="00761DB0">
      <w:pPr>
        <w:rPr>
          <w:rFonts w:ascii="Calibri" w:hAnsi="Calibri" w:cs="Calibri"/>
          <w:color w:val="205D86"/>
        </w:rPr>
      </w:pPr>
    </w:p>
    <w:p w14:paraId="5AB8055C" w14:textId="77777777" w:rsidR="00761DB0" w:rsidRPr="00031379" w:rsidRDefault="00761DB0" w:rsidP="00031379">
      <w:pPr>
        <w:pStyle w:val="Heading3"/>
        <w:rPr>
          <w:color w:val="205D86"/>
        </w:rPr>
      </w:pPr>
      <w:bookmarkStart w:id="210" w:name="_Toc256000036"/>
      <w:bookmarkStart w:id="211" w:name="_Toc490750044"/>
      <w:r w:rsidRPr="00031379">
        <w:rPr>
          <w:color w:val="205D86"/>
        </w:rPr>
        <w:t>Promotional activity</w:t>
      </w:r>
      <w:bookmarkEnd w:id="210"/>
      <w:bookmarkEnd w:id="211"/>
    </w:p>
    <w:tbl>
      <w:tblPr>
        <w:tblW w:w="7549" w:type="dxa"/>
        <w:jc w:val="center"/>
        <w:tblCellSpacing w:w="15" w:type="dxa"/>
        <w:tblCellMar>
          <w:top w:w="15" w:type="dxa"/>
          <w:left w:w="15" w:type="dxa"/>
          <w:bottom w:w="15" w:type="dxa"/>
          <w:right w:w="15" w:type="dxa"/>
        </w:tblCellMar>
        <w:tblLook w:val="04A0" w:firstRow="1" w:lastRow="0" w:firstColumn="1" w:lastColumn="0" w:noHBand="0" w:noVBand="1"/>
      </w:tblPr>
      <w:tblGrid>
        <w:gridCol w:w="3751"/>
        <w:gridCol w:w="30"/>
        <w:gridCol w:w="3768"/>
      </w:tblGrid>
      <w:tr w:rsidR="00761DB0" w:rsidRPr="00761DB0" w14:paraId="45F70FFA" w14:textId="77777777" w:rsidTr="002D18CA">
        <w:trPr>
          <w:trHeight w:val="281"/>
          <w:tblCellSpacing w:w="15" w:type="dxa"/>
          <w:jc w:val="center"/>
        </w:trPr>
        <w:tc>
          <w:tcPr>
            <w:tcW w:w="3722" w:type="dxa"/>
            <w:vAlign w:val="center"/>
            <w:hideMark/>
          </w:tcPr>
          <w:p w14:paraId="60B271DD" w14:textId="77777777" w:rsidR="00761DB0" w:rsidRPr="00761DB0" w:rsidRDefault="00761DB0" w:rsidP="00761DB0">
            <w:pPr>
              <w:spacing w:after="0" w:line="240" w:lineRule="auto"/>
              <w:jc w:val="center"/>
              <w:rPr>
                <w:rFonts w:ascii="Calibri" w:eastAsia="Times New Roman" w:hAnsi="Calibri" w:cs="Calibri"/>
                <w:szCs w:val="24"/>
                <w:lang w:eastAsia="en-AU"/>
              </w:rPr>
            </w:pPr>
          </w:p>
        </w:tc>
        <w:tc>
          <w:tcPr>
            <w:tcW w:w="0" w:type="auto"/>
            <w:gridSpan w:val="2"/>
            <w:vAlign w:val="center"/>
            <w:hideMark/>
          </w:tcPr>
          <w:p w14:paraId="38C70427"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i/>
                <w:iCs/>
                <w:szCs w:val="24"/>
                <w:lang w:eastAsia="en-AU"/>
              </w:rPr>
              <w:t>Model: Linear Mixed effects Model</w:t>
            </w:r>
          </w:p>
        </w:tc>
      </w:tr>
      <w:tr w:rsidR="00761DB0" w:rsidRPr="00761DB0" w14:paraId="6BB46E06" w14:textId="77777777" w:rsidTr="002D18CA">
        <w:trPr>
          <w:trHeight w:hRule="exact" w:val="12"/>
          <w:tblCellSpacing w:w="15" w:type="dxa"/>
          <w:jc w:val="center"/>
        </w:trPr>
        <w:tc>
          <w:tcPr>
            <w:tcW w:w="3722" w:type="dxa"/>
            <w:vAlign w:val="center"/>
            <w:hideMark/>
          </w:tcPr>
          <w:p w14:paraId="322CD26C" w14:textId="77777777" w:rsidR="00761DB0" w:rsidRPr="00761DB0" w:rsidRDefault="00761DB0" w:rsidP="00761DB0">
            <w:pPr>
              <w:spacing w:after="0" w:line="240" w:lineRule="auto"/>
              <w:jc w:val="center"/>
              <w:rPr>
                <w:rFonts w:ascii="Calibri" w:eastAsia="Times New Roman" w:hAnsi="Calibri" w:cs="Calibri"/>
                <w:szCs w:val="24"/>
                <w:lang w:eastAsia="en-AU"/>
              </w:rPr>
            </w:pPr>
          </w:p>
        </w:tc>
        <w:tc>
          <w:tcPr>
            <w:tcW w:w="0" w:type="auto"/>
            <w:gridSpan w:val="2"/>
            <w:tcBorders>
              <w:bottom w:val="single" w:sz="6" w:space="0" w:color="000000"/>
            </w:tcBorders>
            <w:vAlign w:val="center"/>
            <w:hideMark/>
          </w:tcPr>
          <w:p w14:paraId="7C914296" w14:textId="77777777" w:rsidR="00761DB0" w:rsidRPr="00761DB0" w:rsidRDefault="00761DB0" w:rsidP="00761DB0">
            <w:pPr>
              <w:spacing w:after="0" w:line="240" w:lineRule="auto"/>
              <w:jc w:val="center"/>
              <w:rPr>
                <w:rFonts w:ascii="Calibri" w:eastAsia="Times New Roman" w:hAnsi="Calibri" w:cs="Calibri"/>
                <w:sz w:val="20"/>
                <w:szCs w:val="20"/>
                <w:lang w:eastAsia="en-AU"/>
              </w:rPr>
            </w:pPr>
          </w:p>
        </w:tc>
      </w:tr>
      <w:tr w:rsidR="00761DB0" w:rsidRPr="00761DB0" w14:paraId="6FCF5C79" w14:textId="77777777" w:rsidTr="002D18CA">
        <w:trPr>
          <w:trHeight w:val="576"/>
          <w:tblCellSpacing w:w="15" w:type="dxa"/>
          <w:jc w:val="center"/>
        </w:trPr>
        <w:tc>
          <w:tcPr>
            <w:tcW w:w="3722" w:type="dxa"/>
            <w:vAlign w:val="center"/>
            <w:hideMark/>
          </w:tcPr>
          <w:p w14:paraId="03EDCE00" w14:textId="77777777" w:rsidR="00761DB0" w:rsidRPr="00761DB0" w:rsidRDefault="00761DB0" w:rsidP="00761DB0">
            <w:pPr>
              <w:spacing w:after="0" w:line="240" w:lineRule="auto"/>
              <w:jc w:val="center"/>
              <w:rPr>
                <w:rFonts w:ascii="Calibri" w:eastAsia="Times New Roman" w:hAnsi="Calibri" w:cs="Calibri"/>
                <w:sz w:val="20"/>
                <w:szCs w:val="20"/>
                <w:lang w:eastAsia="en-AU"/>
              </w:rPr>
            </w:pPr>
          </w:p>
        </w:tc>
        <w:tc>
          <w:tcPr>
            <w:tcW w:w="0" w:type="auto"/>
            <w:gridSpan w:val="2"/>
            <w:vAlign w:val="center"/>
          </w:tcPr>
          <w:p w14:paraId="5504862E" w14:textId="77777777" w:rsidR="00761DB0" w:rsidRPr="00761DB0" w:rsidRDefault="00761DB0" w:rsidP="00761DB0">
            <w:pPr>
              <w:spacing w:after="0" w:line="240" w:lineRule="auto"/>
              <w:jc w:val="center"/>
              <w:rPr>
                <w:rFonts w:ascii="Calibri" w:eastAsia="Times New Roman" w:hAnsi="Calibri" w:cs="Calibri"/>
                <w:i/>
                <w:iCs/>
                <w:szCs w:val="24"/>
                <w:lang w:eastAsia="en-AU"/>
              </w:rPr>
            </w:pPr>
            <w:r w:rsidRPr="00761DB0">
              <w:rPr>
                <w:rFonts w:ascii="Calibri" w:eastAsia="Times New Roman" w:hAnsi="Calibri" w:cs="Calibri"/>
                <w:i/>
                <w:iCs/>
                <w:szCs w:val="24"/>
                <w:lang w:eastAsia="en-AU"/>
              </w:rPr>
              <w:t xml:space="preserve">Dependent variable: </w:t>
            </w:r>
          </w:p>
          <w:p w14:paraId="299C64AF"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i/>
                <w:iCs/>
                <w:szCs w:val="24"/>
                <w:lang w:eastAsia="en-AU"/>
              </w:rPr>
              <w:t>Number of promotional activities per day</w:t>
            </w:r>
          </w:p>
        </w:tc>
      </w:tr>
      <w:tr w:rsidR="00761DB0" w:rsidRPr="00761DB0" w14:paraId="60DD5311" w14:textId="77777777" w:rsidTr="002D18CA">
        <w:trPr>
          <w:trHeight w:val="281"/>
          <w:tblCellSpacing w:w="15" w:type="dxa"/>
          <w:jc w:val="center"/>
        </w:trPr>
        <w:tc>
          <w:tcPr>
            <w:tcW w:w="3722" w:type="dxa"/>
            <w:vAlign w:val="center"/>
            <w:hideMark/>
          </w:tcPr>
          <w:p w14:paraId="011B7211"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Treatment group</w:t>
            </w:r>
          </w:p>
        </w:tc>
        <w:tc>
          <w:tcPr>
            <w:tcW w:w="3737" w:type="dxa"/>
            <w:gridSpan w:val="2"/>
            <w:vAlign w:val="center"/>
            <w:hideMark/>
          </w:tcPr>
          <w:p w14:paraId="14F39D11"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2.152***</w:t>
            </w:r>
          </w:p>
        </w:tc>
      </w:tr>
      <w:tr w:rsidR="00761DB0" w:rsidRPr="00761DB0" w14:paraId="3A909933" w14:textId="77777777" w:rsidTr="002D18CA">
        <w:trPr>
          <w:trHeight w:val="281"/>
          <w:tblCellSpacing w:w="15" w:type="dxa"/>
          <w:jc w:val="center"/>
        </w:trPr>
        <w:tc>
          <w:tcPr>
            <w:tcW w:w="3722" w:type="dxa"/>
            <w:vAlign w:val="center"/>
            <w:hideMark/>
          </w:tcPr>
          <w:p w14:paraId="25C899DE"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1BC39DFC"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(0.755)</w:t>
            </w:r>
          </w:p>
        </w:tc>
      </w:tr>
      <w:tr w:rsidR="00761DB0" w:rsidRPr="00761DB0" w14:paraId="001FAFDA" w14:textId="77777777" w:rsidTr="002D18CA">
        <w:trPr>
          <w:trHeight w:hRule="exact" w:val="12"/>
          <w:tblCellSpacing w:w="15" w:type="dxa"/>
          <w:jc w:val="center"/>
        </w:trPr>
        <w:tc>
          <w:tcPr>
            <w:tcW w:w="3722" w:type="dxa"/>
            <w:vAlign w:val="center"/>
            <w:hideMark/>
          </w:tcPr>
          <w:p w14:paraId="58520C66"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5EB27AD9"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224EAB1E" w14:textId="77777777" w:rsidTr="002D18CA">
        <w:trPr>
          <w:trHeight w:val="281"/>
          <w:tblCellSpacing w:w="15" w:type="dxa"/>
          <w:jc w:val="center"/>
        </w:trPr>
        <w:tc>
          <w:tcPr>
            <w:tcW w:w="3722" w:type="dxa"/>
            <w:vAlign w:val="center"/>
          </w:tcPr>
          <w:p w14:paraId="5AA9E994"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Constant</w:t>
            </w:r>
          </w:p>
        </w:tc>
        <w:tc>
          <w:tcPr>
            <w:tcW w:w="3737" w:type="dxa"/>
            <w:gridSpan w:val="2"/>
            <w:vAlign w:val="center"/>
          </w:tcPr>
          <w:p w14:paraId="4372B320"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3.479***</w:t>
            </w:r>
          </w:p>
        </w:tc>
      </w:tr>
      <w:tr w:rsidR="00761DB0" w:rsidRPr="00761DB0" w14:paraId="772AEE46" w14:textId="77777777" w:rsidTr="002D18CA">
        <w:trPr>
          <w:trHeight w:val="281"/>
          <w:tblCellSpacing w:w="15" w:type="dxa"/>
          <w:jc w:val="center"/>
        </w:trPr>
        <w:tc>
          <w:tcPr>
            <w:tcW w:w="3722" w:type="dxa"/>
            <w:vAlign w:val="center"/>
          </w:tcPr>
          <w:p w14:paraId="3F07653B"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tcPr>
          <w:p w14:paraId="19C35F47"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(0.787)</w:t>
            </w:r>
          </w:p>
        </w:tc>
      </w:tr>
      <w:tr w:rsidR="00761DB0" w:rsidRPr="00761DB0" w14:paraId="3802ECF5" w14:textId="77777777" w:rsidTr="002D18CA">
        <w:trPr>
          <w:trHeight w:hRule="exact" w:val="12"/>
          <w:tblCellSpacing w:w="15" w:type="dxa"/>
          <w:jc w:val="center"/>
        </w:trPr>
        <w:tc>
          <w:tcPr>
            <w:tcW w:w="3722" w:type="dxa"/>
            <w:vAlign w:val="center"/>
            <w:hideMark/>
          </w:tcPr>
          <w:p w14:paraId="4503D835"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3F8A4EEF"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6778A997" w14:textId="77777777" w:rsidTr="002D18CA">
        <w:trPr>
          <w:trHeight w:val="281"/>
          <w:tblCellSpacing w:w="15" w:type="dxa"/>
          <w:jc w:val="center"/>
        </w:trPr>
        <w:tc>
          <w:tcPr>
            <w:tcW w:w="3722" w:type="dxa"/>
            <w:vAlign w:val="center"/>
            <w:hideMark/>
          </w:tcPr>
          <w:p w14:paraId="63494D71"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Random effects for location?</w:t>
            </w:r>
          </w:p>
        </w:tc>
        <w:tc>
          <w:tcPr>
            <w:tcW w:w="3737" w:type="dxa"/>
            <w:gridSpan w:val="2"/>
            <w:vAlign w:val="center"/>
            <w:hideMark/>
          </w:tcPr>
          <w:p w14:paraId="0E2CCB1C"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Yes</w:t>
            </w:r>
          </w:p>
        </w:tc>
      </w:tr>
      <w:tr w:rsidR="00761DB0" w:rsidRPr="00761DB0" w14:paraId="72A8D039" w14:textId="77777777" w:rsidTr="002D18CA">
        <w:trPr>
          <w:trHeight w:hRule="exact" w:val="12"/>
          <w:tblCellSpacing w:w="15" w:type="dxa"/>
          <w:jc w:val="center"/>
        </w:trPr>
        <w:tc>
          <w:tcPr>
            <w:tcW w:w="3722" w:type="dxa"/>
            <w:vAlign w:val="center"/>
            <w:hideMark/>
          </w:tcPr>
          <w:p w14:paraId="1B0EFD72"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291DADFF"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59FC6685" w14:textId="77777777" w:rsidTr="002D18CA">
        <w:trPr>
          <w:trHeight w:hRule="exact" w:val="12"/>
          <w:tblCellSpacing w:w="15" w:type="dxa"/>
          <w:jc w:val="center"/>
        </w:trPr>
        <w:tc>
          <w:tcPr>
            <w:tcW w:w="3722" w:type="dxa"/>
            <w:vAlign w:val="center"/>
            <w:hideMark/>
          </w:tcPr>
          <w:p w14:paraId="51490A93" w14:textId="77777777" w:rsidR="00761DB0" w:rsidRPr="00761DB0" w:rsidRDefault="00761DB0" w:rsidP="00761DB0">
            <w:pPr>
              <w:spacing w:after="0" w:line="240" w:lineRule="auto"/>
              <w:rPr>
                <w:rFonts w:ascii="Calibri" w:eastAsia="Times New Roman" w:hAnsi="Calibri" w:cs="Calibri"/>
                <w:szCs w:val="24"/>
                <w:lang w:eastAsia="en-AU"/>
              </w:rPr>
            </w:pPr>
          </w:p>
        </w:tc>
        <w:tc>
          <w:tcPr>
            <w:tcW w:w="3737" w:type="dxa"/>
            <w:gridSpan w:val="2"/>
            <w:vAlign w:val="center"/>
            <w:hideMark/>
          </w:tcPr>
          <w:p w14:paraId="7A278A95"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20B6D87B" w14:textId="77777777" w:rsidTr="002D18CA">
        <w:trPr>
          <w:trHeight w:val="281"/>
          <w:tblCellSpacing w:w="15" w:type="dxa"/>
          <w:jc w:val="center"/>
        </w:trPr>
        <w:tc>
          <w:tcPr>
            <w:tcW w:w="3722" w:type="dxa"/>
            <w:vAlign w:val="center"/>
            <w:hideMark/>
          </w:tcPr>
          <w:p w14:paraId="42F5E7D7"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Random effects for week?</w:t>
            </w:r>
          </w:p>
        </w:tc>
        <w:tc>
          <w:tcPr>
            <w:tcW w:w="3737" w:type="dxa"/>
            <w:gridSpan w:val="2"/>
            <w:vAlign w:val="center"/>
            <w:hideMark/>
          </w:tcPr>
          <w:p w14:paraId="6ECBEFAE"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Yes</w:t>
            </w:r>
          </w:p>
        </w:tc>
      </w:tr>
      <w:tr w:rsidR="009C5A00" w:rsidRPr="00761DB0" w14:paraId="47F4AFD9" w14:textId="77777777" w:rsidTr="009C5A00">
        <w:trPr>
          <w:trHeight w:val="153"/>
          <w:tblCellSpacing w:w="15" w:type="dxa"/>
          <w:jc w:val="center"/>
        </w:trPr>
        <w:tc>
          <w:tcPr>
            <w:tcW w:w="3729" w:type="dxa"/>
            <w:gridSpan w:val="2"/>
            <w:tcBorders>
              <w:bottom w:val="single" w:sz="6" w:space="0" w:color="000000"/>
            </w:tcBorders>
            <w:vAlign w:val="center"/>
            <w:hideMark/>
          </w:tcPr>
          <w:p w14:paraId="219B9A50" w14:textId="77777777" w:rsidR="009C5A00" w:rsidRPr="00761DB0" w:rsidRDefault="009C5A00" w:rsidP="00761DB0">
            <w:pPr>
              <w:spacing w:after="0" w:line="240" w:lineRule="auto"/>
              <w:jc w:val="center"/>
              <w:rPr>
                <w:rFonts w:ascii="Calibri" w:eastAsia="Times New Roman" w:hAnsi="Calibri" w:cs="Calibri"/>
                <w:sz w:val="20"/>
                <w:szCs w:val="20"/>
                <w:lang w:eastAsia="en-AU"/>
              </w:rPr>
            </w:pPr>
          </w:p>
        </w:tc>
        <w:tc>
          <w:tcPr>
            <w:tcW w:w="3730" w:type="dxa"/>
            <w:tcBorders>
              <w:bottom w:val="single" w:sz="6" w:space="0" w:color="000000"/>
            </w:tcBorders>
            <w:vAlign w:val="center"/>
          </w:tcPr>
          <w:p w14:paraId="697BA84E" w14:textId="77777777" w:rsidR="009C5A00" w:rsidRPr="00761DB0" w:rsidRDefault="009C5A00" w:rsidP="00761DB0">
            <w:pPr>
              <w:spacing w:after="0" w:line="240" w:lineRule="auto"/>
              <w:jc w:val="center"/>
              <w:rPr>
                <w:rFonts w:ascii="Calibri" w:eastAsia="Times New Roman" w:hAnsi="Calibri" w:cs="Calibri"/>
                <w:sz w:val="20"/>
                <w:szCs w:val="20"/>
                <w:lang w:eastAsia="en-AU"/>
              </w:rPr>
            </w:pPr>
          </w:p>
        </w:tc>
      </w:tr>
      <w:tr w:rsidR="00761DB0" w:rsidRPr="00761DB0" w14:paraId="014A4EC7" w14:textId="77777777" w:rsidTr="002D18CA">
        <w:trPr>
          <w:trHeight w:val="281"/>
          <w:tblCellSpacing w:w="15" w:type="dxa"/>
          <w:jc w:val="center"/>
        </w:trPr>
        <w:tc>
          <w:tcPr>
            <w:tcW w:w="3722" w:type="dxa"/>
            <w:vAlign w:val="center"/>
            <w:hideMark/>
          </w:tcPr>
          <w:p w14:paraId="110AE6CF"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Observations</w:t>
            </w:r>
          </w:p>
        </w:tc>
        <w:tc>
          <w:tcPr>
            <w:tcW w:w="3737" w:type="dxa"/>
            <w:gridSpan w:val="2"/>
            <w:vAlign w:val="center"/>
            <w:hideMark/>
          </w:tcPr>
          <w:p w14:paraId="6A4557E8"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495</w:t>
            </w:r>
          </w:p>
        </w:tc>
      </w:tr>
      <w:tr w:rsidR="00761DB0" w:rsidRPr="00761DB0" w14:paraId="1AF4274F" w14:textId="77777777" w:rsidTr="002D18CA">
        <w:trPr>
          <w:trHeight w:val="281"/>
          <w:tblCellSpacing w:w="15" w:type="dxa"/>
          <w:jc w:val="center"/>
        </w:trPr>
        <w:tc>
          <w:tcPr>
            <w:tcW w:w="3722" w:type="dxa"/>
            <w:vAlign w:val="center"/>
            <w:hideMark/>
          </w:tcPr>
          <w:p w14:paraId="1ABCE690"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szCs w:val="24"/>
                <w:lang w:eastAsia="en-AU"/>
              </w:rPr>
              <w:t>AIC</w:t>
            </w:r>
          </w:p>
        </w:tc>
        <w:tc>
          <w:tcPr>
            <w:tcW w:w="3737" w:type="dxa"/>
            <w:gridSpan w:val="2"/>
            <w:vAlign w:val="center"/>
            <w:hideMark/>
          </w:tcPr>
          <w:p w14:paraId="5BE5D39D"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lang w:eastAsia="en-AU"/>
              </w:rPr>
              <w:t>3309</w:t>
            </w:r>
          </w:p>
        </w:tc>
      </w:tr>
      <w:tr w:rsidR="00761DB0" w:rsidRPr="00761DB0" w14:paraId="1DC310D2" w14:textId="77777777" w:rsidTr="002D18CA">
        <w:trPr>
          <w:trHeight w:hRule="exact" w:val="12"/>
          <w:tblCellSpacing w:w="15" w:type="dxa"/>
          <w:jc w:val="center"/>
        </w:trPr>
        <w:tc>
          <w:tcPr>
            <w:tcW w:w="7489" w:type="dxa"/>
            <w:gridSpan w:val="3"/>
            <w:tcBorders>
              <w:bottom w:val="single" w:sz="6" w:space="0" w:color="000000"/>
            </w:tcBorders>
            <w:vAlign w:val="center"/>
            <w:hideMark/>
          </w:tcPr>
          <w:p w14:paraId="2394C7D6" w14:textId="77777777" w:rsidR="00761DB0" w:rsidRPr="00761DB0" w:rsidRDefault="00761DB0" w:rsidP="00761DB0">
            <w:pPr>
              <w:spacing w:after="0" w:line="240" w:lineRule="auto"/>
              <w:jc w:val="center"/>
              <w:rPr>
                <w:rFonts w:ascii="Calibri" w:eastAsia="Times New Roman" w:hAnsi="Calibri" w:cs="Calibri"/>
                <w:szCs w:val="24"/>
                <w:lang w:eastAsia="en-AU"/>
              </w:rPr>
            </w:pPr>
          </w:p>
        </w:tc>
      </w:tr>
      <w:tr w:rsidR="00761DB0" w:rsidRPr="00761DB0" w14:paraId="6832CE50" w14:textId="77777777" w:rsidTr="002D18CA">
        <w:trPr>
          <w:trHeight w:val="281"/>
          <w:tblCellSpacing w:w="15" w:type="dxa"/>
          <w:jc w:val="center"/>
        </w:trPr>
        <w:tc>
          <w:tcPr>
            <w:tcW w:w="3722" w:type="dxa"/>
            <w:vAlign w:val="center"/>
            <w:hideMark/>
          </w:tcPr>
          <w:p w14:paraId="5F6904FB" w14:textId="77777777" w:rsidR="00761DB0" w:rsidRPr="00761DB0" w:rsidRDefault="00761DB0" w:rsidP="00761DB0">
            <w:pPr>
              <w:spacing w:after="0" w:line="240" w:lineRule="auto"/>
              <w:rPr>
                <w:rFonts w:ascii="Calibri" w:eastAsia="Times New Roman" w:hAnsi="Calibri" w:cs="Calibri"/>
                <w:szCs w:val="24"/>
                <w:lang w:eastAsia="en-AU"/>
              </w:rPr>
            </w:pPr>
            <w:r w:rsidRPr="00761DB0">
              <w:rPr>
                <w:rFonts w:ascii="Calibri" w:eastAsia="Times New Roman" w:hAnsi="Calibri" w:cs="Calibri"/>
                <w:i/>
                <w:iCs/>
                <w:szCs w:val="24"/>
                <w:lang w:eastAsia="en-AU"/>
              </w:rPr>
              <w:t>Note: Standard errors in parentheses</w:t>
            </w:r>
          </w:p>
        </w:tc>
        <w:tc>
          <w:tcPr>
            <w:tcW w:w="0" w:type="auto"/>
            <w:gridSpan w:val="2"/>
            <w:vAlign w:val="center"/>
            <w:hideMark/>
          </w:tcPr>
          <w:p w14:paraId="5AF0EFF7" w14:textId="77777777" w:rsidR="00761DB0" w:rsidRPr="00761DB0" w:rsidRDefault="00761DB0" w:rsidP="00761DB0">
            <w:pPr>
              <w:spacing w:after="0" w:line="240" w:lineRule="auto"/>
              <w:jc w:val="center"/>
              <w:rPr>
                <w:rFonts w:ascii="Calibri" w:eastAsia="Times New Roman" w:hAnsi="Calibri" w:cs="Calibri"/>
                <w:szCs w:val="24"/>
                <w:lang w:eastAsia="en-AU"/>
              </w:rPr>
            </w:pP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p&lt;0.05; </w:t>
            </w: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p&lt;0.01; </w:t>
            </w:r>
            <w:r w:rsidRPr="00761DB0">
              <w:rPr>
                <w:rFonts w:ascii="Calibri" w:eastAsia="Times New Roman" w:hAnsi="Calibri" w:cs="Calibri"/>
                <w:szCs w:val="24"/>
                <w:vertAlign w:val="superscript"/>
                <w:lang w:eastAsia="en-AU"/>
              </w:rPr>
              <w:t>***</w:t>
            </w:r>
            <w:r w:rsidRPr="00761DB0">
              <w:rPr>
                <w:rFonts w:ascii="Calibri" w:eastAsia="Times New Roman" w:hAnsi="Calibri" w:cs="Calibri"/>
                <w:szCs w:val="24"/>
                <w:lang w:eastAsia="en-AU"/>
              </w:rPr>
              <w:t>p&lt;0.001</w:t>
            </w:r>
          </w:p>
        </w:tc>
      </w:tr>
    </w:tbl>
    <w:p w14:paraId="0021CF5F" w14:textId="77777777" w:rsidR="00761DB0" w:rsidRPr="00761DB0" w:rsidRDefault="00761DB0" w:rsidP="00761DB0">
      <w:pPr>
        <w:rPr>
          <w:rFonts w:ascii="Calibri" w:hAnsi="Calibri" w:cs="Calibri"/>
        </w:rPr>
      </w:pPr>
      <w:r w:rsidRPr="00761DB0">
        <w:rPr>
          <w:rFonts w:ascii="Calibri" w:hAnsi="Calibri" w:cs="Calibri"/>
        </w:rPr>
        <w:br w:type="page"/>
      </w:r>
    </w:p>
    <w:p w14:paraId="2C1D301A" w14:textId="77777777" w:rsidR="00761DB0" w:rsidRPr="002F0847" w:rsidRDefault="00761DB0" w:rsidP="00B71CEC">
      <w:pPr>
        <w:pStyle w:val="Heading2"/>
        <w:rPr>
          <w:color w:val="205D86"/>
        </w:rPr>
      </w:pPr>
      <w:bookmarkStart w:id="212" w:name="_Toc256000037"/>
      <w:bookmarkStart w:id="213" w:name="_Toc490750045"/>
      <w:bookmarkStart w:id="214" w:name="_Toc506927564"/>
      <w:r w:rsidRPr="002F0847">
        <w:rPr>
          <w:color w:val="205D86"/>
        </w:rPr>
        <w:lastRenderedPageBreak/>
        <w:t>Appendix H – References</w:t>
      </w:r>
      <w:bookmarkEnd w:id="212"/>
      <w:bookmarkEnd w:id="213"/>
      <w:bookmarkEnd w:id="214"/>
    </w:p>
    <w:p w14:paraId="76CB1EF3" w14:textId="77777777" w:rsidR="00761DB0" w:rsidRPr="00761DB0" w:rsidRDefault="00761DB0" w:rsidP="00761DB0">
      <w:pPr>
        <w:rPr>
          <w:rFonts w:ascii="Calibri" w:hAnsi="Calibri" w:cs="Calibri"/>
          <w:color w:val="222222"/>
          <w:szCs w:val="20"/>
          <w:shd w:val="clear" w:color="auto" w:fill="FFFFFF"/>
        </w:rPr>
      </w:pPr>
      <w:r w:rsidRPr="00761DB0">
        <w:rPr>
          <w:rFonts w:ascii="Calibri" w:hAnsi="Calibri" w:cs="Calibri"/>
          <w:color w:val="222222"/>
          <w:szCs w:val="20"/>
          <w:shd w:val="clear" w:color="auto" w:fill="FFFFFF"/>
        </w:rPr>
        <w:t>Choi, J. J., Chan, K., Hirshleifer, D., Johnson, E., Merkle, C., &amp; Previtero, A. (2012). Small Cues Change Savings Choices. NBER Working Paper No. 17843.</w:t>
      </w:r>
    </w:p>
    <w:p w14:paraId="696F3FC5" w14:textId="77777777" w:rsidR="00761DB0" w:rsidRPr="00761DB0" w:rsidRDefault="00761DB0" w:rsidP="00761DB0">
      <w:pPr>
        <w:rPr>
          <w:rFonts w:ascii="Calibri" w:hAnsi="Calibri" w:cs="Calibri"/>
          <w:color w:val="222222"/>
          <w:szCs w:val="20"/>
          <w:shd w:val="clear" w:color="auto" w:fill="FFFFFF"/>
        </w:rPr>
      </w:pPr>
      <w:r w:rsidRPr="00761DB0">
        <w:rPr>
          <w:rFonts w:ascii="Calibri" w:hAnsi="Calibri" w:cs="Calibri"/>
          <w:color w:val="222222"/>
          <w:szCs w:val="20"/>
          <w:shd w:val="clear" w:color="auto" w:fill="FFFFFF"/>
        </w:rPr>
        <w:t>Frey, B. S., &amp; Oberholzer-Gee, F. (1997). The cost of price incentives: An empirical analysis of motivation crowding-out. </w:t>
      </w:r>
      <w:r w:rsidRPr="00761DB0">
        <w:rPr>
          <w:rFonts w:ascii="Calibri" w:hAnsi="Calibri" w:cs="Calibri"/>
          <w:i/>
          <w:iCs/>
          <w:color w:val="222222"/>
          <w:szCs w:val="20"/>
          <w:shd w:val="clear" w:color="auto" w:fill="FFFFFF"/>
        </w:rPr>
        <w:t>The American economic review</w:t>
      </w:r>
      <w:r w:rsidRPr="00761DB0">
        <w:rPr>
          <w:rFonts w:ascii="Calibri" w:hAnsi="Calibri" w:cs="Calibri"/>
          <w:color w:val="222222"/>
          <w:szCs w:val="20"/>
          <w:shd w:val="clear" w:color="auto" w:fill="FFFFFF"/>
        </w:rPr>
        <w:t>, </w:t>
      </w:r>
      <w:r w:rsidRPr="00761DB0">
        <w:rPr>
          <w:rFonts w:ascii="Calibri" w:hAnsi="Calibri" w:cs="Calibri"/>
          <w:i/>
          <w:iCs/>
          <w:color w:val="222222"/>
          <w:szCs w:val="20"/>
          <w:shd w:val="clear" w:color="auto" w:fill="FFFFFF"/>
        </w:rPr>
        <w:t>87</w:t>
      </w:r>
      <w:r w:rsidRPr="00761DB0">
        <w:rPr>
          <w:rFonts w:ascii="Calibri" w:hAnsi="Calibri" w:cs="Calibri"/>
          <w:color w:val="222222"/>
          <w:szCs w:val="20"/>
          <w:shd w:val="clear" w:color="auto" w:fill="FFFFFF"/>
        </w:rPr>
        <w:t>(4), 746-755.</w:t>
      </w:r>
    </w:p>
    <w:p w14:paraId="6BEE4D31" w14:textId="77777777" w:rsidR="00761DB0" w:rsidRPr="00761DB0" w:rsidRDefault="00761DB0" w:rsidP="00761DB0">
      <w:pPr>
        <w:rPr>
          <w:rFonts w:ascii="Calibri" w:hAnsi="Calibri" w:cs="Calibri"/>
          <w:color w:val="222222"/>
          <w:szCs w:val="20"/>
          <w:shd w:val="clear" w:color="auto" w:fill="FFFFFF"/>
        </w:rPr>
      </w:pPr>
      <w:r w:rsidRPr="00761DB0">
        <w:rPr>
          <w:rFonts w:ascii="Calibri" w:hAnsi="Calibri" w:cs="Calibri"/>
          <w:color w:val="222222"/>
          <w:szCs w:val="20"/>
          <w:shd w:val="clear" w:color="auto" w:fill="FFFFFF"/>
        </w:rPr>
        <w:t>Fryer Jr, R. G., Levitt, S. D., List, J., &amp; Sadoff, S. (2012). </w:t>
      </w:r>
      <w:r w:rsidRPr="00761DB0">
        <w:rPr>
          <w:rFonts w:ascii="Calibri" w:hAnsi="Calibri" w:cs="Calibri"/>
          <w:i/>
          <w:iCs/>
          <w:color w:val="222222"/>
          <w:szCs w:val="20"/>
          <w:shd w:val="clear" w:color="auto" w:fill="FFFFFF"/>
        </w:rPr>
        <w:t>Enhancing the efficacy of teacher incentives through loss aversion: A field experiment</w:t>
      </w:r>
      <w:r w:rsidRPr="00761DB0">
        <w:rPr>
          <w:rFonts w:ascii="Calibri" w:hAnsi="Calibri" w:cs="Calibri"/>
          <w:color w:val="222222"/>
          <w:szCs w:val="20"/>
          <w:shd w:val="clear" w:color="auto" w:fill="FFFFFF"/>
        </w:rPr>
        <w:t> (No. w18237). National Bureau of Economic Research.</w:t>
      </w:r>
    </w:p>
    <w:p w14:paraId="30144ED5" w14:textId="77777777" w:rsidR="00761DB0" w:rsidRPr="00761DB0" w:rsidRDefault="00761DB0" w:rsidP="00761DB0">
      <w:pPr>
        <w:rPr>
          <w:rFonts w:ascii="Calibri" w:hAnsi="Calibri" w:cs="Calibri"/>
          <w:color w:val="222222"/>
          <w:szCs w:val="20"/>
          <w:shd w:val="clear" w:color="auto" w:fill="FFFFFF"/>
        </w:rPr>
      </w:pPr>
      <w:r w:rsidRPr="00761DB0">
        <w:rPr>
          <w:rFonts w:ascii="Calibri" w:hAnsi="Calibri" w:cs="Calibri"/>
          <w:color w:val="222222"/>
          <w:szCs w:val="20"/>
          <w:shd w:val="clear" w:color="auto" w:fill="FFFFFF"/>
        </w:rPr>
        <w:t>Hossain, T., &amp; List, J. A. (2012). The behavioralist visits the factory: Increasing productivity using simple framing manipulations. </w:t>
      </w:r>
      <w:r w:rsidRPr="00761DB0">
        <w:rPr>
          <w:rFonts w:ascii="Calibri" w:hAnsi="Calibri" w:cs="Calibri"/>
          <w:i/>
          <w:iCs/>
          <w:color w:val="222222"/>
          <w:szCs w:val="20"/>
          <w:shd w:val="clear" w:color="auto" w:fill="FFFFFF"/>
        </w:rPr>
        <w:t>Management Science</w:t>
      </w:r>
      <w:r w:rsidRPr="00761DB0">
        <w:rPr>
          <w:rFonts w:ascii="Calibri" w:hAnsi="Calibri" w:cs="Calibri"/>
          <w:color w:val="222222"/>
          <w:szCs w:val="20"/>
          <w:shd w:val="clear" w:color="auto" w:fill="FFFFFF"/>
        </w:rPr>
        <w:t>, </w:t>
      </w:r>
      <w:r w:rsidRPr="00761DB0">
        <w:rPr>
          <w:rFonts w:ascii="Calibri" w:hAnsi="Calibri" w:cs="Calibri"/>
          <w:i/>
          <w:iCs/>
          <w:color w:val="222222"/>
          <w:szCs w:val="20"/>
          <w:shd w:val="clear" w:color="auto" w:fill="FFFFFF"/>
        </w:rPr>
        <w:t>58</w:t>
      </w:r>
      <w:r w:rsidRPr="00761DB0">
        <w:rPr>
          <w:rFonts w:ascii="Calibri" w:hAnsi="Calibri" w:cs="Calibri"/>
          <w:color w:val="222222"/>
          <w:szCs w:val="20"/>
          <w:shd w:val="clear" w:color="auto" w:fill="FFFFFF"/>
        </w:rPr>
        <w:t>(12), 2151-2167.</w:t>
      </w:r>
    </w:p>
    <w:p w14:paraId="162108F0" w14:textId="77777777" w:rsidR="00761DB0" w:rsidRPr="00761DB0" w:rsidRDefault="00761DB0" w:rsidP="00761DB0">
      <w:pPr>
        <w:rPr>
          <w:rFonts w:ascii="Calibri" w:hAnsi="Calibri" w:cs="Calibri"/>
          <w:color w:val="222222"/>
          <w:szCs w:val="20"/>
          <w:shd w:val="clear" w:color="auto" w:fill="FFFFFF"/>
        </w:rPr>
      </w:pPr>
      <w:r w:rsidRPr="00761DB0">
        <w:rPr>
          <w:rFonts w:ascii="Calibri" w:hAnsi="Calibri" w:cs="Calibri"/>
          <w:color w:val="222222"/>
          <w:szCs w:val="20"/>
          <w:shd w:val="clear" w:color="auto" w:fill="FFFFFF"/>
        </w:rPr>
        <w:t>Kamenica, E. (2012). Behavioral economics and psychology of incentives. </w:t>
      </w:r>
      <w:r w:rsidRPr="00761DB0">
        <w:rPr>
          <w:rFonts w:ascii="Calibri" w:hAnsi="Calibri" w:cs="Calibri"/>
          <w:i/>
          <w:iCs/>
          <w:color w:val="222222"/>
          <w:szCs w:val="20"/>
          <w:shd w:val="clear" w:color="auto" w:fill="FFFFFF"/>
        </w:rPr>
        <w:t>Annu. Rev. Econ.</w:t>
      </w:r>
      <w:r w:rsidRPr="00761DB0">
        <w:rPr>
          <w:rFonts w:ascii="Calibri" w:hAnsi="Calibri" w:cs="Calibri"/>
          <w:color w:val="222222"/>
          <w:szCs w:val="20"/>
          <w:shd w:val="clear" w:color="auto" w:fill="FFFFFF"/>
        </w:rPr>
        <w:t>, </w:t>
      </w:r>
      <w:r w:rsidRPr="00761DB0">
        <w:rPr>
          <w:rFonts w:ascii="Calibri" w:hAnsi="Calibri" w:cs="Calibri"/>
          <w:i/>
          <w:iCs/>
          <w:color w:val="222222"/>
          <w:szCs w:val="20"/>
          <w:shd w:val="clear" w:color="auto" w:fill="FFFFFF"/>
        </w:rPr>
        <w:t>4</w:t>
      </w:r>
      <w:r w:rsidRPr="00761DB0">
        <w:rPr>
          <w:rFonts w:ascii="Calibri" w:hAnsi="Calibri" w:cs="Calibri"/>
          <w:color w:val="222222"/>
          <w:szCs w:val="20"/>
          <w:shd w:val="clear" w:color="auto" w:fill="FFFFFF"/>
        </w:rPr>
        <w:t>(1), 427-452.</w:t>
      </w:r>
    </w:p>
    <w:p w14:paraId="0C60A493" w14:textId="77777777" w:rsidR="00761DB0" w:rsidRPr="00761DB0" w:rsidRDefault="00761DB0" w:rsidP="00761DB0">
      <w:pPr>
        <w:rPr>
          <w:rFonts w:ascii="Calibri" w:hAnsi="Calibri" w:cs="Calibri"/>
          <w:color w:val="222222"/>
          <w:szCs w:val="20"/>
          <w:shd w:val="clear" w:color="auto" w:fill="FFFFFF"/>
        </w:rPr>
      </w:pPr>
      <w:r w:rsidRPr="00761DB0">
        <w:rPr>
          <w:rFonts w:ascii="Calibri" w:hAnsi="Calibri" w:cs="Calibri"/>
          <w:color w:val="222222"/>
          <w:szCs w:val="20"/>
          <w:shd w:val="clear" w:color="auto" w:fill="FFFFFF"/>
        </w:rPr>
        <w:t>Laibson, D. (1997). Golden eggs and hyperbolic discounting. </w:t>
      </w:r>
      <w:r w:rsidRPr="00761DB0">
        <w:rPr>
          <w:rFonts w:ascii="Calibri" w:hAnsi="Calibri" w:cs="Calibri"/>
          <w:i/>
          <w:iCs/>
          <w:color w:val="222222"/>
          <w:szCs w:val="20"/>
          <w:shd w:val="clear" w:color="auto" w:fill="FFFFFF"/>
        </w:rPr>
        <w:t>The Quarterly Journal of Economics</w:t>
      </w:r>
      <w:r w:rsidRPr="00761DB0">
        <w:rPr>
          <w:rFonts w:ascii="Calibri" w:hAnsi="Calibri" w:cs="Calibri"/>
          <w:color w:val="222222"/>
          <w:szCs w:val="20"/>
          <w:shd w:val="clear" w:color="auto" w:fill="FFFFFF"/>
        </w:rPr>
        <w:t>, </w:t>
      </w:r>
      <w:r w:rsidRPr="00761DB0">
        <w:rPr>
          <w:rFonts w:ascii="Calibri" w:hAnsi="Calibri" w:cs="Calibri"/>
          <w:i/>
          <w:iCs/>
          <w:color w:val="222222"/>
          <w:szCs w:val="20"/>
          <w:shd w:val="clear" w:color="auto" w:fill="FFFFFF"/>
        </w:rPr>
        <w:t>112</w:t>
      </w:r>
      <w:r w:rsidRPr="00761DB0">
        <w:rPr>
          <w:rFonts w:ascii="Calibri" w:hAnsi="Calibri" w:cs="Calibri"/>
          <w:color w:val="222222"/>
          <w:szCs w:val="20"/>
          <w:shd w:val="clear" w:color="auto" w:fill="FFFFFF"/>
        </w:rPr>
        <w:t>(2), 443-478.</w:t>
      </w:r>
    </w:p>
    <w:p w14:paraId="72965685" w14:textId="77777777" w:rsidR="00761DB0" w:rsidRPr="00761DB0" w:rsidRDefault="00761DB0" w:rsidP="00761DB0">
      <w:pPr>
        <w:rPr>
          <w:rFonts w:ascii="Calibri" w:hAnsi="Calibri" w:cs="Calibri"/>
          <w:color w:val="222222"/>
          <w:szCs w:val="20"/>
          <w:shd w:val="clear" w:color="auto" w:fill="FFFFFF"/>
        </w:rPr>
      </w:pPr>
      <w:r w:rsidRPr="00761DB0">
        <w:rPr>
          <w:rFonts w:ascii="Calibri" w:hAnsi="Calibri" w:cs="Calibri"/>
          <w:color w:val="222222"/>
          <w:szCs w:val="20"/>
          <w:shd w:val="clear" w:color="auto" w:fill="FFFFFF"/>
        </w:rPr>
        <w:t>Madrian, B. C. (2012). Matching Contributions and Savings Outcomes: A Behavioral Economics Perspective. NBER Working Paper No. 18220. Retrieved from http://www.ifs.org.uk/wps/wp0433.pdf</w:t>
      </w:r>
    </w:p>
    <w:p w14:paraId="0C821239" w14:textId="77777777" w:rsidR="00761DB0" w:rsidRPr="00761DB0" w:rsidRDefault="00761DB0" w:rsidP="00761DB0">
      <w:pPr>
        <w:rPr>
          <w:rFonts w:ascii="Calibri" w:hAnsi="Calibri" w:cs="Calibri"/>
          <w:color w:val="222222"/>
          <w:szCs w:val="20"/>
          <w:shd w:val="clear" w:color="auto" w:fill="FFFFFF"/>
        </w:rPr>
      </w:pPr>
      <w:r w:rsidRPr="00761DB0">
        <w:rPr>
          <w:rFonts w:ascii="Calibri" w:hAnsi="Calibri" w:cs="Calibri"/>
          <w:color w:val="222222"/>
          <w:szCs w:val="20"/>
          <w:shd w:val="clear" w:color="auto" w:fill="FFFFFF"/>
        </w:rPr>
        <w:t>Navarro-martinez, D. J., Salisbury, L. C., Lemon, K. N., Matthews, W. J., &amp; Harris, A. J. L. (2011). Minimum required payment and supplemental information disclosure effects on consumer debt repayment decisions. Journal of Marketing Research, XLVIII, 60–77. https://doi.org/10.1509/jmkr.48.SPL.S60</w:t>
      </w:r>
    </w:p>
    <w:p w14:paraId="2F7D0B2E" w14:textId="753814AB" w:rsidR="00E3766B" w:rsidRDefault="00761DB0">
      <w:r w:rsidRPr="00761DB0">
        <w:rPr>
          <w:rFonts w:ascii="Calibri" w:hAnsi="Calibri" w:cs="Calibri"/>
          <w:color w:val="222222"/>
          <w:szCs w:val="20"/>
          <w:shd w:val="clear" w:color="auto" w:fill="FFFFFF"/>
        </w:rPr>
        <w:t>Thaler, R. H., &amp; Benartzi, S. (2004). Save more tomorrow™: Using behavioral economics to increase employee saving. </w:t>
      </w:r>
      <w:r w:rsidRPr="00761DB0">
        <w:rPr>
          <w:rFonts w:ascii="Calibri" w:hAnsi="Calibri" w:cs="Calibri"/>
          <w:i/>
          <w:iCs/>
          <w:color w:val="222222"/>
          <w:szCs w:val="20"/>
          <w:shd w:val="clear" w:color="auto" w:fill="FFFFFF"/>
        </w:rPr>
        <w:t>Journal of political Economy</w:t>
      </w:r>
      <w:r w:rsidRPr="00761DB0">
        <w:rPr>
          <w:rFonts w:ascii="Calibri" w:hAnsi="Calibri" w:cs="Calibri"/>
          <w:color w:val="222222"/>
          <w:szCs w:val="20"/>
          <w:shd w:val="clear" w:color="auto" w:fill="FFFFFF"/>
        </w:rPr>
        <w:t>, </w:t>
      </w:r>
      <w:r w:rsidRPr="00761DB0">
        <w:rPr>
          <w:rFonts w:ascii="Calibri" w:hAnsi="Calibri" w:cs="Calibri"/>
          <w:i/>
          <w:iCs/>
          <w:color w:val="222222"/>
          <w:szCs w:val="20"/>
          <w:shd w:val="clear" w:color="auto" w:fill="FFFFFF"/>
        </w:rPr>
        <w:t>112</w:t>
      </w:r>
      <w:r w:rsidRPr="00761DB0">
        <w:rPr>
          <w:rFonts w:ascii="Calibri" w:hAnsi="Calibri" w:cs="Calibri"/>
          <w:color w:val="222222"/>
          <w:szCs w:val="20"/>
          <w:shd w:val="clear" w:color="auto" w:fill="FFFFFF"/>
        </w:rPr>
        <w:t>(S1), S164-S187.</w:t>
      </w:r>
    </w:p>
    <w:sectPr w:rsidR="00E3766B" w:rsidSect="004E400A">
      <w:type w:val="continuous"/>
      <w:pgSz w:w="11906" w:h="16838"/>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2F8908" w14:textId="77777777" w:rsidR="00F50DC6" w:rsidRDefault="00F50DC6" w:rsidP="00761DB0">
      <w:pPr>
        <w:spacing w:after="0" w:line="240" w:lineRule="auto"/>
      </w:pPr>
      <w:r>
        <w:separator/>
      </w:r>
    </w:p>
  </w:endnote>
  <w:endnote w:type="continuationSeparator" w:id="0">
    <w:p w14:paraId="05111147" w14:textId="77777777" w:rsidR="00F50DC6" w:rsidRDefault="00F50DC6" w:rsidP="00761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Light">
    <w:altName w:val="Myriad Pro Light"/>
    <w:panose1 w:val="00000000000000000000"/>
    <w:charset w:val="00"/>
    <w:family w:val="swiss"/>
    <w:notTrueType/>
    <w:pitch w:val="default"/>
    <w:sig w:usb0="00000003" w:usb1="00000000" w:usb2="00000000" w:usb3="00000000" w:csb0="00000001" w:csb1="00000000"/>
  </w:font>
  <w:font w:name="Apercu">
    <w:panose1 w:val="00000000000000000000"/>
    <w:charset w:val="00"/>
    <w:family w:val="modern"/>
    <w:notTrueType/>
    <w:pitch w:val="variable"/>
    <w:sig w:usb0="000000AF" w:usb1="0000804F" w:usb2="00000002" w:usb3="00000000" w:csb0="00000001"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5A200A" w14:textId="77777777" w:rsidR="00F50DC6" w:rsidRDefault="00F50D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A15851" w14:textId="77777777" w:rsidR="00F50DC6" w:rsidRDefault="00F50DC6" w:rsidP="002D18C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4E16DA" w14:textId="77777777" w:rsidR="00F50DC6" w:rsidRDefault="00F50DC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3A054" w14:textId="16E597D9" w:rsidR="00F50DC6" w:rsidRDefault="00F50DC6" w:rsidP="001441B2">
    <w:pPr>
      <w:pStyle w:val="Footer"/>
    </w:pPr>
  </w:p>
  <w:p w14:paraId="28400898" w14:textId="77777777" w:rsidR="00F50DC6" w:rsidRDefault="00F50DC6" w:rsidP="002D18C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8414008"/>
      <w:docPartObj>
        <w:docPartGallery w:val="Page Numbers (Bottom of Page)"/>
        <w:docPartUnique/>
      </w:docPartObj>
    </w:sdtPr>
    <w:sdtEndPr>
      <w:rPr>
        <w:noProof/>
      </w:rPr>
    </w:sdtEndPr>
    <w:sdtContent>
      <w:p w14:paraId="51F69BA7" w14:textId="11D71822" w:rsidR="00F50DC6" w:rsidRDefault="00F50DC6">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E3305EF" w14:textId="77777777" w:rsidR="00F50DC6" w:rsidRDefault="00F50D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7F314F" w14:textId="77777777" w:rsidR="00F50DC6" w:rsidRDefault="00F50DC6" w:rsidP="00761DB0">
      <w:pPr>
        <w:spacing w:after="0" w:line="240" w:lineRule="auto"/>
      </w:pPr>
      <w:r>
        <w:separator/>
      </w:r>
    </w:p>
  </w:footnote>
  <w:footnote w:type="continuationSeparator" w:id="0">
    <w:p w14:paraId="33CDE299" w14:textId="77777777" w:rsidR="00F50DC6" w:rsidRDefault="00F50DC6" w:rsidP="00761DB0">
      <w:pPr>
        <w:spacing w:after="0" w:line="240" w:lineRule="auto"/>
      </w:pPr>
      <w:r>
        <w:continuationSeparator/>
      </w:r>
    </w:p>
  </w:footnote>
  <w:footnote w:id="1">
    <w:p w14:paraId="43DEC729" w14:textId="74D1AAE9" w:rsidR="00F50DC6" w:rsidRPr="00EA7AEA" w:rsidRDefault="00F50DC6" w:rsidP="00761DB0">
      <w:pPr>
        <w:pStyle w:val="FootnoteText"/>
        <w:rPr>
          <w:rFonts w:ascii="Calibri" w:hAnsi="Calibri" w:cs="Calibri"/>
          <w:lang w:val="en-AU"/>
        </w:rPr>
      </w:pPr>
      <w:r w:rsidRPr="00EA7AEA">
        <w:rPr>
          <w:rStyle w:val="FootnoteReference"/>
          <w:rFonts w:ascii="Calibri" w:hAnsi="Calibri" w:cs="Calibri"/>
        </w:rPr>
        <w:footnoteRef/>
      </w:r>
      <w:r w:rsidRPr="00EA7AEA">
        <w:rPr>
          <w:rFonts w:ascii="Calibri" w:hAnsi="Calibri" w:cs="Calibri"/>
        </w:rPr>
        <w:t xml:space="preserve"> </w:t>
      </w:r>
      <w:r w:rsidRPr="00EA7AEA">
        <w:rPr>
          <w:rFonts w:ascii="Calibri" w:hAnsi="Calibri" w:cs="Calibri"/>
          <w:lang w:val="en-AU"/>
        </w:rPr>
        <w:t>The locations were: Melbourne, Orange, Hobart, Newcastle, Brisbane, Sydney, Adelaide, Perth</w:t>
      </w:r>
      <w:r>
        <w:rPr>
          <w:rFonts w:ascii="Calibri" w:hAnsi="Calibri" w:cs="Calibri"/>
          <w:lang w:val="en-AU"/>
        </w:rPr>
        <w:t xml:space="preserve"> and</w:t>
      </w:r>
      <w:r w:rsidRPr="00EA7AEA">
        <w:rPr>
          <w:rFonts w:ascii="Calibri" w:hAnsi="Calibri" w:cs="Calibri"/>
          <w:lang w:val="en-AU"/>
        </w:rPr>
        <w:t xml:space="preserve"> Darwin.</w:t>
      </w:r>
    </w:p>
  </w:footnote>
  <w:footnote w:id="2">
    <w:p w14:paraId="548B5246" w14:textId="7DE3BBE6" w:rsidR="00F50DC6" w:rsidRPr="00EA7AEA" w:rsidRDefault="00F50DC6" w:rsidP="00761DB0">
      <w:pPr>
        <w:pStyle w:val="FootnoteText"/>
        <w:rPr>
          <w:rFonts w:ascii="Calibri" w:hAnsi="Calibri" w:cs="Calibri"/>
        </w:rPr>
      </w:pPr>
      <w:r w:rsidRPr="00EA7AEA">
        <w:rPr>
          <w:rStyle w:val="FootnoteReference"/>
          <w:rFonts w:ascii="Calibri" w:hAnsi="Calibri" w:cs="Calibri"/>
        </w:rPr>
        <w:footnoteRef/>
      </w:r>
      <w:r w:rsidRPr="00EA7AEA">
        <w:rPr>
          <w:rFonts w:ascii="Calibri" w:hAnsi="Calibri" w:cs="Calibri"/>
        </w:rPr>
        <w:t xml:space="preserve"> Thaler &amp; Benartzi (2004) were not able to randomi</w:t>
      </w:r>
      <w:r>
        <w:rPr>
          <w:rFonts w:ascii="Calibri" w:hAnsi="Calibri" w:cs="Calibri"/>
        </w:rPr>
        <w:t>s</w:t>
      </w:r>
      <w:r w:rsidRPr="00EA7AEA">
        <w:rPr>
          <w:rFonts w:ascii="Calibri" w:hAnsi="Calibri" w:cs="Calibri"/>
        </w:rPr>
        <w:t>e eligibility for the program. Hence, this estimate is based on the assumption that SMarT participants’ savings rate would have been unchanged in the absence of the program.</w:t>
      </w:r>
    </w:p>
    <w:p w14:paraId="7FE03439" w14:textId="77777777" w:rsidR="00F50DC6" w:rsidRPr="00EA7AEA" w:rsidRDefault="00F50DC6" w:rsidP="00761DB0">
      <w:pPr>
        <w:pStyle w:val="FootnoteText"/>
        <w:rPr>
          <w:rFonts w:ascii="Calibri" w:hAnsi="Calibri" w:cs="Calibri"/>
        </w:rPr>
      </w:pPr>
      <w:r w:rsidRPr="00EA7AEA">
        <w:rPr>
          <w:rFonts w:ascii="Calibri" w:hAnsi="Calibri" w:cs="Calibri"/>
        </w:rPr>
        <w:t>This is a reasonable assumption because the savings rate of all other employees, including those that were not eligible for SMarT, did not change over this period. Nonetheless, some residual possibility of selection bias remains.</w:t>
      </w:r>
    </w:p>
  </w:footnote>
  <w:footnote w:id="3">
    <w:p w14:paraId="5C704376" w14:textId="24AC749F" w:rsidR="00F50DC6" w:rsidRPr="00EA7AEA" w:rsidRDefault="00F50DC6" w:rsidP="00761DB0">
      <w:pPr>
        <w:pStyle w:val="FootnoteText"/>
        <w:rPr>
          <w:rFonts w:ascii="Calibri" w:hAnsi="Calibri" w:cs="Calibri"/>
          <w:lang w:val="en-US"/>
        </w:rPr>
      </w:pPr>
      <w:r w:rsidRPr="00EA7AEA">
        <w:rPr>
          <w:rStyle w:val="FootnoteReference"/>
          <w:rFonts w:ascii="Calibri" w:hAnsi="Calibri" w:cs="Calibri"/>
        </w:rPr>
        <w:footnoteRef/>
      </w:r>
      <w:r w:rsidRPr="00EA7AEA">
        <w:rPr>
          <w:rFonts w:ascii="Calibri" w:hAnsi="Calibri" w:cs="Calibri"/>
        </w:rPr>
        <w:t xml:space="preserve"> </w:t>
      </w:r>
      <w:r w:rsidRPr="00EA7AEA">
        <w:rPr>
          <w:rFonts w:ascii="Calibri" w:hAnsi="Calibri" w:cs="Calibri"/>
          <w:lang w:val="en-US"/>
        </w:rPr>
        <w:t>Most individuals seek to perceive themselves as consistent, and will alter their behavior to achieve this consistency. This can be used as a tool of social influence by asking people to make commitments to a behavior before this behavior needs to be performed (Guagagno, R. E. &amp; Cialdini, R. B 2010).</w:t>
      </w:r>
    </w:p>
  </w:footnote>
  <w:footnote w:id="4">
    <w:p w14:paraId="59D8ED1E" w14:textId="07D98F2A" w:rsidR="00F50DC6" w:rsidRPr="00EA7AEA" w:rsidRDefault="00F50DC6" w:rsidP="00761DB0">
      <w:pPr>
        <w:pStyle w:val="FootnoteText"/>
        <w:rPr>
          <w:rFonts w:ascii="Calibri" w:hAnsi="Calibri" w:cs="Calibri"/>
          <w:lang w:val="en-AU"/>
        </w:rPr>
      </w:pPr>
      <w:r w:rsidRPr="00EA7AEA">
        <w:rPr>
          <w:rStyle w:val="FootnoteReference"/>
          <w:rFonts w:ascii="Calibri" w:hAnsi="Calibri" w:cs="Calibri"/>
        </w:rPr>
        <w:footnoteRef/>
      </w:r>
      <w:r w:rsidRPr="00EA7AEA">
        <w:rPr>
          <w:rFonts w:ascii="Calibri" w:hAnsi="Calibri" w:cs="Calibri"/>
        </w:rPr>
        <w:t xml:space="preserve"> </w:t>
      </w:r>
      <w:r w:rsidRPr="00EA7AEA">
        <w:rPr>
          <w:rFonts w:ascii="Calibri" w:hAnsi="Calibri" w:cs="Calibri"/>
          <w:lang w:val="en-AU"/>
        </w:rPr>
        <w:t>One BDT was formed of one Business Development Consultant (BDC) and one Business Development Support Officer (BDS)</w:t>
      </w:r>
      <w:r>
        <w:rPr>
          <w:rFonts w:ascii="Calibri" w:hAnsi="Calibri" w:cs="Calibri"/>
          <w:lang w:val="en-AU"/>
        </w:rPr>
        <w:t>.</w:t>
      </w:r>
    </w:p>
  </w:footnote>
  <w:footnote w:id="5">
    <w:p w14:paraId="720D7D46" w14:textId="2CC1A555" w:rsidR="00F50DC6" w:rsidRPr="00EA7AEA" w:rsidRDefault="00F50DC6" w:rsidP="00761DB0">
      <w:pPr>
        <w:pStyle w:val="FootnoteText"/>
        <w:rPr>
          <w:rFonts w:ascii="Calibri" w:hAnsi="Calibri" w:cs="Calibri"/>
          <w:lang w:val="en-AU"/>
        </w:rPr>
      </w:pPr>
      <w:r w:rsidRPr="00EA7AEA">
        <w:rPr>
          <w:rStyle w:val="FootnoteReference"/>
          <w:rFonts w:ascii="Calibri" w:hAnsi="Calibri" w:cs="Calibri"/>
        </w:rPr>
        <w:footnoteRef/>
      </w:r>
      <w:r w:rsidRPr="00EA7AEA">
        <w:rPr>
          <w:rFonts w:ascii="Calibri" w:hAnsi="Calibri" w:cs="Calibri"/>
        </w:rPr>
        <w:t xml:space="preserve"> </w:t>
      </w:r>
      <w:r w:rsidRPr="00EA7AEA">
        <w:rPr>
          <w:rFonts w:ascii="Calibri" w:hAnsi="Calibri" w:cs="Calibri"/>
          <w:lang w:val="en-AU"/>
        </w:rPr>
        <w:t>This is based on historical data provided to us by Mission Providence in early 2016</w:t>
      </w:r>
      <w:r>
        <w:rPr>
          <w:rFonts w:ascii="Calibri" w:hAnsi="Calibri" w:cs="Calibri"/>
          <w:lang w:val="en-AU"/>
        </w:rPr>
        <w:t>.</w:t>
      </w:r>
    </w:p>
  </w:footnote>
  <w:footnote w:id="6">
    <w:p w14:paraId="0A8BDD6B" w14:textId="5D2351A8" w:rsidR="00F50DC6" w:rsidRPr="00EA7AEA" w:rsidRDefault="00F50DC6" w:rsidP="00761DB0">
      <w:pPr>
        <w:pStyle w:val="FootnoteText"/>
        <w:rPr>
          <w:rFonts w:ascii="Calibri" w:hAnsi="Calibri" w:cs="Calibri"/>
          <w:lang w:val="en-US"/>
        </w:rPr>
      </w:pPr>
      <w:r w:rsidRPr="00EA7AEA">
        <w:rPr>
          <w:rStyle w:val="FootnoteReference"/>
          <w:rFonts w:ascii="Calibri" w:hAnsi="Calibri" w:cs="Calibri"/>
        </w:rPr>
        <w:footnoteRef/>
      </w:r>
      <w:r w:rsidRPr="00EA7AEA">
        <w:rPr>
          <w:rFonts w:ascii="Calibri" w:hAnsi="Calibri" w:cs="Calibri"/>
        </w:rPr>
        <w:t xml:space="preserve"> Allocation to condition contingent on the status of the BDT when agreement is signed</w:t>
      </w:r>
      <w:r>
        <w:rPr>
          <w:rFonts w:ascii="Calibri" w:hAnsi="Calibri" w:cs="Calibri"/>
        </w:rPr>
        <w:t>.</w:t>
      </w:r>
    </w:p>
  </w:footnote>
  <w:footnote w:id="7">
    <w:p w14:paraId="32BA166E" w14:textId="41B781E7" w:rsidR="00F50DC6" w:rsidRPr="00EA7AEA" w:rsidRDefault="00F50DC6" w:rsidP="00761DB0">
      <w:pPr>
        <w:pStyle w:val="FootnoteText"/>
        <w:rPr>
          <w:rFonts w:ascii="Calibri" w:hAnsi="Calibri" w:cs="Calibri"/>
          <w:lang w:val="en-US"/>
        </w:rPr>
      </w:pPr>
      <w:r w:rsidRPr="00EA7AEA">
        <w:rPr>
          <w:rStyle w:val="FootnoteReference"/>
          <w:rFonts w:ascii="Calibri" w:hAnsi="Calibri" w:cs="Calibri"/>
        </w:rPr>
        <w:footnoteRef/>
      </w:r>
      <w:r w:rsidRPr="00EA7AEA">
        <w:rPr>
          <w:rFonts w:ascii="Calibri" w:hAnsi="Calibri" w:cs="Calibri"/>
        </w:rPr>
        <w:t xml:space="preserve"> Allocation to condition contingent on the status of the BDT when agreement is signed</w:t>
      </w:r>
      <w:r>
        <w:rPr>
          <w:rFonts w:ascii="Calibri" w:hAnsi="Calibri" w:cs="Calibri"/>
        </w:rPr>
        <w:t>.</w:t>
      </w:r>
    </w:p>
  </w:footnote>
  <w:footnote w:id="8">
    <w:p w14:paraId="2C4F4C92" w14:textId="13FDC865" w:rsidR="00F50DC6" w:rsidRPr="00EA7AEA" w:rsidRDefault="00F50DC6" w:rsidP="00761DB0">
      <w:pPr>
        <w:pStyle w:val="FootnoteText"/>
        <w:rPr>
          <w:rFonts w:ascii="Calibri" w:hAnsi="Calibri" w:cs="Calibri"/>
          <w:sz w:val="16"/>
          <w:szCs w:val="16"/>
        </w:rPr>
      </w:pPr>
      <w:r w:rsidRPr="00EA7AEA">
        <w:rPr>
          <w:rStyle w:val="FootnoteReference"/>
          <w:rFonts w:ascii="Calibri" w:hAnsi="Calibri" w:cs="Calibri"/>
          <w:sz w:val="16"/>
          <w:szCs w:val="16"/>
        </w:rPr>
        <w:footnoteRef/>
      </w:r>
      <w:r w:rsidRPr="00EA7AEA">
        <w:rPr>
          <w:rFonts w:ascii="Calibri" w:hAnsi="Calibri" w:cs="Calibri"/>
          <w:sz w:val="16"/>
          <w:szCs w:val="16"/>
        </w:rPr>
        <w:t xml:space="preserve"> The list of wage subsidies is available here: </w:t>
      </w:r>
      <w:hyperlink r:id="rId1" w:history="1">
        <w:r w:rsidRPr="00EA7AEA">
          <w:rPr>
            <w:rStyle w:val="Hyperlink"/>
            <w:rFonts w:ascii="Calibri" w:hAnsi="Calibri" w:cs="Calibri"/>
            <w:sz w:val="16"/>
            <w:szCs w:val="16"/>
          </w:rPr>
          <w:t>https://www.employment.gov.au/wage-subsidies</w:t>
        </w:r>
      </w:hyperlink>
      <w:r>
        <w:rPr>
          <w:rFonts w:ascii="Calibri" w:hAnsi="Calibri" w:cs="Calibri"/>
          <w:sz w:val="16"/>
          <w:szCs w:val="16"/>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C20F30" w14:textId="77777777" w:rsidR="00F50DC6" w:rsidRDefault="00F50D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CBC30" w14:textId="77777777" w:rsidR="00F50DC6" w:rsidRDefault="00F50DC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B31BD" w14:textId="77777777" w:rsidR="00F50DC6" w:rsidRDefault="00F50DC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94FD2" w14:textId="77777777" w:rsidR="00F50DC6" w:rsidRDefault="00F50D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6B229F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9.65pt;height:7.5pt" o:bullet="t">
        <v:imagedata r:id="rId1" o:title="Diamond"/>
      </v:shape>
    </w:pict>
  </w:numPicBullet>
  <w:numPicBullet w:numPicBulletId="1">
    <w:pict>
      <v:shape id="_x0000_i1029" type="#_x0000_t75" style="width:25.8pt;height:19.35pt" o:bullet="t">
        <v:imagedata r:id="rId2" o:title="dot point"/>
      </v:shape>
    </w:pict>
  </w:numPicBullet>
  <w:abstractNum w:abstractNumId="0" w15:restartNumberingAfterBreak="0">
    <w:nsid w:val="01B81A21"/>
    <w:multiLevelType w:val="multilevel"/>
    <w:tmpl w:val="1A383A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AB56BBC"/>
    <w:multiLevelType w:val="hybridMultilevel"/>
    <w:tmpl w:val="AC8A962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B6D02D5"/>
    <w:multiLevelType w:val="hybridMultilevel"/>
    <w:tmpl w:val="937A2F24"/>
    <w:lvl w:ilvl="0" w:tplc="58285FA6">
      <w:start w:val="1"/>
      <w:numFmt w:val="decimal"/>
      <w:lvlText w:val="%1."/>
      <w:lvlJc w:val="left"/>
      <w:pPr>
        <w:ind w:left="1571" w:hanging="360"/>
      </w:pPr>
    </w:lvl>
    <w:lvl w:ilvl="1" w:tplc="D5DCEF2E" w:tentative="1">
      <w:start w:val="1"/>
      <w:numFmt w:val="lowerLetter"/>
      <w:lvlText w:val="%2."/>
      <w:lvlJc w:val="left"/>
      <w:pPr>
        <w:ind w:left="2291" w:hanging="360"/>
      </w:pPr>
    </w:lvl>
    <w:lvl w:ilvl="2" w:tplc="40207846" w:tentative="1">
      <w:start w:val="1"/>
      <w:numFmt w:val="lowerRoman"/>
      <w:lvlText w:val="%3."/>
      <w:lvlJc w:val="right"/>
      <w:pPr>
        <w:ind w:left="3011" w:hanging="180"/>
      </w:pPr>
    </w:lvl>
    <w:lvl w:ilvl="3" w:tplc="AF362B38" w:tentative="1">
      <w:start w:val="1"/>
      <w:numFmt w:val="decimal"/>
      <w:lvlText w:val="%4."/>
      <w:lvlJc w:val="left"/>
      <w:pPr>
        <w:ind w:left="3731" w:hanging="360"/>
      </w:pPr>
    </w:lvl>
    <w:lvl w:ilvl="4" w:tplc="8CE234D4" w:tentative="1">
      <w:start w:val="1"/>
      <w:numFmt w:val="lowerLetter"/>
      <w:lvlText w:val="%5."/>
      <w:lvlJc w:val="left"/>
      <w:pPr>
        <w:ind w:left="4451" w:hanging="360"/>
      </w:pPr>
    </w:lvl>
    <w:lvl w:ilvl="5" w:tplc="F7344FE8" w:tentative="1">
      <w:start w:val="1"/>
      <w:numFmt w:val="lowerRoman"/>
      <w:lvlText w:val="%6."/>
      <w:lvlJc w:val="right"/>
      <w:pPr>
        <w:ind w:left="5171" w:hanging="180"/>
      </w:pPr>
    </w:lvl>
    <w:lvl w:ilvl="6" w:tplc="E08A8C92" w:tentative="1">
      <w:start w:val="1"/>
      <w:numFmt w:val="decimal"/>
      <w:lvlText w:val="%7."/>
      <w:lvlJc w:val="left"/>
      <w:pPr>
        <w:ind w:left="5891" w:hanging="360"/>
      </w:pPr>
    </w:lvl>
    <w:lvl w:ilvl="7" w:tplc="5FF000D2" w:tentative="1">
      <w:start w:val="1"/>
      <w:numFmt w:val="lowerLetter"/>
      <w:lvlText w:val="%8."/>
      <w:lvlJc w:val="left"/>
      <w:pPr>
        <w:ind w:left="6611" w:hanging="360"/>
      </w:pPr>
    </w:lvl>
    <w:lvl w:ilvl="8" w:tplc="DBAE579A" w:tentative="1">
      <w:start w:val="1"/>
      <w:numFmt w:val="lowerRoman"/>
      <w:lvlText w:val="%9."/>
      <w:lvlJc w:val="right"/>
      <w:pPr>
        <w:ind w:left="7331" w:hanging="180"/>
      </w:pPr>
    </w:lvl>
  </w:abstractNum>
  <w:abstractNum w:abstractNumId="3" w15:restartNumberingAfterBreak="0">
    <w:nsid w:val="0E79582D"/>
    <w:multiLevelType w:val="hybridMultilevel"/>
    <w:tmpl w:val="ED1E3732"/>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05A01ED"/>
    <w:multiLevelType w:val="hybridMultilevel"/>
    <w:tmpl w:val="C42C8428"/>
    <w:lvl w:ilvl="0" w:tplc="12C21990">
      <w:start w:val="1"/>
      <w:numFmt w:val="decimal"/>
      <w:lvlText w:val="%1."/>
      <w:lvlJc w:val="left"/>
      <w:pPr>
        <w:ind w:left="720" w:hanging="360"/>
      </w:pPr>
    </w:lvl>
    <w:lvl w:ilvl="1" w:tplc="1E669920" w:tentative="1">
      <w:start w:val="1"/>
      <w:numFmt w:val="lowerLetter"/>
      <w:lvlText w:val="%2."/>
      <w:lvlJc w:val="left"/>
      <w:pPr>
        <w:ind w:left="1440" w:hanging="360"/>
      </w:pPr>
    </w:lvl>
    <w:lvl w:ilvl="2" w:tplc="07768D32" w:tentative="1">
      <w:start w:val="1"/>
      <w:numFmt w:val="lowerRoman"/>
      <w:lvlText w:val="%3."/>
      <w:lvlJc w:val="right"/>
      <w:pPr>
        <w:ind w:left="2160" w:hanging="180"/>
      </w:pPr>
    </w:lvl>
    <w:lvl w:ilvl="3" w:tplc="1AC0BBCC" w:tentative="1">
      <w:start w:val="1"/>
      <w:numFmt w:val="decimal"/>
      <w:lvlText w:val="%4."/>
      <w:lvlJc w:val="left"/>
      <w:pPr>
        <w:ind w:left="2880" w:hanging="360"/>
      </w:pPr>
    </w:lvl>
    <w:lvl w:ilvl="4" w:tplc="3314F1C4" w:tentative="1">
      <w:start w:val="1"/>
      <w:numFmt w:val="lowerLetter"/>
      <w:lvlText w:val="%5."/>
      <w:lvlJc w:val="left"/>
      <w:pPr>
        <w:ind w:left="3600" w:hanging="360"/>
      </w:pPr>
    </w:lvl>
    <w:lvl w:ilvl="5" w:tplc="6F78B0BA" w:tentative="1">
      <w:start w:val="1"/>
      <w:numFmt w:val="lowerRoman"/>
      <w:lvlText w:val="%6."/>
      <w:lvlJc w:val="right"/>
      <w:pPr>
        <w:ind w:left="4320" w:hanging="180"/>
      </w:pPr>
    </w:lvl>
    <w:lvl w:ilvl="6" w:tplc="4FD87FEE" w:tentative="1">
      <w:start w:val="1"/>
      <w:numFmt w:val="decimal"/>
      <w:lvlText w:val="%7."/>
      <w:lvlJc w:val="left"/>
      <w:pPr>
        <w:ind w:left="5040" w:hanging="360"/>
      </w:pPr>
    </w:lvl>
    <w:lvl w:ilvl="7" w:tplc="4656D664" w:tentative="1">
      <w:start w:val="1"/>
      <w:numFmt w:val="lowerLetter"/>
      <w:lvlText w:val="%8."/>
      <w:lvlJc w:val="left"/>
      <w:pPr>
        <w:ind w:left="5760" w:hanging="360"/>
      </w:pPr>
    </w:lvl>
    <w:lvl w:ilvl="8" w:tplc="6D4A40C6" w:tentative="1">
      <w:start w:val="1"/>
      <w:numFmt w:val="lowerRoman"/>
      <w:lvlText w:val="%9."/>
      <w:lvlJc w:val="right"/>
      <w:pPr>
        <w:ind w:left="6480" w:hanging="180"/>
      </w:pPr>
    </w:lvl>
  </w:abstractNum>
  <w:abstractNum w:abstractNumId="5" w15:restartNumberingAfterBreak="0">
    <w:nsid w:val="129F18C9"/>
    <w:multiLevelType w:val="hybridMultilevel"/>
    <w:tmpl w:val="C5E45548"/>
    <w:lvl w:ilvl="0" w:tplc="18CEF954">
      <w:start w:val="1"/>
      <w:numFmt w:val="decimal"/>
      <w:lvlText w:val="%1."/>
      <w:lvlJc w:val="left"/>
      <w:pPr>
        <w:ind w:left="720" w:hanging="360"/>
      </w:pPr>
      <w:rPr>
        <w:rFonts w:hint="default"/>
      </w:rPr>
    </w:lvl>
    <w:lvl w:ilvl="1" w:tplc="BA549B5E" w:tentative="1">
      <w:start w:val="1"/>
      <w:numFmt w:val="bullet"/>
      <w:lvlText w:val="o"/>
      <w:lvlJc w:val="left"/>
      <w:pPr>
        <w:ind w:left="1440" w:hanging="360"/>
      </w:pPr>
      <w:rPr>
        <w:rFonts w:ascii="Courier New" w:hAnsi="Courier New" w:cs="Courier New" w:hint="default"/>
      </w:rPr>
    </w:lvl>
    <w:lvl w:ilvl="2" w:tplc="0FB847B4" w:tentative="1">
      <w:start w:val="1"/>
      <w:numFmt w:val="bullet"/>
      <w:lvlText w:val=""/>
      <w:lvlJc w:val="left"/>
      <w:pPr>
        <w:ind w:left="2160" w:hanging="360"/>
      </w:pPr>
      <w:rPr>
        <w:rFonts w:ascii="Wingdings" w:hAnsi="Wingdings" w:hint="default"/>
      </w:rPr>
    </w:lvl>
    <w:lvl w:ilvl="3" w:tplc="143477BC" w:tentative="1">
      <w:start w:val="1"/>
      <w:numFmt w:val="bullet"/>
      <w:lvlText w:val=""/>
      <w:lvlJc w:val="left"/>
      <w:pPr>
        <w:ind w:left="2880" w:hanging="360"/>
      </w:pPr>
      <w:rPr>
        <w:rFonts w:ascii="Symbol" w:hAnsi="Symbol" w:hint="default"/>
      </w:rPr>
    </w:lvl>
    <w:lvl w:ilvl="4" w:tplc="F1748F4A" w:tentative="1">
      <w:start w:val="1"/>
      <w:numFmt w:val="bullet"/>
      <w:lvlText w:val="o"/>
      <w:lvlJc w:val="left"/>
      <w:pPr>
        <w:ind w:left="3600" w:hanging="360"/>
      </w:pPr>
      <w:rPr>
        <w:rFonts w:ascii="Courier New" w:hAnsi="Courier New" w:cs="Courier New" w:hint="default"/>
      </w:rPr>
    </w:lvl>
    <w:lvl w:ilvl="5" w:tplc="829E79D8" w:tentative="1">
      <w:start w:val="1"/>
      <w:numFmt w:val="bullet"/>
      <w:lvlText w:val=""/>
      <w:lvlJc w:val="left"/>
      <w:pPr>
        <w:ind w:left="4320" w:hanging="360"/>
      </w:pPr>
      <w:rPr>
        <w:rFonts w:ascii="Wingdings" w:hAnsi="Wingdings" w:hint="default"/>
      </w:rPr>
    </w:lvl>
    <w:lvl w:ilvl="6" w:tplc="C4C07446" w:tentative="1">
      <w:start w:val="1"/>
      <w:numFmt w:val="bullet"/>
      <w:lvlText w:val=""/>
      <w:lvlJc w:val="left"/>
      <w:pPr>
        <w:ind w:left="5040" w:hanging="360"/>
      </w:pPr>
      <w:rPr>
        <w:rFonts w:ascii="Symbol" w:hAnsi="Symbol" w:hint="default"/>
      </w:rPr>
    </w:lvl>
    <w:lvl w:ilvl="7" w:tplc="0A18B0C0" w:tentative="1">
      <w:start w:val="1"/>
      <w:numFmt w:val="bullet"/>
      <w:lvlText w:val="o"/>
      <w:lvlJc w:val="left"/>
      <w:pPr>
        <w:ind w:left="5760" w:hanging="360"/>
      </w:pPr>
      <w:rPr>
        <w:rFonts w:ascii="Courier New" w:hAnsi="Courier New" w:cs="Courier New" w:hint="default"/>
      </w:rPr>
    </w:lvl>
    <w:lvl w:ilvl="8" w:tplc="4E4652BA" w:tentative="1">
      <w:start w:val="1"/>
      <w:numFmt w:val="bullet"/>
      <w:lvlText w:val=""/>
      <w:lvlJc w:val="left"/>
      <w:pPr>
        <w:ind w:left="6480" w:hanging="360"/>
      </w:pPr>
      <w:rPr>
        <w:rFonts w:ascii="Wingdings" w:hAnsi="Wingdings" w:hint="default"/>
      </w:rPr>
    </w:lvl>
  </w:abstractNum>
  <w:abstractNum w:abstractNumId="6" w15:restartNumberingAfterBreak="0">
    <w:nsid w:val="18CC78EC"/>
    <w:multiLevelType w:val="hybridMultilevel"/>
    <w:tmpl w:val="998E8718"/>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1656142"/>
    <w:multiLevelType w:val="hybridMultilevel"/>
    <w:tmpl w:val="C194CC22"/>
    <w:lvl w:ilvl="0" w:tplc="24A66EE8">
      <w:start w:val="1"/>
      <w:numFmt w:val="bullet"/>
      <w:lvlText w:val=""/>
      <w:lvlJc w:val="left"/>
      <w:pPr>
        <w:ind w:left="360" w:hanging="360"/>
      </w:pPr>
      <w:rPr>
        <w:rFonts w:ascii="Symbol" w:hAnsi="Symbol" w:hint="default"/>
      </w:rPr>
    </w:lvl>
    <w:lvl w:ilvl="1" w:tplc="469073A8" w:tentative="1">
      <w:start w:val="1"/>
      <w:numFmt w:val="bullet"/>
      <w:lvlText w:val="o"/>
      <w:lvlJc w:val="left"/>
      <w:pPr>
        <w:ind w:left="1080" w:hanging="360"/>
      </w:pPr>
      <w:rPr>
        <w:rFonts w:ascii="Courier New" w:hAnsi="Courier New" w:cs="Courier New" w:hint="default"/>
      </w:rPr>
    </w:lvl>
    <w:lvl w:ilvl="2" w:tplc="564E5FA2" w:tentative="1">
      <w:start w:val="1"/>
      <w:numFmt w:val="bullet"/>
      <w:lvlText w:val=""/>
      <w:lvlJc w:val="left"/>
      <w:pPr>
        <w:ind w:left="1800" w:hanging="360"/>
      </w:pPr>
      <w:rPr>
        <w:rFonts w:ascii="Wingdings" w:hAnsi="Wingdings" w:hint="default"/>
      </w:rPr>
    </w:lvl>
    <w:lvl w:ilvl="3" w:tplc="4CF26D6A" w:tentative="1">
      <w:start w:val="1"/>
      <w:numFmt w:val="bullet"/>
      <w:lvlText w:val=""/>
      <w:lvlJc w:val="left"/>
      <w:pPr>
        <w:ind w:left="2520" w:hanging="360"/>
      </w:pPr>
      <w:rPr>
        <w:rFonts w:ascii="Symbol" w:hAnsi="Symbol" w:hint="default"/>
      </w:rPr>
    </w:lvl>
    <w:lvl w:ilvl="4" w:tplc="0EA8ADB0" w:tentative="1">
      <w:start w:val="1"/>
      <w:numFmt w:val="bullet"/>
      <w:lvlText w:val="o"/>
      <w:lvlJc w:val="left"/>
      <w:pPr>
        <w:ind w:left="3240" w:hanging="360"/>
      </w:pPr>
      <w:rPr>
        <w:rFonts w:ascii="Courier New" w:hAnsi="Courier New" w:cs="Courier New" w:hint="default"/>
      </w:rPr>
    </w:lvl>
    <w:lvl w:ilvl="5" w:tplc="AE6E37F2" w:tentative="1">
      <w:start w:val="1"/>
      <w:numFmt w:val="bullet"/>
      <w:lvlText w:val=""/>
      <w:lvlJc w:val="left"/>
      <w:pPr>
        <w:ind w:left="3960" w:hanging="360"/>
      </w:pPr>
      <w:rPr>
        <w:rFonts w:ascii="Wingdings" w:hAnsi="Wingdings" w:hint="default"/>
      </w:rPr>
    </w:lvl>
    <w:lvl w:ilvl="6" w:tplc="B5701EA6" w:tentative="1">
      <w:start w:val="1"/>
      <w:numFmt w:val="bullet"/>
      <w:lvlText w:val=""/>
      <w:lvlJc w:val="left"/>
      <w:pPr>
        <w:ind w:left="4680" w:hanging="360"/>
      </w:pPr>
      <w:rPr>
        <w:rFonts w:ascii="Symbol" w:hAnsi="Symbol" w:hint="default"/>
      </w:rPr>
    </w:lvl>
    <w:lvl w:ilvl="7" w:tplc="1CBE25F2" w:tentative="1">
      <w:start w:val="1"/>
      <w:numFmt w:val="bullet"/>
      <w:lvlText w:val="o"/>
      <w:lvlJc w:val="left"/>
      <w:pPr>
        <w:ind w:left="5400" w:hanging="360"/>
      </w:pPr>
      <w:rPr>
        <w:rFonts w:ascii="Courier New" w:hAnsi="Courier New" w:cs="Courier New" w:hint="default"/>
      </w:rPr>
    </w:lvl>
    <w:lvl w:ilvl="8" w:tplc="00E46B90" w:tentative="1">
      <w:start w:val="1"/>
      <w:numFmt w:val="bullet"/>
      <w:lvlText w:val=""/>
      <w:lvlJc w:val="left"/>
      <w:pPr>
        <w:ind w:left="6120" w:hanging="360"/>
      </w:pPr>
      <w:rPr>
        <w:rFonts w:ascii="Wingdings" w:hAnsi="Wingdings" w:hint="default"/>
      </w:rPr>
    </w:lvl>
  </w:abstractNum>
  <w:abstractNum w:abstractNumId="8" w15:restartNumberingAfterBreak="0">
    <w:nsid w:val="295307F2"/>
    <w:multiLevelType w:val="hybridMultilevel"/>
    <w:tmpl w:val="07CC6DCA"/>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B6A4718"/>
    <w:multiLevelType w:val="hybridMultilevel"/>
    <w:tmpl w:val="5AE46C42"/>
    <w:lvl w:ilvl="0" w:tplc="E0B07B7C">
      <w:start w:val="1"/>
      <w:numFmt w:val="decimal"/>
      <w:lvlText w:val="%1."/>
      <w:lvlJc w:val="left"/>
      <w:pPr>
        <w:ind w:left="720" w:hanging="360"/>
      </w:pPr>
      <w:rPr>
        <w:rFonts w:hint="default"/>
      </w:rPr>
    </w:lvl>
    <w:lvl w:ilvl="1" w:tplc="B8DE9406" w:tentative="1">
      <w:start w:val="1"/>
      <w:numFmt w:val="lowerLetter"/>
      <w:lvlText w:val="%2."/>
      <w:lvlJc w:val="left"/>
      <w:pPr>
        <w:ind w:left="1440" w:hanging="360"/>
      </w:pPr>
    </w:lvl>
    <w:lvl w:ilvl="2" w:tplc="4828931E" w:tentative="1">
      <w:start w:val="1"/>
      <w:numFmt w:val="lowerRoman"/>
      <w:lvlText w:val="%3."/>
      <w:lvlJc w:val="right"/>
      <w:pPr>
        <w:ind w:left="2160" w:hanging="180"/>
      </w:pPr>
    </w:lvl>
    <w:lvl w:ilvl="3" w:tplc="59A21F70" w:tentative="1">
      <w:start w:val="1"/>
      <w:numFmt w:val="decimal"/>
      <w:lvlText w:val="%4."/>
      <w:lvlJc w:val="left"/>
      <w:pPr>
        <w:ind w:left="2880" w:hanging="360"/>
      </w:pPr>
    </w:lvl>
    <w:lvl w:ilvl="4" w:tplc="679665B2" w:tentative="1">
      <w:start w:val="1"/>
      <w:numFmt w:val="lowerLetter"/>
      <w:lvlText w:val="%5."/>
      <w:lvlJc w:val="left"/>
      <w:pPr>
        <w:ind w:left="3600" w:hanging="360"/>
      </w:pPr>
    </w:lvl>
    <w:lvl w:ilvl="5" w:tplc="F9D4ECDE" w:tentative="1">
      <w:start w:val="1"/>
      <w:numFmt w:val="lowerRoman"/>
      <w:lvlText w:val="%6."/>
      <w:lvlJc w:val="right"/>
      <w:pPr>
        <w:ind w:left="4320" w:hanging="180"/>
      </w:pPr>
    </w:lvl>
    <w:lvl w:ilvl="6" w:tplc="C8C85DC8" w:tentative="1">
      <w:start w:val="1"/>
      <w:numFmt w:val="decimal"/>
      <w:lvlText w:val="%7."/>
      <w:lvlJc w:val="left"/>
      <w:pPr>
        <w:ind w:left="5040" w:hanging="360"/>
      </w:pPr>
    </w:lvl>
    <w:lvl w:ilvl="7" w:tplc="59487ED4" w:tentative="1">
      <w:start w:val="1"/>
      <w:numFmt w:val="lowerLetter"/>
      <w:lvlText w:val="%8."/>
      <w:lvlJc w:val="left"/>
      <w:pPr>
        <w:ind w:left="5760" w:hanging="360"/>
      </w:pPr>
    </w:lvl>
    <w:lvl w:ilvl="8" w:tplc="1D6ADC54" w:tentative="1">
      <w:start w:val="1"/>
      <w:numFmt w:val="lowerRoman"/>
      <w:lvlText w:val="%9."/>
      <w:lvlJc w:val="right"/>
      <w:pPr>
        <w:ind w:left="6480" w:hanging="180"/>
      </w:pPr>
    </w:lvl>
  </w:abstractNum>
  <w:abstractNum w:abstractNumId="10" w15:restartNumberingAfterBreak="0">
    <w:nsid w:val="2FA74313"/>
    <w:multiLevelType w:val="hybridMultilevel"/>
    <w:tmpl w:val="DFD0B4A2"/>
    <w:lvl w:ilvl="0" w:tplc="3DECFEDE">
      <w:start w:val="1"/>
      <w:numFmt w:val="bullet"/>
      <w:lvlText w:val=""/>
      <w:lvlJc w:val="left"/>
      <w:pPr>
        <w:ind w:left="720" w:hanging="360"/>
      </w:pPr>
      <w:rPr>
        <w:rFonts w:ascii="Symbol" w:hAnsi="Symbol" w:hint="default"/>
      </w:rPr>
    </w:lvl>
    <w:lvl w:ilvl="1" w:tplc="4BD0BD36" w:tentative="1">
      <w:start w:val="1"/>
      <w:numFmt w:val="bullet"/>
      <w:lvlText w:val="o"/>
      <w:lvlJc w:val="left"/>
      <w:pPr>
        <w:ind w:left="1440" w:hanging="360"/>
      </w:pPr>
      <w:rPr>
        <w:rFonts w:ascii="Courier New" w:hAnsi="Courier New" w:cs="Courier New" w:hint="default"/>
      </w:rPr>
    </w:lvl>
    <w:lvl w:ilvl="2" w:tplc="3A320440" w:tentative="1">
      <w:start w:val="1"/>
      <w:numFmt w:val="bullet"/>
      <w:lvlText w:val=""/>
      <w:lvlJc w:val="left"/>
      <w:pPr>
        <w:ind w:left="2160" w:hanging="360"/>
      </w:pPr>
      <w:rPr>
        <w:rFonts w:ascii="Wingdings" w:hAnsi="Wingdings" w:hint="default"/>
      </w:rPr>
    </w:lvl>
    <w:lvl w:ilvl="3" w:tplc="8812AE9E" w:tentative="1">
      <w:start w:val="1"/>
      <w:numFmt w:val="bullet"/>
      <w:lvlText w:val=""/>
      <w:lvlJc w:val="left"/>
      <w:pPr>
        <w:ind w:left="2880" w:hanging="360"/>
      </w:pPr>
      <w:rPr>
        <w:rFonts w:ascii="Symbol" w:hAnsi="Symbol" w:hint="default"/>
      </w:rPr>
    </w:lvl>
    <w:lvl w:ilvl="4" w:tplc="992A5646" w:tentative="1">
      <w:start w:val="1"/>
      <w:numFmt w:val="bullet"/>
      <w:lvlText w:val="o"/>
      <w:lvlJc w:val="left"/>
      <w:pPr>
        <w:ind w:left="3600" w:hanging="360"/>
      </w:pPr>
      <w:rPr>
        <w:rFonts w:ascii="Courier New" w:hAnsi="Courier New" w:cs="Courier New" w:hint="default"/>
      </w:rPr>
    </w:lvl>
    <w:lvl w:ilvl="5" w:tplc="394EC238" w:tentative="1">
      <w:start w:val="1"/>
      <w:numFmt w:val="bullet"/>
      <w:lvlText w:val=""/>
      <w:lvlJc w:val="left"/>
      <w:pPr>
        <w:ind w:left="4320" w:hanging="360"/>
      </w:pPr>
      <w:rPr>
        <w:rFonts w:ascii="Wingdings" w:hAnsi="Wingdings" w:hint="default"/>
      </w:rPr>
    </w:lvl>
    <w:lvl w:ilvl="6" w:tplc="62CEDF98" w:tentative="1">
      <w:start w:val="1"/>
      <w:numFmt w:val="bullet"/>
      <w:lvlText w:val=""/>
      <w:lvlJc w:val="left"/>
      <w:pPr>
        <w:ind w:left="5040" w:hanging="360"/>
      </w:pPr>
      <w:rPr>
        <w:rFonts w:ascii="Symbol" w:hAnsi="Symbol" w:hint="default"/>
      </w:rPr>
    </w:lvl>
    <w:lvl w:ilvl="7" w:tplc="7618ED3A" w:tentative="1">
      <w:start w:val="1"/>
      <w:numFmt w:val="bullet"/>
      <w:lvlText w:val="o"/>
      <w:lvlJc w:val="left"/>
      <w:pPr>
        <w:ind w:left="5760" w:hanging="360"/>
      </w:pPr>
      <w:rPr>
        <w:rFonts w:ascii="Courier New" w:hAnsi="Courier New" w:cs="Courier New" w:hint="default"/>
      </w:rPr>
    </w:lvl>
    <w:lvl w:ilvl="8" w:tplc="62BC5F60" w:tentative="1">
      <w:start w:val="1"/>
      <w:numFmt w:val="bullet"/>
      <w:lvlText w:val=""/>
      <w:lvlJc w:val="left"/>
      <w:pPr>
        <w:ind w:left="6480" w:hanging="360"/>
      </w:pPr>
      <w:rPr>
        <w:rFonts w:ascii="Wingdings" w:hAnsi="Wingdings" w:hint="default"/>
      </w:rPr>
    </w:lvl>
  </w:abstractNum>
  <w:abstractNum w:abstractNumId="11" w15:restartNumberingAfterBreak="0">
    <w:nsid w:val="3175155C"/>
    <w:multiLevelType w:val="hybridMultilevel"/>
    <w:tmpl w:val="20CC88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C640C2"/>
    <w:multiLevelType w:val="hybridMultilevel"/>
    <w:tmpl w:val="F27C05A6"/>
    <w:lvl w:ilvl="0" w:tplc="DB480314">
      <w:start w:val="1"/>
      <w:numFmt w:val="decimal"/>
      <w:lvlText w:val="%1."/>
      <w:lvlJc w:val="left"/>
      <w:pPr>
        <w:ind w:left="720" w:hanging="360"/>
      </w:pPr>
      <w:rPr>
        <w:rFonts w:hint="default"/>
        <w:i w:val="0"/>
      </w:rPr>
    </w:lvl>
    <w:lvl w:ilvl="1" w:tplc="8A208AC6" w:tentative="1">
      <w:start w:val="1"/>
      <w:numFmt w:val="lowerLetter"/>
      <w:lvlText w:val="%2."/>
      <w:lvlJc w:val="left"/>
      <w:pPr>
        <w:ind w:left="1440" w:hanging="360"/>
      </w:pPr>
    </w:lvl>
    <w:lvl w:ilvl="2" w:tplc="418AA92E" w:tentative="1">
      <w:start w:val="1"/>
      <w:numFmt w:val="lowerRoman"/>
      <w:lvlText w:val="%3."/>
      <w:lvlJc w:val="right"/>
      <w:pPr>
        <w:ind w:left="2160" w:hanging="180"/>
      </w:pPr>
    </w:lvl>
    <w:lvl w:ilvl="3" w:tplc="D28493DE" w:tentative="1">
      <w:start w:val="1"/>
      <w:numFmt w:val="decimal"/>
      <w:lvlText w:val="%4."/>
      <w:lvlJc w:val="left"/>
      <w:pPr>
        <w:ind w:left="2880" w:hanging="360"/>
      </w:pPr>
    </w:lvl>
    <w:lvl w:ilvl="4" w:tplc="4CD63BB4" w:tentative="1">
      <w:start w:val="1"/>
      <w:numFmt w:val="lowerLetter"/>
      <w:lvlText w:val="%5."/>
      <w:lvlJc w:val="left"/>
      <w:pPr>
        <w:ind w:left="3600" w:hanging="360"/>
      </w:pPr>
    </w:lvl>
    <w:lvl w:ilvl="5" w:tplc="EE8CF518" w:tentative="1">
      <w:start w:val="1"/>
      <w:numFmt w:val="lowerRoman"/>
      <w:lvlText w:val="%6."/>
      <w:lvlJc w:val="right"/>
      <w:pPr>
        <w:ind w:left="4320" w:hanging="180"/>
      </w:pPr>
    </w:lvl>
    <w:lvl w:ilvl="6" w:tplc="65E21662" w:tentative="1">
      <w:start w:val="1"/>
      <w:numFmt w:val="decimal"/>
      <w:lvlText w:val="%7."/>
      <w:lvlJc w:val="left"/>
      <w:pPr>
        <w:ind w:left="5040" w:hanging="360"/>
      </w:pPr>
    </w:lvl>
    <w:lvl w:ilvl="7" w:tplc="265C0A98" w:tentative="1">
      <w:start w:val="1"/>
      <w:numFmt w:val="lowerLetter"/>
      <w:lvlText w:val="%8."/>
      <w:lvlJc w:val="left"/>
      <w:pPr>
        <w:ind w:left="5760" w:hanging="360"/>
      </w:pPr>
    </w:lvl>
    <w:lvl w:ilvl="8" w:tplc="AC829D62" w:tentative="1">
      <w:start w:val="1"/>
      <w:numFmt w:val="lowerRoman"/>
      <w:lvlText w:val="%9."/>
      <w:lvlJc w:val="right"/>
      <w:pPr>
        <w:ind w:left="6480" w:hanging="180"/>
      </w:pPr>
    </w:lvl>
  </w:abstractNum>
  <w:abstractNum w:abstractNumId="13" w15:restartNumberingAfterBreak="0">
    <w:nsid w:val="3791017D"/>
    <w:multiLevelType w:val="hybridMultilevel"/>
    <w:tmpl w:val="AAA8710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3E15756D"/>
    <w:multiLevelType w:val="hybridMultilevel"/>
    <w:tmpl w:val="3836BF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FA90416"/>
    <w:multiLevelType w:val="hybridMultilevel"/>
    <w:tmpl w:val="E6F286EE"/>
    <w:lvl w:ilvl="0" w:tplc="0C090001">
      <w:start w:val="1"/>
      <w:numFmt w:val="bullet"/>
      <w:lvlText w:val=""/>
      <w:lvlJc w:val="left"/>
      <w:pPr>
        <w:ind w:left="780" w:hanging="360"/>
      </w:pPr>
      <w:rPr>
        <w:rFonts w:ascii="Symbol" w:hAnsi="Symbol" w:hint="default"/>
        <w:color w:val="auto"/>
        <w:sz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3316917"/>
    <w:multiLevelType w:val="hybridMultilevel"/>
    <w:tmpl w:val="C466F0C0"/>
    <w:lvl w:ilvl="0" w:tplc="49246D1C">
      <w:start w:val="1"/>
      <w:numFmt w:val="bullet"/>
      <w:lvlText w:val=""/>
      <w:lvlPicBulletId w:val="1"/>
      <w:lvlJc w:val="left"/>
      <w:pPr>
        <w:ind w:left="360" w:hanging="360"/>
      </w:pPr>
      <w:rPr>
        <w:rFonts w:ascii="Symbol" w:hAnsi="Symbol" w:hint="default"/>
        <w:color w:val="auto"/>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43EC6F45"/>
    <w:multiLevelType w:val="hybridMultilevel"/>
    <w:tmpl w:val="2C260390"/>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4A95836"/>
    <w:multiLevelType w:val="hybridMultilevel"/>
    <w:tmpl w:val="AE34719E"/>
    <w:lvl w:ilvl="0" w:tplc="6D166B7C">
      <w:start w:val="1"/>
      <w:numFmt w:val="decimal"/>
      <w:lvlText w:val="%1."/>
      <w:lvlJc w:val="left"/>
      <w:pPr>
        <w:ind w:left="720" w:hanging="360"/>
      </w:pPr>
      <w:rPr>
        <w:rFonts w:hint="default"/>
      </w:rPr>
    </w:lvl>
    <w:lvl w:ilvl="1" w:tplc="FF68F188" w:tentative="1">
      <w:start w:val="1"/>
      <w:numFmt w:val="lowerLetter"/>
      <w:lvlText w:val="%2."/>
      <w:lvlJc w:val="left"/>
      <w:pPr>
        <w:ind w:left="1440" w:hanging="360"/>
      </w:pPr>
    </w:lvl>
    <w:lvl w:ilvl="2" w:tplc="72221BF8" w:tentative="1">
      <w:start w:val="1"/>
      <w:numFmt w:val="lowerRoman"/>
      <w:lvlText w:val="%3."/>
      <w:lvlJc w:val="right"/>
      <w:pPr>
        <w:ind w:left="2160" w:hanging="180"/>
      </w:pPr>
    </w:lvl>
    <w:lvl w:ilvl="3" w:tplc="5FE8CD10" w:tentative="1">
      <w:start w:val="1"/>
      <w:numFmt w:val="decimal"/>
      <w:lvlText w:val="%4."/>
      <w:lvlJc w:val="left"/>
      <w:pPr>
        <w:ind w:left="2880" w:hanging="360"/>
      </w:pPr>
    </w:lvl>
    <w:lvl w:ilvl="4" w:tplc="6A6AFB82" w:tentative="1">
      <w:start w:val="1"/>
      <w:numFmt w:val="lowerLetter"/>
      <w:lvlText w:val="%5."/>
      <w:lvlJc w:val="left"/>
      <w:pPr>
        <w:ind w:left="3600" w:hanging="360"/>
      </w:pPr>
    </w:lvl>
    <w:lvl w:ilvl="5" w:tplc="67C0A3F4" w:tentative="1">
      <w:start w:val="1"/>
      <w:numFmt w:val="lowerRoman"/>
      <w:lvlText w:val="%6."/>
      <w:lvlJc w:val="right"/>
      <w:pPr>
        <w:ind w:left="4320" w:hanging="180"/>
      </w:pPr>
    </w:lvl>
    <w:lvl w:ilvl="6" w:tplc="5A9A49E0" w:tentative="1">
      <w:start w:val="1"/>
      <w:numFmt w:val="decimal"/>
      <w:lvlText w:val="%7."/>
      <w:lvlJc w:val="left"/>
      <w:pPr>
        <w:ind w:left="5040" w:hanging="360"/>
      </w:pPr>
    </w:lvl>
    <w:lvl w:ilvl="7" w:tplc="8A5C7652" w:tentative="1">
      <w:start w:val="1"/>
      <w:numFmt w:val="lowerLetter"/>
      <w:lvlText w:val="%8."/>
      <w:lvlJc w:val="left"/>
      <w:pPr>
        <w:ind w:left="5760" w:hanging="360"/>
      </w:pPr>
    </w:lvl>
    <w:lvl w:ilvl="8" w:tplc="A8681F52" w:tentative="1">
      <w:start w:val="1"/>
      <w:numFmt w:val="lowerRoman"/>
      <w:lvlText w:val="%9."/>
      <w:lvlJc w:val="right"/>
      <w:pPr>
        <w:ind w:left="6480" w:hanging="180"/>
      </w:pPr>
    </w:lvl>
  </w:abstractNum>
  <w:abstractNum w:abstractNumId="19" w15:restartNumberingAfterBreak="0">
    <w:nsid w:val="44B80161"/>
    <w:multiLevelType w:val="hybridMultilevel"/>
    <w:tmpl w:val="BA667168"/>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51869CF"/>
    <w:multiLevelType w:val="hybridMultilevel"/>
    <w:tmpl w:val="F8E4EB60"/>
    <w:lvl w:ilvl="0" w:tplc="0C09000F">
      <w:start w:val="1"/>
      <w:numFmt w:val="decimal"/>
      <w:lvlText w:val="%1."/>
      <w:lvlJc w:val="left"/>
      <w:pPr>
        <w:ind w:left="1211" w:hanging="360"/>
      </w:pPr>
    </w:lvl>
    <w:lvl w:ilvl="1" w:tplc="0C090019" w:tentative="1">
      <w:start w:val="1"/>
      <w:numFmt w:val="lowerLetter"/>
      <w:lvlText w:val="%2."/>
      <w:lvlJc w:val="left"/>
      <w:pPr>
        <w:ind w:left="1931" w:hanging="360"/>
      </w:pPr>
    </w:lvl>
    <w:lvl w:ilvl="2" w:tplc="0C09001B" w:tentative="1">
      <w:start w:val="1"/>
      <w:numFmt w:val="lowerRoman"/>
      <w:lvlText w:val="%3."/>
      <w:lvlJc w:val="right"/>
      <w:pPr>
        <w:ind w:left="2651" w:hanging="180"/>
      </w:pPr>
    </w:lvl>
    <w:lvl w:ilvl="3" w:tplc="0C09000F" w:tentative="1">
      <w:start w:val="1"/>
      <w:numFmt w:val="decimal"/>
      <w:lvlText w:val="%4."/>
      <w:lvlJc w:val="left"/>
      <w:pPr>
        <w:ind w:left="3371" w:hanging="360"/>
      </w:pPr>
    </w:lvl>
    <w:lvl w:ilvl="4" w:tplc="0C090019" w:tentative="1">
      <w:start w:val="1"/>
      <w:numFmt w:val="lowerLetter"/>
      <w:lvlText w:val="%5."/>
      <w:lvlJc w:val="left"/>
      <w:pPr>
        <w:ind w:left="4091" w:hanging="360"/>
      </w:pPr>
    </w:lvl>
    <w:lvl w:ilvl="5" w:tplc="0C09001B" w:tentative="1">
      <w:start w:val="1"/>
      <w:numFmt w:val="lowerRoman"/>
      <w:lvlText w:val="%6."/>
      <w:lvlJc w:val="right"/>
      <w:pPr>
        <w:ind w:left="4811" w:hanging="180"/>
      </w:pPr>
    </w:lvl>
    <w:lvl w:ilvl="6" w:tplc="0C09000F" w:tentative="1">
      <w:start w:val="1"/>
      <w:numFmt w:val="decimal"/>
      <w:lvlText w:val="%7."/>
      <w:lvlJc w:val="left"/>
      <w:pPr>
        <w:ind w:left="5531" w:hanging="360"/>
      </w:pPr>
    </w:lvl>
    <w:lvl w:ilvl="7" w:tplc="0C090019" w:tentative="1">
      <w:start w:val="1"/>
      <w:numFmt w:val="lowerLetter"/>
      <w:lvlText w:val="%8."/>
      <w:lvlJc w:val="left"/>
      <w:pPr>
        <w:ind w:left="6251" w:hanging="360"/>
      </w:pPr>
    </w:lvl>
    <w:lvl w:ilvl="8" w:tplc="0C09001B" w:tentative="1">
      <w:start w:val="1"/>
      <w:numFmt w:val="lowerRoman"/>
      <w:lvlText w:val="%9."/>
      <w:lvlJc w:val="right"/>
      <w:pPr>
        <w:ind w:left="6971" w:hanging="180"/>
      </w:pPr>
    </w:lvl>
  </w:abstractNum>
  <w:abstractNum w:abstractNumId="21" w15:restartNumberingAfterBreak="0">
    <w:nsid w:val="45783C78"/>
    <w:multiLevelType w:val="hybridMultilevel"/>
    <w:tmpl w:val="6680D704"/>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61F4FBC"/>
    <w:multiLevelType w:val="hybridMultilevel"/>
    <w:tmpl w:val="467A1890"/>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CBD41F0"/>
    <w:multiLevelType w:val="hybridMultilevel"/>
    <w:tmpl w:val="1D50EF28"/>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DB265F5"/>
    <w:multiLevelType w:val="hybridMultilevel"/>
    <w:tmpl w:val="44A006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554B6A86"/>
    <w:multiLevelType w:val="hybridMultilevel"/>
    <w:tmpl w:val="E8EAF808"/>
    <w:lvl w:ilvl="0" w:tplc="9BA698DC">
      <w:start w:val="1"/>
      <w:numFmt w:val="bullet"/>
      <w:lvlText w:val=""/>
      <w:lvlJc w:val="left"/>
      <w:pPr>
        <w:ind w:left="360" w:hanging="360"/>
      </w:pPr>
      <w:rPr>
        <w:rFonts w:ascii="Symbol" w:hAnsi="Symbol" w:hint="default"/>
      </w:rPr>
    </w:lvl>
    <w:lvl w:ilvl="1" w:tplc="9DDC9334" w:tentative="1">
      <w:start w:val="1"/>
      <w:numFmt w:val="bullet"/>
      <w:lvlText w:val="o"/>
      <w:lvlJc w:val="left"/>
      <w:pPr>
        <w:ind w:left="1080" w:hanging="360"/>
      </w:pPr>
      <w:rPr>
        <w:rFonts w:ascii="Courier New" w:hAnsi="Courier New" w:cs="Courier New" w:hint="default"/>
      </w:rPr>
    </w:lvl>
    <w:lvl w:ilvl="2" w:tplc="9FA88D12" w:tentative="1">
      <w:start w:val="1"/>
      <w:numFmt w:val="bullet"/>
      <w:lvlText w:val=""/>
      <w:lvlJc w:val="left"/>
      <w:pPr>
        <w:ind w:left="1800" w:hanging="360"/>
      </w:pPr>
      <w:rPr>
        <w:rFonts w:ascii="Wingdings" w:hAnsi="Wingdings" w:hint="default"/>
      </w:rPr>
    </w:lvl>
    <w:lvl w:ilvl="3" w:tplc="7E20F34C" w:tentative="1">
      <w:start w:val="1"/>
      <w:numFmt w:val="bullet"/>
      <w:lvlText w:val=""/>
      <w:lvlJc w:val="left"/>
      <w:pPr>
        <w:ind w:left="2520" w:hanging="360"/>
      </w:pPr>
      <w:rPr>
        <w:rFonts w:ascii="Symbol" w:hAnsi="Symbol" w:hint="default"/>
      </w:rPr>
    </w:lvl>
    <w:lvl w:ilvl="4" w:tplc="6136F1FE" w:tentative="1">
      <w:start w:val="1"/>
      <w:numFmt w:val="bullet"/>
      <w:lvlText w:val="o"/>
      <w:lvlJc w:val="left"/>
      <w:pPr>
        <w:ind w:left="3240" w:hanging="360"/>
      </w:pPr>
      <w:rPr>
        <w:rFonts w:ascii="Courier New" w:hAnsi="Courier New" w:cs="Courier New" w:hint="default"/>
      </w:rPr>
    </w:lvl>
    <w:lvl w:ilvl="5" w:tplc="32D44E0A" w:tentative="1">
      <w:start w:val="1"/>
      <w:numFmt w:val="bullet"/>
      <w:lvlText w:val=""/>
      <w:lvlJc w:val="left"/>
      <w:pPr>
        <w:ind w:left="3960" w:hanging="360"/>
      </w:pPr>
      <w:rPr>
        <w:rFonts w:ascii="Wingdings" w:hAnsi="Wingdings" w:hint="default"/>
      </w:rPr>
    </w:lvl>
    <w:lvl w:ilvl="6" w:tplc="60AAB184" w:tentative="1">
      <w:start w:val="1"/>
      <w:numFmt w:val="bullet"/>
      <w:lvlText w:val=""/>
      <w:lvlJc w:val="left"/>
      <w:pPr>
        <w:ind w:left="4680" w:hanging="360"/>
      </w:pPr>
      <w:rPr>
        <w:rFonts w:ascii="Symbol" w:hAnsi="Symbol" w:hint="default"/>
      </w:rPr>
    </w:lvl>
    <w:lvl w:ilvl="7" w:tplc="CC5C8454" w:tentative="1">
      <w:start w:val="1"/>
      <w:numFmt w:val="bullet"/>
      <w:lvlText w:val="o"/>
      <w:lvlJc w:val="left"/>
      <w:pPr>
        <w:ind w:left="5400" w:hanging="360"/>
      </w:pPr>
      <w:rPr>
        <w:rFonts w:ascii="Courier New" w:hAnsi="Courier New" w:cs="Courier New" w:hint="default"/>
      </w:rPr>
    </w:lvl>
    <w:lvl w:ilvl="8" w:tplc="1B469D18" w:tentative="1">
      <w:start w:val="1"/>
      <w:numFmt w:val="bullet"/>
      <w:lvlText w:val=""/>
      <w:lvlJc w:val="left"/>
      <w:pPr>
        <w:ind w:left="6120" w:hanging="360"/>
      </w:pPr>
      <w:rPr>
        <w:rFonts w:ascii="Wingdings" w:hAnsi="Wingdings" w:hint="default"/>
      </w:rPr>
    </w:lvl>
  </w:abstractNum>
  <w:abstractNum w:abstractNumId="26" w15:restartNumberingAfterBreak="0">
    <w:nsid w:val="5B6A3AF1"/>
    <w:multiLevelType w:val="hybridMultilevel"/>
    <w:tmpl w:val="D07A82D0"/>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F534114"/>
    <w:multiLevelType w:val="multilevel"/>
    <w:tmpl w:val="DD7C91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61FA7EC3"/>
    <w:multiLevelType w:val="hybridMultilevel"/>
    <w:tmpl w:val="ECF4F150"/>
    <w:lvl w:ilvl="0" w:tplc="42A88D86">
      <w:start w:val="1"/>
      <w:numFmt w:val="bullet"/>
      <w:lvlText w:val=""/>
      <w:lvlPicBulletId w:val="1"/>
      <w:lvlJc w:val="left"/>
      <w:pPr>
        <w:ind w:left="720" w:hanging="360"/>
      </w:pPr>
      <w:rPr>
        <w:rFonts w:ascii="Symbol" w:hAnsi="Symbol" w:hint="default"/>
        <w:color w:val="auto"/>
        <w:sz w:val="22"/>
        <w:szCs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3FD3602"/>
    <w:multiLevelType w:val="hybridMultilevel"/>
    <w:tmpl w:val="41FCE774"/>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5844ABB"/>
    <w:multiLevelType w:val="hybridMultilevel"/>
    <w:tmpl w:val="8B829C1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66B87BC1"/>
    <w:multiLevelType w:val="hybridMultilevel"/>
    <w:tmpl w:val="75E682EA"/>
    <w:lvl w:ilvl="0" w:tplc="AB567478">
      <w:start w:val="1"/>
      <w:numFmt w:val="decimal"/>
      <w:lvlText w:val="%1."/>
      <w:lvlJc w:val="left"/>
      <w:pPr>
        <w:ind w:left="720" w:hanging="360"/>
      </w:pPr>
    </w:lvl>
    <w:lvl w:ilvl="1" w:tplc="B55076B8" w:tentative="1">
      <w:start w:val="1"/>
      <w:numFmt w:val="lowerLetter"/>
      <w:lvlText w:val="%2."/>
      <w:lvlJc w:val="left"/>
      <w:pPr>
        <w:ind w:left="1440" w:hanging="360"/>
      </w:pPr>
    </w:lvl>
    <w:lvl w:ilvl="2" w:tplc="0E122008" w:tentative="1">
      <w:start w:val="1"/>
      <w:numFmt w:val="lowerRoman"/>
      <w:lvlText w:val="%3."/>
      <w:lvlJc w:val="right"/>
      <w:pPr>
        <w:ind w:left="2160" w:hanging="180"/>
      </w:pPr>
    </w:lvl>
    <w:lvl w:ilvl="3" w:tplc="36EC65B0" w:tentative="1">
      <w:start w:val="1"/>
      <w:numFmt w:val="decimal"/>
      <w:lvlText w:val="%4."/>
      <w:lvlJc w:val="left"/>
      <w:pPr>
        <w:ind w:left="2880" w:hanging="360"/>
      </w:pPr>
    </w:lvl>
    <w:lvl w:ilvl="4" w:tplc="B232D2F8" w:tentative="1">
      <w:start w:val="1"/>
      <w:numFmt w:val="lowerLetter"/>
      <w:lvlText w:val="%5."/>
      <w:lvlJc w:val="left"/>
      <w:pPr>
        <w:ind w:left="3600" w:hanging="360"/>
      </w:pPr>
    </w:lvl>
    <w:lvl w:ilvl="5" w:tplc="25C42624" w:tentative="1">
      <w:start w:val="1"/>
      <w:numFmt w:val="lowerRoman"/>
      <w:lvlText w:val="%6."/>
      <w:lvlJc w:val="right"/>
      <w:pPr>
        <w:ind w:left="4320" w:hanging="180"/>
      </w:pPr>
    </w:lvl>
    <w:lvl w:ilvl="6" w:tplc="B2584C5E" w:tentative="1">
      <w:start w:val="1"/>
      <w:numFmt w:val="decimal"/>
      <w:lvlText w:val="%7."/>
      <w:lvlJc w:val="left"/>
      <w:pPr>
        <w:ind w:left="5040" w:hanging="360"/>
      </w:pPr>
    </w:lvl>
    <w:lvl w:ilvl="7" w:tplc="432E8B8C" w:tentative="1">
      <w:start w:val="1"/>
      <w:numFmt w:val="lowerLetter"/>
      <w:lvlText w:val="%8."/>
      <w:lvlJc w:val="left"/>
      <w:pPr>
        <w:ind w:left="5760" w:hanging="360"/>
      </w:pPr>
    </w:lvl>
    <w:lvl w:ilvl="8" w:tplc="ED489088" w:tentative="1">
      <w:start w:val="1"/>
      <w:numFmt w:val="lowerRoman"/>
      <w:lvlText w:val="%9."/>
      <w:lvlJc w:val="right"/>
      <w:pPr>
        <w:ind w:left="6480" w:hanging="180"/>
      </w:pPr>
    </w:lvl>
  </w:abstractNum>
  <w:abstractNum w:abstractNumId="32" w15:restartNumberingAfterBreak="0">
    <w:nsid w:val="680842E7"/>
    <w:multiLevelType w:val="hybridMultilevel"/>
    <w:tmpl w:val="40DED76A"/>
    <w:lvl w:ilvl="0" w:tplc="0A7A35D4">
      <w:start w:val="1"/>
      <w:numFmt w:val="decimal"/>
      <w:pStyle w:val="Paragraph"/>
      <w:lvlText w:val="%1."/>
      <w:lvlJc w:val="left"/>
      <w:pPr>
        <w:ind w:left="720" w:hanging="360"/>
      </w:pPr>
      <w:rPr>
        <w:rFonts w:hint="default"/>
      </w:rPr>
    </w:lvl>
    <w:lvl w:ilvl="1" w:tplc="899A5D1C">
      <w:start w:val="1"/>
      <w:numFmt w:val="lowerLetter"/>
      <w:lvlText w:val="%2."/>
      <w:lvlJc w:val="left"/>
      <w:pPr>
        <w:ind w:left="1440" w:hanging="360"/>
      </w:pPr>
    </w:lvl>
    <w:lvl w:ilvl="2" w:tplc="79040FA4" w:tentative="1">
      <w:start w:val="1"/>
      <w:numFmt w:val="lowerRoman"/>
      <w:lvlText w:val="%3."/>
      <w:lvlJc w:val="right"/>
      <w:pPr>
        <w:ind w:left="2160" w:hanging="180"/>
      </w:pPr>
    </w:lvl>
    <w:lvl w:ilvl="3" w:tplc="58321222" w:tentative="1">
      <w:start w:val="1"/>
      <w:numFmt w:val="decimal"/>
      <w:lvlText w:val="%4."/>
      <w:lvlJc w:val="left"/>
      <w:pPr>
        <w:ind w:left="2880" w:hanging="360"/>
      </w:pPr>
    </w:lvl>
    <w:lvl w:ilvl="4" w:tplc="F482BD2E" w:tentative="1">
      <w:start w:val="1"/>
      <w:numFmt w:val="lowerLetter"/>
      <w:lvlText w:val="%5."/>
      <w:lvlJc w:val="left"/>
      <w:pPr>
        <w:ind w:left="3600" w:hanging="360"/>
      </w:pPr>
    </w:lvl>
    <w:lvl w:ilvl="5" w:tplc="0ECC0FB6" w:tentative="1">
      <w:start w:val="1"/>
      <w:numFmt w:val="lowerRoman"/>
      <w:lvlText w:val="%6."/>
      <w:lvlJc w:val="right"/>
      <w:pPr>
        <w:ind w:left="4320" w:hanging="180"/>
      </w:pPr>
    </w:lvl>
    <w:lvl w:ilvl="6" w:tplc="33FA49C4" w:tentative="1">
      <w:start w:val="1"/>
      <w:numFmt w:val="decimal"/>
      <w:lvlText w:val="%7."/>
      <w:lvlJc w:val="left"/>
      <w:pPr>
        <w:ind w:left="5040" w:hanging="360"/>
      </w:pPr>
    </w:lvl>
    <w:lvl w:ilvl="7" w:tplc="5E52F858" w:tentative="1">
      <w:start w:val="1"/>
      <w:numFmt w:val="lowerLetter"/>
      <w:lvlText w:val="%8."/>
      <w:lvlJc w:val="left"/>
      <w:pPr>
        <w:ind w:left="5760" w:hanging="360"/>
      </w:pPr>
    </w:lvl>
    <w:lvl w:ilvl="8" w:tplc="DD685CE4" w:tentative="1">
      <w:start w:val="1"/>
      <w:numFmt w:val="lowerRoman"/>
      <w:lvlText w:val="%9."/>
      <w:lvlJc w:val="right"/>
      <w:pPr>
        <w:ind w:left="6480" w:hanging="180"/>
      </w:pPr>
    </w:lvl>
  </w:abstractNum>
  <w:abstractNum w:abstractNumId="33" w15:restartNumberingAfterBreak="0">
    <w:nsid w:val="68414C3F"/>
    <w:multiLevelType w:val="hybridMultilevel"/>
    <w:tmpl w:val="24C03C94"/>
    <w:lvl w:ilvl="0" w:tplc="89D087CE">
      <w:start w:val="1"/>
      <w:numFmt w:val="bullet"/>
      <w:lvlText w:val=""/>
      <w:lvlPicBulletId w:val="1"/>
      <w:lvlJc w:val="left"/>
      <w:pPr>
        <w:ind w:left="780" w:hanging="360"/>
      </w:pPr>
      <w:rPr>
        <w:rFonts w:ascii="Symbol" w:hAnsi="Symbol" w:hint="default"/>
        <w:color w:val="auto"/>
        <w:sz w:val="22"/>
        <w:szCs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A285D3B"/>
    <w:multiLevelType w:val="hybridMultilevel"/>
    <w:tmpl w:val="C07258D0"/>
    <w:lvl w:ilvl="0" w:tplc="6CA68E78">
      <w:start w:val="1"/>
      <w:numFmt w:val="decimal"/>
      <w:lvlText w:val="%1."/>
      <w:lvlJc w:val="left"/>
      <w:pPr>
        <w:ind w:left="720" w:hanging="360"/>
      </w:pPr>
      <w:rPr>
        <w:rFonts w:hint="default"/>
      </w:rPr>
    </w:lvl>
    <w:lvl w:ilvl="1" w:tplc="294A85A2">
      <w:start w:val="1"/>
      <w:numFmt w:val="lowerLetter"/>
      <w:lvlText w:val="%2."/>
      <w:lvlJc w:val="left"/>
      <w:pPr>
        <w:ind w:left="1440" w:hanging="360"/>
      </w:pPr>
    </w:lvl>
    <w:lvl w:ilvl="2" w:tplc="0EFAFFC4" w:tentative="1">
      <w:start w:val="1"/>
      <w:numFmt w:val="lowerRoman"/>
      <w:lvlText w:val="%3."/>
      <w:lvlJc w:val="right"/>
      <w:pPr>
        <w:ind w:left="2160" w:hanging="180"/>
      </w:pPr>
    </w:lvl>
    <w:lvl w:ilvl="3" w:tplc="C13EF274" w:tentative="1">
      <w:start w:val="1"/>
      <w:numFmt w:val="decimal"/>
      <w:lvlText w:val="%4."/>
      <w:lvlJc w:val="left"/>
      <w:pPr>
        <w:ind w:left="2880" w:hanging="360"/>
      </w:pPr>
    </w:lvl>
    <w:lvl w:ilvl="4" w:tplc="DEFCE62C" w:tentative="1">
      <w:start w:val="1"/>
      <w:numFmt w:val="lowerLetter"/>
      <w:lvlText w:val="%5."/>
      <w:lvlJc w:val="left"/>
      <w:pPr>
        <w:ind w:left="3600" w:hanging="360"/>
      </w:pPr>
    </w:lvl>
    <w:lvl w:ilvl="5" w:tplc="D7AA2C8C" w:tentative="1">
      <w:start w:val="1"/>
      <w:numFmt w:val="lowerRoman"/>
      <w:lvlText w:val="%6."/>
      <w:lvlJc w:val="right"/>
      <w:pPr>
        <w:ind w:left="4320" w:hanging="180"/>
      </w:pPr>
    </w:lvl>
    <w:lvl w:ilvl="6" w:tplc="830259A8" w:tentative="1">
      <w:start w:val="1"/>
      <w:numFmt w:val="decimal"/>
      <w:lvlText w:val="%7."/>
      <w:lvlJc w:val="left"/>
      <w:pPr>
        <w:ind w:left="5040" w:hanging="360"/>
      </w:pPr>
    </w:lvl>
    <w:lvl w:ilvl="7" w:tplc="E370DFCC" w:tentative="1">
      <w:start w:val="1"/>
      <w:numFmt w:val="lowerLetter"/>
      <w:lvlText w:val="%8."/>
      <w:lvlJc w:val="left"/>
      <w:pPr>
        <w:ind w:left="5760" w:hanging="360"/>
      </w:pPr>
    </w:lvl>
    <w:lvl w:ilvl="8" w:tplc="2DE032BA" w:tentative="1">
      <w:start w:val="1"/>
      <w:numFmt w:val="lowerRoman"/>
      <w:lvlText w:val="%9."/>
      <w:lvlJc w:val="right"/>
      <w:pPr>
        <w:ind w:left="6480" w:hanging="180"/>
      </w:pPr>
    </w:lvl>
  </w:abstractNum>
  <w:abstractNum w:abstractNumId="35" w15:restartNumberingAfterBreak="0">
    <w:nsid w:val="6D62259E"/>
    <w:multiLevelType w:val="hybridMultilevel"/>
    <w:tmpl w:val="4F8E681E"/>
    <w:lvl w:ilvl="0" w:tplc="78667AAA">
      <w:start w:val="1"/>
      <w:numFmt w:val="decimal"/>
      <w:lvlText w:val="%1."/>
      <w:lvlJc w:val="left"/>
      <w:pPr>
        <w:ind w:left="720" w:hanging="360"/>
      </w:pPr>
      <w:rPr>
        <w:b w:val="0"/>
      </w:rPr>
    </w:lvl>
    <w:lvl w:ilvl="1" w:tplc="34F8678A" w:tentative="1">
      <w:start w:val="1"/>
      <w:numFmt w:val="lowerLetter"/>
      <w:lvlText w:val="%2."/>
      <w:lvlJc w:val="left"/>
      <w:pPr>
        <w:ind w:left="1440" w:hanging="360"/>
      </w:pPr>
    </w:lvl>
    <w:lvl w:ilvl="2" w:tplc="9A845136" w:tentative="1">
      <w:start w:val="1"/>
      <w:numFmt w:val="lowerRoman"/>
      <w:lvlText w:val="%3."/>
      <w:lvlJc w:val="right"/>
      <w:pPr>
        <w:ind w:left="2160" w:hanging="180"/>
      </w:pPr>
    </w:lvl>
    <w:lvl w:ilvl="3" w:tplc="0FFA56F0" w:tentative="1">
      <w:start w:val="1"/>
      <w:numFmt w:val="decimal"/>
      <w:lvlText w:val="%4."/>
      <w:lvlJc w:val="left"/>
      <w:pPr>
        <w:ind w:left="2880" w:hanging="360"/>
      </w:pPr>
    </w:lvl>
    <w:lvl w:ilvl="4" w:tplc="A202B6CC" w:tentative="1">
      <w:start w:val="1"/>
      <w:numFmt w:val="lowerLetter"/>
      <w:lvlText w:val="%5."/>
      <w:lvlJc w:val="left"/>
      <w:pPr>
        <w:ind w:left="3600" w:hanging="360"/>
      </w:pPr>
    </w:lvl>
    <w:lvl w:ilvl="5" w:tplc="60647654" w:tentative="1">
      <w:start w:val="1"/>
      <w:numFmt w:val="lowerRoman"/>
      <w:lvlText w:val="%6."/>
      <w:lvlJc w:val="right"/>
      <w:pPr>
        <w:ind w:left="4320" w:hanging="180"/>
      </w:pPr>
    </w:lvl>
    <w:lvl w:ilvl="6" w:tplc="02D4BAF8" w:tentative="1">
      <w:start w:val="1"/>
      <w:numFmt w:val="decimal"/>
      <w:lvlText w:val="%7."/>
      <w:lvlJc w:val="left"/>
      <w:pPr>
        <w:ind w:left="5040" w:hanging="360"/>
      </w:pPr>
    </w:lvl>
    <w:lvl w:ilvl="7" w:tplc="703E5782" w:tentative="1">
      <w:start w:val="1"/>
      <w:numFmt w:val="lowerLetter"/>
      <w:lvlText w:val="%8."/>
      <w:lvlJc w:val="left"/>
      <w:pPr>
        <w:ind w:left="5760" w:hanging="360"/>
      </w:pPr>
    </w:lvl>
    <w:lvl w:ilvl="8" w:tplc="81FC36B4" w:tentative="1">
      <w:start w:val="1"/>
      <w:numFmt w:val="lowerRoman"/>
      <w:lvlText w:val="%9."/>
      <w:lvlJc w:val="right"/>
      <w:pPr>
        <w:ind w:left="6480" w:hanging="180"/>
      </w:pPr>
    </w:lvl>
  </w:abstractNum>
  <w:abstractNum w:abstractNumId="36" w15:restartNumberingAfterBreak="0">
    <w:nsid w:val="6E3F407A"/>
    <w:multiLevelType w:val="hybridMultilevel"/>
    <w:tmpl w:val="9D488476"/>
    <w:lvl w:ilvl="0" w:tplc="2E0A7AB0">
      <w:start w:val="1"/>
      <w:numFmt w:val="decimal"/>
      <w:lvlText w:val="%1."/>
      <w:lvlJc w:val="left"/>
      <w:pPr>
        <w:ind w:left="720" w:hanging="360"/>
      </w:pPr>
    </w:lvl>
    <w:lvl w:ilvl="1" w:tplc="4DA40782" w:tentative="1">
      <w:start w:val="1"/>
      <w:numFmt w:val="lowerLetter"/>
      <w:lvlText w:val="%2."/>
      <w:lvlJc w:val="left"/>
      <w:pPr>
        <w:ind w:left="1440" w:hanging="360"/>
      </w:pPr>
    </w:lvl>
    <w:lvl w:ilvl="2" w:tplc="75828D10" w:tentative="1">
      <w:start w:val="1"/>
      <w:numFmt w:val="lowerRoman"/>
      <w:lvlText w:val="%3."/>
      <w:lvlJc w:val="right"/>
      <w:pPr>
        <w:ind w:left="2160" w:hanging="180"/>
      </w:pPr>
    </w:lvl>
    <w:lvl w:ilvl="3" w:tplc="228CC6F0" w:tentative="1">
      <w:start w:val="1"/>
      <w:numFmt w:val="decimal"/>
      <w:lvlText w:val="%4."/>
      <w:lvlJc w:val="left"/>
      <w:pPr>
        <w:ind w:left="2880" w:hanging="360"/>
      </w:pPr>
    </w:lvl>
    <w:lvl w:ilvl="4" w:tplc="58844DDA" w:tentative="1">
      <w:start w:val="1"/>
      <w:numFmt w:val="lowerLetter"/>
      <w:lvlText w:val="%5."/>
      <w:lvlJc w:val="left"/>
      <w:pPr>
        <w:ind w:left="3600" w:hanging="360"/>
      </w:pPr>
    </w:lvl>
    <w:lvl w:ilvl="5" w:tplc="019E498C" w:tentative="1">
      <w:start w:val="1"/>
      <w:numFmt w:val="lowerRoman"/>
      <w:lvlText w:val="%6."/>
      <w:lvlJc w:val="right"/>
      <w:pPr>
        <w:ind w:left="4320" w:hanging="180"/>
      </w:pPr>
    </w:lvl>
    <w:lvl w:ilvl="6" w:tplc="ED905920" w:tentative="1">
      <w:start w:val="1"/>
      <w:numFmt w:val="decimal"/>
      <w:lvlText w:val="%7."/>
      <w:lvlJc w:val="left"/>
      <w:pPr>
        <w:ind w:left="5040" w:hanging="360"/>
      </w:pPr>
    </w:lvl>
    <w:lvl w:ilvl="7" w:tplc="AB322608" w:tentative="1">
      <w:start w:val="1"/>
      <w:numFmt w:val="lowerLetter"/>
      <w:lvlText w:val="%8."/>
      <w:lvlJc w:val="left"/>
      <w:pPr>
        <w:ind w:left="5760" w:hanging="360"/>
      </w:pPr>
    </w:lvl>
    <w:lvl w:ilvl="8" w:tplc="6066C7AA" w:tentative="1">
      <w:start w:val="1"/>
      <w:numFmt w:val="lowerRoman"/>
      <w:lvlText w:val="%9."/>
      <w:lvlJc w:val="right"/>
      <w:pPr>
        <w:ind w:left="6480" w:hanging="180"/>
      </w:pPr>
    </w:lvl>
  </w:abstractNum>
  <w:abstractNum w:abstractNumId="37" w15:restartNumberingAfterBreak="0">
    <w:nsid w:val="704B33AF"/>
    <w:multiLevelType w:val="hybridMultilevel"/>
    <w:tmpl w:val="625861A4"/>
    <w:lvl w:ilvl="0" w:tplc="49246D1C">
      <w:start w:val="1"/>
      <w:numFmt w:val="bullet"/>
      <w:lvlText w:val=""/>
      <w:lvlPicBulletId w:val="1"/>
      <w:lvlJc w:val="left"/>
      <w:pPr>
        <w:ind w:left="1080" w:hanging="360"/>
      </w:pPr>
      <w:rPr>
        <w:rFonts w:ascii="Symbol" w:hAnsi="Symbol" w:hint="default"/>
        <w:color w:val="auto"/>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78D31A58"/>
    <w:multiLevelType w:val="hybridMultilevel"/>
    <w:tmpl w:val="B2C6C3D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91C07D3"/>
    <w:multiLevelType w:val="hybridMultilevel"/>
    <w:tmpl w:val="3768F790"/>
    <w:lvl w:ilvl="0" w:tplc="6B8C52C2">
      <w:start w:val="1"/>
      <w:numFmt w:val="bullet"/>
      <w:lvlText w:val=""/>
      <w:lvlPicBulletId w:val="0"/>
      <w:lvlJc w:val="left"/>
      <w:pPr>
        <w:ind w:left="780" w:hanging="360"/>
      </w:pPr>
      <w:rPr>
        <w:rFonts w:ascii="Symbol" w:hAnsi="Symbol" w:hint="default"/>
        <w:color w:val="auto"/>
        <w:sz w:val="16"/>
      </w:rPr>
    </w:lvl>
    <w:lvl w:ilvl="1" w:tplc="42784A6C" w:tentative="1">
      <w:start w:val="1"/>
      <w:numFmt w:val="bullet"/>
      <w:lvlText w:val="o"/>
      <w:lvlJc w:val="left"/>
      <w:pPr>
        <w:ind w:left="1500" w:hanging="360"/>
      </w:pPr>
      <w:rPr>
        <w:rFonts w:ascii="Courier New" w:hAnsi="Courier New" w:cs="Courier New" w:hint="default"/>
      </w:rPr>
    </w:lvl>
    <w:lvl w:ilvl="2" w:tplc="86444D02" w:tentative="1">
      <w:start w:val="1"/>
      <w:numFmt w:val="bullet"/>
      <w:lvlText w:val=""/>
      <w:lvlJc w:val="left"/>
      <w:pPr>
        <w:ind w:left="2220" w:hanging="360"/>
      </w:pPr>
      <w:rPr>
        <w:rFonts w:ascii="Wingdings" w:hAnsi="Wingdings" w:hint="default"/>
      </w:rPr>
    </w:lvl>
    <w:lvl w:ilvl="3" w:tplc="9ED4923A" w:tentative="1">
      <w:start w:val="1"/>
      <w:numFmt w:val="bullet"/>
      <w:lvlText w:val=""/>
      <w:lvlJc w:val="left"/>
      <w:pPr>
        <w:ind w:left="2940" w:hanging="360"/>
      </w:pPr>
      <w:rPr>
        <w:rFonts w:ascii="Symbol" w:hAnsi="Symbol" w:hint="default"/>
      </w:rPr>
    </w:lvl>
    <w:lvl w:ilvl="4" w:tplc="2E783498" w:tentative="1">
      <w:start w:val="1"/>
      <w:numFmt w:val="bullet"/>
      <w:lvlText w:val="o"/>
      <w:lvlJc w:val="left"/>
      <w:pPr>
        <w:ind w:left="3660" w:hanging="360"/>
      </w:pPr>
      <w:rPr>
        <w:rFonts w:ascii="Courier New" w:hAnsi="Courier New" w:cs="Courier New" w:hint="default"/>
      </w:rPr>
    </w:lvl>
    <w:lvl w:ilvl="5" w:tplc="F27AD248" w:tentative="1">
      <w:start w:val="1"/>
      <w:numFmt w:val="bullet"/>
      <w:lvlText w:val=""/>
      <w:lvlJc w:val="left"/>
      <w:pPr>
        <w:ind w:left="4380" w:hanging="360"/>
      </w:pPr>
      <w:rPr>
        <w:rFonts w:ascii="Wingdings" w:hAnsi="Wingdings" w:hint="default"/>
      </w:rPr>
    </w:lvl>
    <w:lvl w:ilvl="6" w:tplc="A5FC45C6" w:tentative="1">
      <w:start w:val="1"/>
      <w:numFmt w:val="bullet"/>
      <w:lvlText w:val=""/>
      <w:lvlJc w:val="left"/>
      <w:pPr>
        <w:ind w:left="5100" w:hanging="360"/>
      </w:pPr>
      <w:rPr>
        <w:rFonts w:ascii="Symbol" w:hAnsi="Symbol" w:hint="default"/>
      </w:rPr>
    </w:lvl>
    <w:lvl w:ilvl="7" w:tplc="250A7B62" w:tentative="1">
      <w:start w:val="1"/>
      <w:numFmt w:val="bullet"/>
      <w:lvlText w:val="o"/>
      <w:lvlJc w:val="left"/>
      <w:pPr>
        <w:ind w:left="5820" w:hanging="360"/>
      </w:pPr>
      <w:rPr>
        <w:rFonts w:ascii="Courier New" w:hAnsi="Courier New" w:cs="Courier New" w:hint="default"/>
      </w:rPr>
    </w:lvl>
    <w:lvl w:ilvl="8" w:tplc="FD3A4180" w:tentative="1">
      <w:start w:val="1"/>
      <w:numFmt w:val="bullet"/>
      <w:lvlText w:val=""/>
      <w:lvlJc w:val="left"/>
      <w:pPr>
        <w:ind w:left="6540" w:hanging="360"/>
      </w:pPr>
      <w:rPr>
        <w:rFonts w:ascii="Wingdings" w:hAnsi="Wingdings" w:hint="default"/>
      </w:rPr>
    </w:lvl>
  </w:abstractNum>
  <w:abstractNum w:abstractNumId="40" w15:restartNumberingAfterBreak="0">
    <w:nsid w:val="7CB9185A"/>
    <w:multiLevelType w:val="hybridMultilevel"/>
    <w:tmpl w:val="C49E8970"/>
    <w:lvl w:ilvl="0" w:tplc="35685346">
      <w:start w:val="1"/>
      <w:numFmt w:val="bullet"/>
      <w:lvlText w:val=""/>
      <w:lvlJc w:val="left"/>
      <w:pPr>
        <w:ind w:left="720" w:hanging="360"/>
      </w:pPr>
      <w:rPr>
        <w:rFonts w:ascii="Symbol" w:hAnsi="Symbol" w:hint="default"/>
      </w:rPr>
    </w:lvl>
    <w:lvl w:ilvl="1" w:tplc="13A03C7C" w:tentative="1">
      <w:start w:val="1"/>
      <w:numFmt w:val="bullet"/>
      <w:lvlText w:val="o"/>
      <w:lvlJc w:val="left"/>
      <w:pPr>
        <w:ind w:left="1440" w:hanging="360"/>
      </w:pPr>
      <w:rPr>
        <w:rFonts w:ascii="Courier New" w:hAnsi="Courier New" w:cs="Courier New" w:hint="default"/>
      </w:rPr>
    </w:lvl>
    <w:lvl w:ilvl="2" w:tplc="CCEAC382" w:tentative="1">
      <w:start w:val="1"/>
      <w:numFmt w:val="bullet"/>
      <w:lvlText w:val=""/>
      <w:lvlJc w:val="left"/>
      <w:pPr>
        <w:ind w:left="2160" w:hanging="360"/>
      </w:pPr>
      <w:rPr>
        <w:rFonts w:ascii="Wingdings" w:hAnsi="Wingdings" w:hint="default"/>
      </w:rPr>
    </w:lvl>
    <w:lvl w:ilvl="3" w:tplc="F34E7C14" w:tentative="1">
      <w:start w:val="1"/>
      <w:numFmt w:val="bullet"/>
      <w:lvlText w:val=""/>
      <w:lvlJc w:val="left"/>
      <w:pPr>
        <w:ind w:left="2880" w:hanging="360"/>
      </w:pPr>
      <w:rPr>
        <w:rFonts w:ascii="Symbol" w:hAnsi="Symbol" w:hint="default"/>
      </w:rPr>
    </w:lvl>
    <w:lvl w:ilvl="4" w:tplc="7DF6C9AC" w:tentative="1">
      <w:start w:val="1"/>
      <w:numFmt w:val="bullet"/>
      <w:lvlText w:val="o"/>
      <w:lvlJc w:val="left"/>
      <w:pPr>
        <w:ind w:left="3600" w:hanging="360"/>
      </w:pPr>
      <w:rPr>
        <w:rFonts w:ascii="Courier New" w:hAnsi="Courier New" w:cs="Courier New" w:hint="default"/>
      </w:rPr>
    </w:lvl>
    <w:lvl w:ilvl="5" w:tplc="78FCCC6C" w:tentative="1">
      <w:start w:val="1"/>
      <w:numFmt w:val="bullet"/>
      <w:lvlText w:val=""/>
      <w:lvlJc w:val="left"/>
      <w:pPr>
        <w:ind w:left="4320" w:hanging="360"/>
      </w:pPr>
      <w:rPr>
        <w:rFonts w:ascii="Wingdings" w:hAnsi="Wingdings" w:hint="default"/>
      </w:rPr>
    </w:lvl>
    <w:lvl w:ilvl="6" w:tplc="D9E0291E" w:tentative="1">
      <w:start w:val="1"/>
      <w:numFmt w:val="bullet"/>
      <w:lvlText w:val=""/>
      <w:lvlJc w:val="left"/>
      <w:pPr>
        <w:ind w:left="5040" w:hanging="360"/>
      </w:pPr>
      <w:rPr>
        <w:rFonts w:ascii="Symbol" w:hAnsi="Symbol" w:hint="default"/>
      </w:rPr>
    </w:lvl>
    <w:lvl w:ilvl="7" w:tplc="D3145616" w:tentative="1">
      <w:start w:val="1"/>
      <w:numFmt w:val="bullet"/>
      <w:lvlText w:val="o"/>
      <w:lvlJc w:val="left"/>
      <w:pPr>
        <w:ind w:left="5760" w:hanging="360"/>
      </w:pPr>
      <w:rPr>
        <w:rFonts w:ascii="Courier New" w:hAnsi="Courier New" w:cs="Courier New" w:hint="default"/>
      </w:rPr>
    </w:lvl>
    <w:lvl w:ilvl="8" w:tplc="20361956" w:tentative="1">
      <w:start w:val="1"/>
      <w:numFmt w:val="bullet"/>
      <w:lvlText w:val=""/>
      <w:lvlJc w:val="left"/>
      <w:pPr>
        <w:ind w:left="6480" w:hanging="360"/>
      </w:pPr>
      <w:rPr>
        <w:rFonts w:ascii="Wingdings" w:hAnsi="Wingdings" w:hint="default"/>
      </w:rPr>
    </w:lvl>
  </w:abstractNum>
  <w:abstractNum w:abstractNumId="41" w15:restartNumberingAfterBreak="0">
    <w:nsid w:val="7CC035C8"/>
    <w:multiLevelType w:val="hybridMultilevel"/>
    <w:tmpl w:val="03F87B74"/>
    <w:lvl w:ilvl="0" w:tplc="BEAA0E44">
      <w:start w:val="1"/>
      <w:numFmt w:val="bullet"/>
      <w:lvlText w:val=""/>
      <w:lvlJc w:val="left"/>
      <w:pPr>
        <w:ind w:left="720" w:hanging="360"/>
      </w:pPr>
      <w:rPr>
        <w:rFonts w:ascii="Symbol" w:hAnsi="Symbol" w:hint="default"/>
      </w:rPr>
    </w:lvl>
    <w:lvl w:ilvl="1" w:tplc="B4CEE1A6">
      <w:start w:val="1"/>
      <w:numFmt w:val="bullet"/>
      <w:lvlText w:val="o"/>
      <w:lvlJc w:val="left"/>
      <w:pPr>
        <w:ind w:left="1440" w:hanging="360"/>
      </w:pPr>
      <w:rPr>
        <w:rFonts w:ascii="Courier New" w:hAnsi="Courier New" w:cs="Courier New" w:hint="default"/>
      </w:rPr>
    </w:lvl>
    <w:lvl w:ilvl="2" w:tplc="5F3E563E" w:tentative="1">
      <w:start w:val="1"/>
      <w:numFmt w:val="bullet"/>
      <w:lvlText w:val=""/>
      <w:lvlJc w:val="left"/>
      <w:pPr>
        <w:ind w:left="2160" w:hanging="360"/>
      </w:pPr>
      <w:rPr>
        <w:rFonts w:ascii="Wingdings" w:hAnsi="Wingdings" w:hint="default"/>
      </w:rPr>
    </w:lvl>
    <w:lvl w:ilvl="3" w:tplc="DE6A1E4A" w:tentative="1">
      <w:start w:val="1"/>
      <w:numFmt w:val="bullet"/>
      <w:lvlText w:val=""/>
      <w:lvlJc w:val="left"/>
      <w:pPr>
        <w:ind w:left="2880" w:hanging="360"/>
      </w:pPr>
      <w:rPr>
        <w:rFonts w:ascii="Symbol" w:hAnsi="Symbol" w:hint="default"/>
      </w:rPr>
    </w:lvl>
    <w:lvl w:ilvl="4" w:tplc="6D548EBC" w:tentative="1">
      <w:start w:val="1"/>
      <w:numFmt w:val="bullet"/>
      <w:lvlText w:val="o"/>
      <w:lvlJc w:val="left"/>
      <w:pPr>
        <w:ind w:left="3600" w:hanging="360"/>
      </w:pPr>
      <w:rPr>
        <w:rFonts w:ascii="Courier New" w:hAnsi="Courier New" w:cs="Courier New" w:hint="default"/>
      </w:rPr>
    </w:lvl>
    <w:lvl w:ilvl="5" w:tplc="41A6E750" w:tentative="1">
      <w:start w:val="1"/>
      <w:numFmt w:val="bullet"/>
      <w:lvlText w:val=""/>
      <w:lvlJc w:val="left"/>
      <w:pPr>
        <w:ind w:left="4320" w:hanging="360"/>
      </w:pPr>
      <w:rPr>
        <w:rFonts w:ascii="Wingdings" w:hAnsi="Wingdings" w:hint="default"/>
      </w:rPr>
    </w:lvl>
    <w:lvl w:ilvl="6" w:tplc="7F0ED58E" w:tentative="1">
      <w:start w:val="1"/>
      <w:numFmt w:val="bullet"/>
      <w:lvlText w:val=""/>
      <w:lvlJc w:val="left"/>
      <w:pPr>
        <w:ind w:left="5040" w:hanging="360"/>
      </w:pPr>
      <w:rPr>
        <w:rFonts w:ascii="Symbol" w:hAnsi="Symbol" w:hint="default"/>
      </w:rPr>
    </w:lvl>
    <w:lvl w:ilvl="7" w:tplc="31D652D2" w:tentative="1">
      <w:start w:val="1"/>
      <w:numFmt w:val="bullet"/>
      <w:lvlText w:val="o"/>
      <w:lvlJc w:val="left"/>
      <w:pPr>
        <w:ind w:left="5760" w:hanging="360"/>
      </w:pPr>
      <w:rPr>
        <w:rFonts w:ascii="Courier New" w:hAnsi="Courier New" w:cs="Courier New" w:hint="default"/>
      </w:rPr>
    </w:lvl>
    <w:lvl w:ilvl="8" w:tplc="CAF0D704" w:tentative="1">
      <w:start w:val="1"/>
      <w:numFmt w:val="bullet"/>
      <w:lvlText w:val=""/>
      <w:lvlJc w:val="left"/>
      <w:pPr>
        <w:ind w:left="6480" w:hanging="360"/>
      </w:pPr>
      <w:rPr>
        <w:rFonts w:ascii="Wingdings" w:hAnsi="Wingdings" w:hint="default"/>
      </w:rPr>
    </w:lvl>
  </w:abstractNum>
  <w:abstractNum w:abstractNumId="42" w15:restartNumberingAfterBreak="0">
    <w:nsid w:val="7D0C198E"/>
    <w:multiLevelType w:val="hybridMultilevel"/>
    <w:tmpl w:val="D2E29E96"/>
    <w:lvl w:ilvl="0" w:tplc="49246D1C">
      <w:start w:val="1"/>
      <w:numFmt w:val="bullet"/>
      <w:lvlText w:val=""/>
      <w:lvlPicBulletId w:val="1"/>
      <w:lvlJc w:val="left"/>
      <w:pPr>
        <w:ind w:left="72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F217792"/>
    <w:multiLevelType w:val="hybridMultilevel"/>
    <w:tmpl w:val="D05004AE"/>
    <w:lvl w:ilvl="0" w:tplc="8690D520">
      <w:start w:val="1"/>
      <w:numFmt w:val="bullet"/>
      <w:lvlText w:val=""/>
      <w:lvlJc w:val="left"/>
      <w:pPr>
        <w:ind w:left="720" w:hanging="360"/>
      </w:pPr>
      <w:rPr>
        <w:rFonts w:ascii="Symbol" w:hAnsi="Symbol" w:hint="default"/>
      </w:rPr>
    </w:lvl>
    <w:lvl w:ilvl="1" w:tplc="DD4073F4" w:tentative="1">
      <w:start w:val="1"/>
      <w:numFmt w:val="bullet"/>
      <w:lvlText w:val="o"/>
      <w:lvlJc w:val="left"/>
      <w:pPr>
        <w:ind w:left="1440" w:hanging="360"/>
      </w:pPr>
      <w:rPr>
        <w:rFonts w:ascii="Courier New" w:hAnsi="Courier New" w:cs="Courier New" w:hint="default"/>
      </w:rPr>
    </w:lvl>
    <w:lvl w:ilvl="2" w:tplc="E1F28906" w:tentative="1">
      <w:start w:val="1"/>
      <w:numFmt w:val="bullet"/>
      <w:lvlText w:val=""/>
      <w:lvlJc w:val="left"/>
      <w:pPr>
        <w:ind w:left="2160" w:hanging="360"/>
      </w:pPr>
      <w:rPr>
        <w:rFonts w:ascii="Wingdings" w:hAnsi="Wingdings" w:hint="default"/>
      </w:rPr>
    </w:lvl>
    <w:lvl w:ilvl="3" w:tplc="2D44F9D0" w:tentative="1">
      <w:start w:val="1"/>
      <w:numFmt w:val="bullet"/>
      <w:lvlText w:val=""/>
      <w:lvlJc w:val="left"/>
      <w:pPr>
        <w:ind w:left="2880" w:hanging="360"/>
      </w:pPr>
      <w:rPr>
        <w:rFonts w:ascii="Symbol" w:hAnsi="Symbol" w:hint="default"/>
      </w:rPr>
    </w:lvl>
    <w:lvl w:ilvl="4" w:tplc="5F04AB2E" w:tentative="1">
      <w:start w:val="1"/>
      <w:numFmt w:val="bullet"/>
      <w:lvlText w:val="o"/>
      <w:lvlJc w:val="left"/>
      <w:pPr>
        <w:ind w:left="3600" w:hanging="360"/>
      </w:pPr>
      <w:rPr>
        <w:rFonts w:ascii="Courier New" w:hAnsi="Courier New" w:cs="Courier New" w:hint="default"/>
      </w:rPr>
    </w:lvl>
    <w:lvl w:ilvl="5" w:tplc="8C24B614" w:tentative="1">
      <w:start w:val="1"/>
      <w:numFmt w:val="bullet"/>
      <w:lvlText w:val=""/>
      <w:lvlJc w:val="left"/>
      <w:pPr>
        <w:ind w:left="4320" w:hanging="360"/>
      </w:pPr>
      <w:rPr>
        <w:rFonts w:ascii="Wingdings" w:hAnsi="Wingdings" w:hint="default"/>
      </w:rPr>
    </w:lvl>
    <w:lvl w:ilvl="6" w:tplc="A2B47046" w:tentative="1">
      <w:start w:val="1"/>
      <w:numFmt w:val="bullet"/>
      <w:lvlText w:val=""/>
      <w:lvlJc w:val="left"/>
      <w:pPr>
        <w:ind w:left="5040" w:hanging="360"/>
      </w:pPr>
      <w:rPr>
        <w:rFonts w:ascii="Symbol" w:hAnsi="Symbol" w:hint="default"/>
      </w:rPr>
    </w:lvl>
    <w:lvl w:ilvl="7" w:tplc="ABE4CFC2" w:tentative="1">
      <w:start w:val="1"/>
      <w:numFmt w:val="bullet"/>
      <w:lvlText w:val="o"/>
      <w:lvlJc w:val="left"/>
      <w:pPr>
        <w:ind w:left="5760" w:hanging="360"/>
      </w:pPr>
      <w:rPr>
        <w:rFonts w:ascii="Courier New" w:hAnsi="Courier New" w:cs="Courier New" w:hint="default"/>
      </w:rPr>
    </w:lvl>
    <w:lvl w:ilvl="8" w:tplc="F070B61A"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40"/>
  </w:num>
  <w:num w:numId="4">
    <w:abstractNumId w:val="43"/>
  </w:num>
  <w:num w:numId="5">
    <w:abstractNumId w:val="32"/>
  </w:num>
  <w:num w:numId="6">
    <w:abstractNumId w:val="41"/>
  </w:num>
  <w:num w:numId="7">
    <w:abstractNumId w:val="31"/>
  </w:num>
  <w:num w:numId="8">
    <w:abstractNumId w:val="34"/>
  </w:num>
  <w:num w:numId="9">
    <w:abstractNumId w:val="36"/>
  </w:num>
  <w:num w:numId="10">
    <w:abstractNumId w:val="4"/>
  </w:num>
  <w:num w:numId="11">
    <w:abstractNumId w:val="25"/>
  </w:num>
  <w:num w:numId="12">
    <w:abstractNumId w:val="7"/>
  </w:num>
  <w:num w:numId="13">
    <w:abstractNumId w:val="27"/>
  </w:num>
  <w:num w:numId="14">
    <w:abstractNumId w:val="35"/>
  </w:num>
  <w:num w:numId="15">
    <w:abstractNumId w:val="5"/>
  </w:num>
  <w:num w:numId="16">
    <w:abstractNumId w:val="18"/>
  </w:num>
  <w:num w:numId="17">
    <w:abstractNumId w:val="39"/>
  </w:num>
  <w:num w:numId="18">
    <w:abstractNumId w:val="10"/>
  </w:num>
  <w:num w:numId="19">
    <w:abstractNumId w:val="0"/>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20"/>
  </w:num>
  <w:num w:numId="28">
    <w:abstractNumId w:val="13"/>
  </w:num>
  <w:num w:numId="29">
    <w:abstractNumId w:val="30"/>
  </w:num>
  <w:num w:numId="30">
    <w:abstractNumId w:val="11"/>
  </w:num>
  <w:num w:numId="31">
    <w:abstractNumId w:val="1"/>
  </w:num>
  <w:num w:numId="32">
    <w:abstractNumId w:val="8"/>
  </w:num>
  <w:num w:numId="33">
    <w:abstractNumId w:val="37"/>
  </w:num>
  <w:num w:numId="34">
    <w:abstractNumId w:val="42"/>
  </w:num>
  <w:num w:numId="35">
    <w:abstractNumId w:val="23"/>
  </w:num>
  <w:num w:numId="36">
    <w:abstractNumId w:val="14"/>
  </w:num>
  <w:num w:numId="37">
    <w:abstractNumId w:val="21"/>
  </w:num>
  <w:num w:numId="38">
    <w:abstractNumId w:val="29"/>
  </w:num>
  <w:num w:numId="39">
    <w:abstractNumId w:val="38"/>
  </w:num>
  <w:num w:numId="40">
    <w:abstractNumId w:val="24"/>
  </w:num>
  <w:num w:numId="41">
    <w:abstractNumId w:val="17"/>
  </w:num>
  <w:num w:numId="42">
    <w:abstractNumId w:val="6"/>
  </w:num>
  <w:num w:numId="43">
    <w:abstractNumId w:val="3"/>
  </w:num>
  <w:num w:numId="44">
    <w:abstractNumId w:val="19"/>
  </w:num>
  <w:num w:numId="45">
    <w:abstractNumId w:val="26"/>
  </w:num>
  <w:num w:numId="46">
    <w:abstractNumId w:val="22"/>
  </w:num>
  <w:num w:numId="47">
    <w:abstractNumId w:val="28"/>
  </w:num>
  <w:num w:numId="48">
    <w:abstractNumId w:val="15"/>
  </w:num>
  <w:num w:numId="49">
    <w:abstractNumId w:val="16"/>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DB0"/>
    <w:rsid w:val="00020603"/>
    <w:rsid w:val="00031379"/>
    <w:rsid w:val="0005377C"/>
    <w:rsid w:val="0005521E"/>
    <w:rsid w:val="00060165"/>
    <w:rsid w:val="00062E8B"/>
    <w:rsid w:val="000731C8"/>
    <w:rsid w:val="0008380E"/>
    <w:rsid w:val="0009244B"/>
    <w:rsid w:val="000A532A"/>
    <w:rsid w:val="000A6ADD"/>
    <w:rsid w:val="000B7EF3"/>
    <w:rsid w:val="000C4F73"/>
    <w:rsid w:val="000C5818"/>
    <w:rsid w:val="000C7A78"/>
    <w:rsid w:val="000D3199"/>
    <w:rsid w:val="000D4145"/>
    <w:rsid w:val="000E06DF"/>
    <w:rsid w:val="0010596F"/>
    <w:rsid w:val="00105CB2"/>
    <w:rsid w:val="00111928"/>
    <w:rsid w:val="00116BE4"/>
    <w:rsid w:val="00133D4C"/>
    <w:rsid w:val="001441B2"/>
    <w:rsid w:val="001505D3"/>
    <w:rsid w:val="0015226F"/>
    <w:rsid w:val="00153E7B"/>
    <w:rsid w:val="0016275D"/>
    <w:rsid w:val="00182E37"/>
    <w:rsid w:val="00185201"/>
    <w:rsid w:val="00185628"/>
    <w:rsid w:val="00196203"/>
    <w:rsid w:val="00196FF3"/>
    <w:rsid w:val="001B6F95"/>
    <w:rsid w:val="001D212F"/>
    <w:rsid w:val="001D545A"/>
    <w:rsid w:val="001E2641"/>
    <w:rsid w:val="001E3C5B"/>
    <w:rsid w:val="001F53F9"/>
    <w:rsid w:val="002012B2"/>
    <w:rsid w:val="002023F0"/>
    <w:rsid w:val="00213EC1"/>
    <w:rsid w:val="00237D41"/>
    <w:rsid w:val="002401B4"/>
    <w:rsid w:val="00263399"/>
    <w:rsid w:val="00264E10"/>
    <w:rsid w:val="002905C3"/>
    <w:rsid w:val="002A1BCC"/>
    <w:rsid w:val="002C31F3"/>
    <w:rsid w:val="002D18CA"/>
    <w:rsid w:val="002D383E"/>
    <w:rsid w:val="002D42E2"/>
    <w:rsid w:val="002F0847"/>
    <w:rsid w:val="002F553F"/>
    <w:rsid w:val="00300318"/>
    <w:rsid w:val="00306A19"/>
    <w:rsid w:val="00315606"/>
    <w:rsid w:val="00317DE3"/>
    <w:rsid w:val="00331C06"/>
    <w:rsid w:val="003321FF"/>
    <w:rsid w:val="003366B9"/>
    <w:rsid w:val="00341A24"/>
    <w:rsid w:val="003453C4"/>
    <w:rsid w:val="00355DDB"/>
    <w:rsid w:val="00372B07"/>
    <w:rsid w:val="00374533"/>
    <w:rsid w:val="00391A97"/>
    <w:rsid w:val="00392368"/>
    <w:rsid w:val="003941B1"/>
    <w:rsid w:val="003A5748"/>
    <w:rsid w:val="003B0636"/>
    <w:rsid w:val="003C6948"/>
    <w:rsid w:val="003D1979"/>
    <w:rsid w:val="003D2E04"/>
    <w:rsid w:val="003D4FB1"/>
    <w:rsid w:val="003D6D4C"/>
    <w:rsid w:val="003E0057"/>
    <w:rsid w:val="003F64AC"/>
    <w:rsid w:val="0040140E"/>
    <w:rsid w:val="004155E8"/>
    <w:rsid w:val="0043098B"/>
    <w:rsid w:val="004568EA"/>
    <w:rsid w:val="00464A17"/>
    <w:rsid w:val="00466D5A"/>
    <w:rsid w:val="00476286"/>
    <w:rsid w:val="004820B8"/>
    <w:rsid w:val="00484376"/>
    <w:rsid w:val="004A40F3"/>
    <w:rsid w:val="004A7C9B"/>
    <w:rsid w:val="004B439E"/>
    <w:rsid w:val="004E400A"/>
    <w:rsid w:val="004E5AAD"/>
    <w:rsid w:val="00520266"/>
    <w:rsid w:val="0055329E"/>
    <w:rsid w:val="00555064"/>
    <w:rsid w:val="005676B7"/>
    <w:rsid w:val="005749FC"/>
    <w:rsid w:val="00581E74"/>
    <w:rsid w:val="0059080D"/>
    <w:rsid w:val="0059658B"/>
    <w:rsid w:val="005A0C49"/>
    <w:rsid w:val="005A1073"/>
    <w:rsid w:val="005A40E5"/>
    <w:rsid w:val="005A7565"/>
    <w:rsid w:val="005B43FC"/>
    <w:rsid w:val="005B54CF"/>
    <w:rsid w:val="005C4407"/>
    <w:rsid w:val="005D1526"/>
    <w:rsid w:val="006019C9"/>
    <w:rsid w:val="00625AA3"/>
    <w:rsid w:val="00631EE9"/>
    <w:rsid w:val="006369BF"/>
    <w:rsid w:val="006411BF"/>
    <w:rsid w:val="00643D77"/>
    <w:rsid w:val="006451B2"/>
    <w:rsid w:val="00683ABE"/>
    <w:rsid w:val="006849E6"/>
    <w:rsid w:val="006912E1"/>
    <w:rsid w:val="00692DCF"/>
    <w:rsid w:val="00696EAA"/>
    <w:rsid w:val="006A0114"/>
    <w:rsid w:val="006A5A03"/>
    <w:rsid w:val="006B2BC3"/>
    <w:rsid w:val="006C4976"/>
    <w:rsid w:val="006C4C3C"/>
    <w:rsid w:val="006F5261"/>
    <w:rsid w:val="00702F89"/>
    <w:rsid w:val="00711742"/>
    <w:rsid w:val="0071279E"/>
    <w:rsid w:val="00723A28"/>
    <w:rsid w:val="00742FF2"/>
    <w:rsid w:val="00743120"/>
    <w:rsid w:val="007457E6"/>
    <w:rsid w:val="007508C7"/>
    <w:rsid w:val="007552E1"/>
    <w:rsid w:val="00761DB0"/>
    <w:rsid w:val="00767CA6"/>
    <w:rsid w:val="0077184E"/>
    <w:rsid w:val="00772480"/>
    <w:rsid w:val="007855D4"/>
    <w:rsid w:val="00790839"/>
    <w:rsid w:val="00796B02"/>
    <w:rsid w:val="007A2F4D"/>
    <w:rsid w:val="007C100F"/>
    <w:rsid w:val="007D22A3"/>
    <w:rsid w:val="007E474C"/>
    <w:rsid w:val="00804E02"/>
    <w:rsid w:val="0080749F"/>
    <w:rsid w:val="00815C5A"/>
    <w:rsid w:val="00834D8D"/>
    <w:rsid w:val="00842AF6"/>
    <w:rsid w:val="00850085"/>
    <w:rsid w:val="00870543"/>
    <w:rsid w:val="00871F4C"/>
    <w:rsid w:val="0088612A"/>
    <w:rsid w:val="008903C5"/>
    <w:rsid w:val="00895CA5"/>
    <w:rsid w:val="008A08C6"/>
    <w:rsid w:val="008B4B6A"/>
    <w:rsid w:val="008B5BE4"/>
    <w:rsid w:val="008D1FE0"/>
    <w:rsid w:val="008E0BD4"/>
    <w:rsid w:val="008E3139"/>
    <w:rsid w:val="008E50CA"/>
    <w:rsid w:val="008F3DBC"/>
    <w:rsid w:val="00903B13"/>
    <w:rsid w:val="009113A3"/>
    <w:rsid w:val="00915A5A"/>
    <w:rsid w:val="00917ADD"/>
    <w:rsid w:val="00945077"/>
    <w:rsid w:val="00946A01"/>
    <w:rsid w:val="00974424"/>
    <w:rsid w:val="00984F70"/>
    <w:rsid w:val="00986014"/>
    <w:rsid w:val="00990474"/>
    <w:rsid w:val="009A2B63"/>
    <w:rsid w:val="009C5A00"/>
    <w:rsid w:val="009D0BB3"/>
    <w:rsid w:val="009D18CD"/>
    <w:rsid w:val="009E05C8"/>
    <w:rsid w:val="009E159D"/>
    <w:rsid w:val="009E31A4"/>
    <w:rsid w:val="009F383C"/>
    <w:rsid w:val="009F7860"/>
    <w:rsid w:val="00A1034F"/>
    <w:rsid w:val="00A13283"/>
    <w:rsid w:val="00A1622B"/>
    <w:rsid w:val="00A43C0C"/>
    <w:rsid w:val="00A447CD"/>
    <w:rsid w:val="00A521EC"/>
    <w:rsid w:val="00A63C66"/>
    <w:rsid w:val="00A70AB1"/>
    <w:rsid w:val="00A71E67"/>
    <w:rsid w:val="00A74CD4"/>
    <w:rsid w:val="00A81770"/>
    <w:rsid w:val="00A83E91"/>
    <w:rsid w:val="00AA4D1D"/>
    <w:rsid w:val="00AB54BD"/>
    <w:rsid w:val="00AC0703"/>
    <w:rsid w:val="00AC336B"/>
    <w:rsid w:val="00AC600A"/>
    <w:rsid w:val="00AF1829"/>
    <w:rsid w:val="00AF4162"/>
    <w:rsid w:val="00B0007B"/>
    <w:rsid w:val="00B010B6"/>
    <w:rsid w:val="00B3035C"/>
    <w:rsid w:val="00B3214D"/>
    <w:rsid w:val="00B41339"/>
    <w:rsid w:val="00B44408"/>
    <w:rsid w:val="00B47A69"/>
    <w:rsid w:val="00B51C35"/>
    <w:rsid w:val="00B55EB6"/>
    <w:rsid w:val="00B6292D"/>
    <w:rsid w:val="00B71CEC"/>
    <w:rsid w:val="00B73A82"/>
    <w:rsid w:val="00B73F2F"/>
    <w:rsid w:val="00B73FD8"/>
    <w:rsid w:val="00B76A58"/>
    <w:rsid w:val="00B845E1"/>
    <w:rsid w:val="00B9782B"/>
    <w:rsid w:val="00BA118E"/>
    <w:rsid w:val="00BC3B78"/>
    <w:rsid w:val="00BC5517"/>
    <w:rsid w:val="00BC76BD"/>
    <w:rsid w:val="00BD1D41"/>
    <w:rsid w:val="00BD3D47"/>
    <w:rsid w:val="00BE07C2"/>
    <w:rsid w:val="00BF4E8B"/>
    <w:rsid w:val="00BF6245"/>
    <w:rsid w:val="00C023CE"/>
    <w:rsid w:val="00C02A85"/>
    <w:rsid w:val="00C03C4C"/>
    <w:rsid w:val="00C173B2"/>
    <w:rsid w:val="00C2008E"/>
    <w:rsid w:val="00C3180E"/>
    <w:rsid w:val="00C33298"/>
    <w:rsid w:val="00C47E27"/>
    <w:rsid w:val="00C50898"/>
    <w:rsid w:val="00C50FA2"/>
    <w:rsid w:val="00C543FA"/>
    <w:rsid w:val="00C549A0"/>
    <w:rsid w:val="00C76F14"/>
    <w:rsid w:val="00C76FF4"/>
    <w:rsid w:val="00C91208"/>
    <w:rsid w:val="00C920AC"/>
    <w:rsid w:val="00C943C8"/>
    <w:rsid w:val="00CA30CB"/>
    <w:rsid w:val="00CA39A6"/>
    <w:rsid w:val="00CB5502"/>
    <w:rsid w:val="00CB5ECC"/>
    <w:rsid w:val="00CC35B9"/>
    <w:rsid w:val="00CC7E20"/>
    <w:rsid w:val="00CD15E7"/>
    <w:rsid w:val="00CE6A56"/>
    <w:rsid w:val="00CF6E25"/>
    <w:rsid w:val="00D02F1B"/>
    <w:rsid w:val="00D07460"/>
    <w:rsid w:val="00D07C66"/>
    <w:rsid w:val="00D1746C"/>
    <w:rsid w:val="00D23700"/>
    <w:rsid w:val="00D2427E"/>
    <w:rsid w:val="00D47910"/>
    <w:rsid w:val="00D6110C"/>
    <w:rsid w:val="00D62384"/>
    <w:rsid w:val="00D65B76"/>
    <w:rsid w:val="00D71C00"/>
    <w:rsid w:val="00D75761"/>
    <w:rsid w:val="00D85E31"/>
    <w:rsid w:val="00D93682"/>
    <w:rsid w:val="00D95CEE"/>
    <w:rsid w:val="00DA4DE8"/>
    <w:rsid w:val="00DB7EAB"/>
    <w:rsid w:val="00DD0697"/>
    <w:rsid w:val="00DD0D1F"/>
    <w:rsid w:val="00DD102D"/>
    <w:rsid w:val="00DD2926"/>
    <w:rsid w:val="00DE4BB3"/>
    <w:rsid w:val="00DE582C"/>
    <w:rsid w:val="00DF29A4"/>
    <w:rsid w:val="00DF43BF"/>
    <w:rsid w:val="00E01CF2"/>
    <w:rsid w:val="00E34AC8"/>
    <w:rsid w:val="00E36855"/>
    <w:rsid w:val="00E3766B"/>
    <w:rsid w:val="00E40878"/>
    <w:rsid w:val="00E47311"/>
    <w:rsid w:val="00E47A93"/>
    <w:rsid w:val="00E67225"/>
    <w:rsid w:val="00E83D2D"/>
    <w:rsid w:val="00E8411C"/>
    <w:rsid w:val="00E95BC8"/>
    <w:rsid w:val="00EA2B14"/>
    <w:rsid w:val="00EB096E"/>
    <w:rsid w:val="00EB3617"/>
    <w:rsid w:val="00EB7712"/>
    <w:rsid w:val="00ED3414"/>
    <w:rsid w:val="00ED5251"/>
    <w:rsid w:val="00ED686D"/>
    <w:rsid w:val="00EE5AF9"/>
    <w:rsid w:val="00EE7A12"/>
    <w:rsid w:val="00EF712D"/>
    <w:rsid w:val="00F03A10"/>
    <w:rsid w:val="00F45889"/>
    <w:rsid w:val="00F50B75"/>
    <w:rsid w:val="00F50DC6"/>
    <w:rsid w:val="00F6486B"/>
    <w:rsid w:val="00FB208A"/>
    <w:rsid w:val="00FB5214"/>
    <w:rsid w:val="00FC5C6E"/>
    <w:rsid w:val="00FE0276"/>
    <w:rsid w:val="00FE2723"/>
    <w:rsid w:val="00FE7CD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154CC"/>
  <w15:chartTrackingRefBased/>
  <w15:docId w15:val="{EBF9A4A3-003A-4502-8638-54205D057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1E67"/>
    <w:pPr>
      <w:keepNext/>
      <w:keepLines/>
      <w:spacing w:before="480" w:after="0"/>
      <w:outlineLvl w:val="0"/>
    </w:pPr>
    <w:rPr>
      <w:rFonts w:ascii="Calibri" w:eastAsia="Times New Roman" w:hAnsi="Calibri" w:cs="Calibri"/>
      <w:b/>
      <w:bCs/>
      <w:color w:val="0879A4"/>
      <w:kern w:val="16"/>
      <w:sz w:val="28"/>
      <w:szCs w:val="28"/>
    </w:rPr>
  </w:style>
  <w:style w:type="paragraph" w:styleId="Heading2">
    <w:name w:val="heading 2"/>
    <w:basedOn w:val="Normal"/>
    <w:next w:val="Normal"/>
    <w:link w:val="Heading2Char"/>
    <w:uiPriority w:val="9"/>
    <w:unhideWhenUsed/>
    <w:qFormat/>
    <w:rsid w:val="00A71E67"/>
    <w:pPr>
      <w:keepNext/>
      <w:keepLines/>
      <w:spacing w:before="200" w:after="0"/>
      <w:outlineLvl w:val="1"/>
    </w:pPr>
    <w:rPr>
      <w:rFonts w:ascii="Calibri" w:eastAsia="Times New Roman" w:hAnsi="Calibri" w:cs="Calibri"/>
      <w:b/>
      <w:bCs/>
      <w:color w:val="0879A4"/>
      <w:kern w:val="16"/>
      <w:sz w:val="24"/>
      <w:szCs w:val="26"/>
    </w:rPr>
  </w:style>
  <w:style w:type="paragraph" w:styleId="Heading3">
    <w:name w:val="heading 3"/>
    <w:basedOn w:val="Normal"/>
    <w:next w:val="Normal"/>
    <w:link w:val="Heading3Char"/>
    <w:uiPriority w:val="9"/>
    <w:unhideWhenUsed/>
    <w:qFormat/>
    <w:rsid w:val="00A71E67"/>
    <w:pPr>
      <w:keepNext/>
      <w:keepLines/>
      <w:spacing w:before="200" w:after="0"/>
      <w:outlineLvl w:val="2"/>
    </w:pPr>
    <w:rPr>
      <w:rFonts w:ascii="Calibri" w:eastAsia="Times New Roman" w:hAnsi="Calibri" w:cs="Calibri"/>
      <w:bCs/>
      <w:color w:val="0879A4"/>
      <w:kern w:val="1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E67"/>
    <w:rPr>
      <w:rFonts w:ascii="Calibri" w:eastAsia="Times New Roman" w:hAnsi="Calibri" w:cs="Calibri"/>
      <w:b/>
      <w:bCs/>
      <w:color w:val="0879A4"/>
      <w:kern w:val="16"/>
      <w:sz w:val="28"/>
      <w:szCs w:val="28"/>
    </w:rPr>
  </w:style>
  <w:style w:type="character" w:customStyle="1" w:styleId="Heading2Char">
    <w:name w:val="Heading 2 Char"/>
    <w:basedOn w:val="DefaultParagraphFont"/>
    <w:link w:val="Heading2"/>
    <w:uiPriority w:val="9"/>
    <w:rsid w:val="00A71E67"/>
    <w:rPr>
      <w:rFonts w:ascii="Calibri" w:eastAsia="Times New Roman" w:hAnsi="Calibri" w:cs="Calibri"/>
      <w:b/>
      <w:bCs/>
      <w:color w:val="0879A4"/>
      <w:kern w:val="16"/>
      <w:sz w:val="24"/>
      <w:szCs w:val="26"/>
    </w:rPr>
  </w:style>
  <w:style w:type="character" w:customStyle="1" w:styleId="Heading3Char">
    <w:name w:val="Heading 3 Char"/>
    <w:basedOn w:val="DefaultParagraphFont"/>
    <w:link w:val="Heading3"/>
    <w:uiPriority w:val="9"/>
    <w:rsid w:val="00A71E67"/>
    <w:rPr>
      <w:rFonts w:ascii="Calibri" w:eastAsia="Times New Roman" w:hAnsi="Calibri" w:cs="Calibri"/>
      <w:bCs/>
      <w:color w:val="0879A4"/>
      <w:kern w:val="16"/>
      <w:sz w:val="24"/>
    </w:rPr>
  </w:style>
  <w:style w:type="numbering" w:customStyle="1" w:styleId="NoList1">
    <w:name w:val="No List1"/>
    <w:next w:val="NoList"/>
    <w:uiPriority w:val="99"/>
    <w:semiHidden/>
    <w:unhideWhenUsed/>
    <w:rsid w:val="00761DB0"/>
  </w:style>
  <w:style w:type="paragraph" w:styleId="Header">
    <w:name w:val="header"/>
    <w:basedOn w:val="Normal"/>
    <w:link w:val="HeaderChar"/>
    <w:uiPriority w:val="99"/>
    <w:unhideWhenUsed/>
    <w:rsid w:val="00761D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1DB0"/>
  </w:style>
  <w:style w:type="paragraph" w:styleId="Footer">
    <w:name w:val="footer"/>
    <w:basedOn w:val="Normal"/>
    <w:link w:val="FooterChar"/>
    <w:uiPriority w:val="99"/>
    <w:unhideWhenUsed/>
    <w:rsid w:val="00761D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1DB0"/>
  </w:style>
  <w:style w:type="character" w:styleId="Hyperlink">
    <w:name w:val="Hyperlink"/>
    <w:basedOn w:val="DefaultParagraphFont"/>
    <w:uiPriority w:val="99"/>
    <w:unhideWhenUsed/>
    <w:rsid w:val="00761DB0"/>
    <w:rPr>
      <w:color w:val="0000FF" w:themeColor="hyperlink"/>
      <w:u w:val="single"/>
    </w:rPr>
  </w:style>
  <w:style w:type="character" w:styleId="PlaceholderText">
    <w:name w:val="Placeholder Text"/>
    <w:basedOn w:val="DefaultParagraphFont"/>
    <w:uiPriority w:val="99"/>
    <w:semiHidden/>
    <w:rsid w:val="00761DB0"/>
    <w:rPr>
      <w:color w:val="808080"/>
    </w:rPr>
  </w:style>
  <w:style w:type="paragraph" w:styleId="BalloonText">
    <w:name w:val="Balloon Text"/>
    <w:basedOn w:val="Normal"/>
    <w:link w:val="BalloonTextChar"/>
    <w:uiPriority w:val="99"/>
    <w:semiHidden/>
    <w:unhideWhenUsed/>
    <w:rsid w:val="00761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1DB0"/>
    <w:rPr>
      <w:rFonts w:ascii="Tahoma" w:hAnsi="Tahoma" w:cs="Tahoma"/>
      <w:sz w:val="16"/>
      <w:szCs w:val="16"/>
    </w:rPr>
  </w:style>
  <w:style w:type="table" w:styleId="TableGrid">
    <w:name w:val="Table Grid"/>
    <w:aliases w:val="BIT"/>
    <w:basedOn w:val="TableNormal"/>
    <w:uiPriority w:val="59"/>
    <w:rsid w:val="0076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ody Bullets 1,Bullet Point,Bullet point,Bullet points,CV text,Content descriptions,Dot pt,F5 List Paragraph,L,List Paragraph1,List Paragraph11,List Paragraph111,Main,Medium Grid 1 - Accent 21,Numbered Paragraph,Recommendation,Table text"/>
    <w:basedOn w:val="Normal"/>
    <w:link w:val="ListParagraphChar"/>
    <w:uiPriority w:val="34"/>
    <w:qFormat/>
    <w:rsid w:val="00761DB0"/>
    <w:pPr>
      <w:ind w:left="720"/>
      <w:contextualSpacing/>
    </w:pPr>
  </w:style>
  <w:style w:type="character" w:customStyle="1" w:styleId="ListParagraphChar">
    <w:name w:val="List Paragraph Char"/>
    <w:aliases w:val="Body Bullets 1 Char,Bullet Point Char,Bullet point Char,Bullet points Char,CV text Char,Content descriptions Char,Dot pt Char,F5 List Paragraph Char,L Char,List Paragraph1 Char,List Paragraph11 Char,List Paragraph111 Char,Main Char"/>
    <w:basedOn w:val="DefaultParagraphFont"/>
    <w:link w:val="ListParagraph"/>
    <w:uiPriority w:val="34"/>
    <w:locked/>
    <w:rsid w:val="00761DB0"/>
  </w:style>
  <w:style w:type="character" w:styleId="CommentReference">
    <w:name w:val="annotation reference"/>
    <w:basedOn w:val="DefaultParagraphFont"/>
    <w:uiPriority w:val="99"/>
    <w:semiHidden/>
    <w:unhideWhenUsed/>
    <w:rsid w:val="00761DB0"/>
    <w:rPr>
      <w:sz w:val="16"/>
      <w:szCs w:val="16"/>
    </w:rPr>
  </w:style>
  <w:style w:type="paragraph" w:styleId="CommentText">
    <w:name w:val="annotation text"/>
    <w:basedOn w:val="Normal"/>
    <w:link w:val="CommentTextChar"/>
    <w:uiPriority w:val="99"/>
    <w:unhideWhenUsed/>
    <w:rsid w:val="00761DB0"/>
    <w:pPr>
      <w:spacing w:line="240" w:lineRule="auto"/>
    </w:pPr>
    <w:rPr>
      <w:sz w:val="20"/>
      <w:szCs w:val="20"/>
    </w:rPr>
  </w:style>
  <w:style w:type="character" w:customStyle="1" w:styleId="CommentTextChar">
    <w:name w:val="Comment Text Char"/>
    <w:basedOn w:val="DefaultParagraphFont"/>
    <w:link w:val="CommentText"/>
    <w:uiPriority w:val="99"/>
    <w:rsid w:val="00761DB0"/>
    <w:rPr>
      <w:sz w:val="20"/>
      <w:szCs w:val="20"/>
    </w:rPr>
  </w:style>
  <w:style w:type="paragraph" w:customStyle="1" w:styleId="Pa3">
    <w:name w:val="Pa3"/>
    <w:basedOn w:val="Normal"/>
    <w:next w:val="Normal"/>
    <w:uiPriority w:val="99"/>
    <w:rsid w:val="00761DB0"/>
    <w:pPr>
      <w:autoSpaceDE w:val="0"/>
      <w:autoSpaceDN w:val="0"/>
      <w:adjustRightInd w:val="0"/>
      <w:spacing w:after="0" w:line="221" w:lineRule="atLeast"/>
    </w:pPr>
    <w:rPr>
      <w:rFonts w:ascii="Myriad Pro Light" w:hAnsi="Myriad Pro Light"/>
      <w:sz w:val="24"/>
      <w:szCs w:val="24"/>
    </w:rPr>
  </w:style>
  <w:style w:type="character" w:customStyle="1" w:styleId="A6">
    <w:name w:val="A6"/>
    <w:uiPriority w:val="99"/>
    <w:rsid w:val="00761DB0"/>
    <w:rPr>
      <w:rFonts w:cs="Myriad Pro Light"/>
      <w:color w:val="000000"/>
      <w:sz w:val="12"/>
      <w:szCs w:val="12"/>
    </w:rPr>
  </w:style>
  <w:style w:type="paragraph" w:styleId="CommentSubject">
    <w:name w:val="annotation subject"/>
    <w:basedOn w:val="CommentText"/>
    <w:next w:val="CommentText"/>
    <w:link w:val="CommentSubjectChar"/>
    <w:uiPriority w:val="99"/>
    <w:semiHidden/>
    <w:unhideWhenUsed/>
    <w:rsid w:val="00761DB0"/>
    <w:rPr>
      <w:b/>
      <w:bCs/>
    </w:rPr>
  </w:style>
  <w:style w:type="character" w:customStyle="1" w:styleId="CommentSubjectChar">
    <w:name w:val="Comment Subject Char"/>
    <w:basedOn w:val="CommentTextChar"/>
    <w:link w:val="CommentSubject"/>
    <w:uiPriority w:val="99"/>
    <w:semiHidden/>
    <w:rsid w:val="00761DB0"/>
    <w:rPr>
      <w:b/>
      <w:bCs/>
      <w:sz w:val="20"/>
      <w:szCs w:val="20"/>
    </w:rPr>
  </w:style>
  <w:style w:type="paragraph" w:styleId="Caption">
    <w:name w:val="caption"/>
    <w:basedOn w:val="Normal"/>
    <w:next w:val="Normal"/>
    <w:uiPriority w:val="35"/>
    <w:unhideWhenUsed/>
    <w:qFormat/>
    <w:rsid w:val="00A71E67"/>
    <w:pPr>
      <w:spacing w:line="240" w:lineRule="auto"/>
    </w:pPr>
    <w:rPr>
      <w:rFonts w:ascii="Calibri" w:hAnsi="Calibri" w:cs="Calibri"/>
      <w:i/>
      <w:iCs/>
      <w:color w:val="1F497D" w:themeColor="text2"/>
      <w:kern w:val="16"/>
      <w:sz w:val="18"/>
      <w:szCs w:val="18"/>
      <w:lang w:val="en-GB"/>
    </w:rPr>
  </w:style>
  <w:style w:type="table" w:customStyle="1" w:styleId="PlainTable21">
    <w:name w:val="Plain Table 21"/>
    <w:basedOn w:val="TableNormal"/>
    <w:uiPriority w:val="42"/>
    <w:rsid w:val="00761DB0"/>
    <w:pPr>
      <w:spacing w:after="0" w:line="240" w:lineRule="auto"/>
    </w:pPr>
    <w:rPr>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761DB0"/>
    <w:pPr>
      <w:spacing w:after="0" w:line="240" w:lineRule="auto"/>
    </w:pPr>
  </w:style>
  <w:style w:type="paragraph" w:customStyle="1" w:styleId="Heading11">
    <w:name w:val="Heading 11"/>
    <w:basedOn w:val="Normal"/>
    <w:next w:val="Normal"/>
    <w:uiPriority w:val="9"/>
    <w:qFormat/>
    <w:rsid w:val="00B71CEC"/>
    <w:pPr>
      <w:spacing w:after="0"/>
      <w:jc w:val="center"/>
    </w:pPr>
    <w:rPr>
      <w:rFonts w:ascii="Calibri" w:hAnsi="Calibri" w:cs="Calibri"/>
      <w:b/>
      <w:sz w:val="36"/>
      <w:szCs w:val="36"/>
    </w:rPr>
  </w:style>
  <w:style w:type="paragraph" w:customStyle="1" w:styleId="Heading21">
    <w:name w:val="Heading 21"/>
    <w:basedOn w:val="Normal"/>
    <w:next w:val="Normal"/>
    <w:uiPriority w:val="9"/>
    <w:unhideWhenUsed/>
    <w:qFormat/>
    <w:rsid w:val="00761DB0"/>
    <w:pPr>
      <w:keepNext/>
      <w:keepLines/>
      <w:spacing w:before="240" w:after="240" w:line="288" w:lineRule="auto"/>
      <w:outlineLvl w:val="1"/>
    </w:pPr>
    <w:rPr>
      <w:rFonts w:ascii="Apercu" w:eastAsia="Times New Roman" w:hAnsi="Apercu" w:cs="Times New Roman"/>
      <w:b/>
      <w:bCs/>
      <w:color w:val="0879A4"/>
      <w:kern w:val="16"/>
      <w:sz w:val="24"/>
      <w:szCs w:val="26"/>
      <w:lang w:val="en-GB"/>
    </w:rPr>
  </w:style>
  <w:style w:type="paragraph" w:customStyle="1" w:styleId="Heading31">
    <w:name w:val="Heading 31"/>
    <w:basedOn w:val="Normal"/>
    <w:next w:val="Normal"/>
    <w:uiPriority w:val="9"/>
    <w:unhideWhenUsed/>
    <w:qFormat/>
    <w:rsid w:val="00761DB0"/>
    <w:pPr>
      <w:keepNext/>
      <w:keepLines/>
      <w:spacing w:before="240" w:after="240" w:line="288" w:lineRule="auto"/>
      <w:outlineLvl w:val="2"/>
    </w:pPr>
    <w:rPr>
      <w:rFonts w:ascii="Apercu" w:eastAsia="Times New Roman" w:hAnsi="Apercu" w:cs="Times New Roman"/>
      <w:bCs/>
      <w:color w:val="0879A4"/>
      <w:kern w:val="16"/>
      <w:sz w:val="24"/>
      <w:lang w:val="en-GB"/>
    </w:rPr>
  </w:style>
  <w:style w:type="numbering" w:customStyle="1" w:styleId="NoList11">
    <w:name w:val="No List11"/>
    <w:next w:val="NoList"/>
    <w:uiPriority w:val="99"/>
    <w:semiHidden/>
    <w:unhideWhenUsed/>
    <w:rsid w:val="00761DB0"/>
  </w:style>
  <w:style w:type="paragraph" w:customStyle="1" w:styleId="Title1">
    <w:name w:val="Title1"/>
    <w:basedOn w:val="Normal"/>
    <w:next w:val="Normal"/>
    <w:uiPriority w:val="10"/>
    <w:qFormat/>
    <w:rsid w:val="00761DB0"/>
    <w:pPr>
      <w:spacing w:before="360" w:after="120" w:line="240" w:lineRule="auto"/>
      <w:contextualSpacing/>
    </w:pPr>
    <w:rPr>
      <w:rFonts w:ascii="Apercu" w:eastAsia="Times New Roman" w:hAnsi="Apercu" w:cs="Times New Roman"/>
      <w:b/>
      <w:color w:val="00AEEF"/>
      <w:spacing w:val="5"/>
      <w:kern w:val="28"/>
      <w:sz w:val="32"/>
      <w:szCs w:val="52"/>
      <w:lang w:val="en-GB"/>
    </w:rPr>
  </w:style>
  <w:style w:type="character" w:customStyle="1" w:styleId="TitleChar">
    <w:name w:val="Title Char"/>
    <w:basedOn w:val="DefaultParagraphFont"/>
    <w:link w:val="Title"/>
    <w:uiPriority w:val="10"/>
    <w:rsid w:val="00A71E67"/>
    <w:rPr>
      <w:rFonts w:ascii="Calibri" w:hAnsi="Calibri" w:cs="Calibri"/>
      <w:b/>
      <w:color w:val="FFFFFF" w:themeColor="background1"/>
      <w:sz w:val="86"/>
      <w:szCs w:val="86"/>
    </w:rPr>
  </w:style>
  <w:style w:type="table" w:customStyle="1" w:styleId="BIT1">
    <w:name w:val="BIT1"/>
    <w:basedOn w:val="TableNormal"/>
    <w:next w:val="TableGrid"/>
    <w:uiPriority w:val="59"/>
    <w:rsid w:val="00761DB0"/>
    <w:pPr>
      <w:spacing w:after="0" w:line="240" w:lineRule="auto"/>
      <w:contextualSpacing/>
    </w:pPr>
    <w:rPr>
      <w:sz w:val="24"/>
      <w:lang w:val="en-GB"/>
    </w:rPr>
    <w:tblPr>
      <w:tblStyleRowBandSize w:val="1"/>
      <w:tblBorders>
        <w:top w:val="single" w:sz="4" w:space="0" w:color="CECFCD"/>
        <w:left w:val="single" w:sz="4" w:space="0" w:color="CECFCD"/>
        <w:bottom w:val="single" w:sz="4" w:space="0" w:color="CECFCD"/>
        <w:right w:val="single" w:sz="4" w:space="0" w:color="CECFCD"/>
        <w:insideH w:val="single" w:sz="4" w:space="0" w:color="CECFCD"/>
        <w:insideV w:val="single" w:sz="4" w:space="0" w:color="CECFCD"/>
      </w:tblBorders>
      <w:tblCellMar>
        <w:top w:w="113" w:type="dxa"/>
        <w:left w:w="113" w:type="dxa"/>
        <w:bottom w:w="113" w:type="dxa"/>
        <w:right w:w="113" w:type="dxa"/>
      </w:tblCellMar>
    </w:tblPr>
    <w:tcPr>
      <w:shd w:val="clear" w:color="auto" w:fill="000000"/>
    </w:tcPr>
    <w:tblStylePr w:type="firstRow">
      <w:pPr>
        <w:wordWrap/>
        <w:spacing w:beforeLines="0" w:beforeAutospacing="0" w:afterLines="0" w:afterAutospacing="0" w:line="240" w:lineRule="auto"/>
        <w:contextualSpacing/>
      </w:pPr>
      <w:rPr>
        <w:rFonts w:ascii="Apercu" w:hAnsi="Apercu"/>
        <w:b/>
        <w:color w:val="00AEEF"/>
        <w:sz w:val="3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000000"/>
      </w:tcPr>
    </w:tblStylePr>
    <w:tblStylePr w:type="firstCol">
      <w:rPr>
        <w:color w:val="auto"/>
      </w:rPr>
      <w:tblPr/>
      <w:tcPr>
        <w:shd w:val="clear" w:color="auto" w:fill="EFEEED"/>
      </w:tcPr>
    </w:tblStylePr>
    <w:tblStylePr w:type="band1Horz">
      <w:tblPr/>
      <w:tcPr>
        <w:shd w:val="clear" w:color="auto" w:fill="FFFFFF"/>
      </w:tcPr>
    </w:tblStylePr>
    <w:tblStylePr w:type="band2Horz">
      <w:tblPr/>
      <w:tcPr>
        <w:shd w:val="clear" w:color="auto" w:fill="FFFFFF"/>
      </w:tcPr>
    </w:tblStylePr>
  </w:style>
  <w:style w:type="paragraph" w:customStyle="1" w:styleId="IntenseQuote1">
    <w:name w:val="Intense Quote1"/>
    <w:basedOn w:val="Normal"/>
    <w:next w:val="Normal"/>
    <w:uiPriority w:val="30"/>
    <w:qFormat/>
    <w:rsid w:val="00761DB0"/>
    <w:pPr>
      <w:spacing w:before="200" w:after="280" w:line="288" w:lineRule="auto"/>
      <w:ind w:left="936" w:right="936"/>
    </w:pPr>
    <w:rPr>
      <w:b/>
      <w:bCs/>
      <w:i/>
      <w:iCs/>
      <w:color w:val="00AEEF"/>
      <w:sz w:val="24"/>
      <w:lang w:val="en-GB"/>
    </w:rPr>
  </w:style>
  <w:style w:type="character" w:customStyle="1" w:styleId="IntenseQuoteChar">
    <w:name w:val="Intense Quote Char"/>
    <w:basedOn w:val="DefaultParagraphFont"/>
    <w:link w:val="IntenseQuote"/>
    <w:uiPriority w:val="30"/>
    <w:rsid w:val="00761DB0"/>
    <w:rPr>
      <w:b/>
      <w:bCs/>
      <w:i/>
      <w:iCs/>
      <w:color w:val="00AEEF"/>
      <w:sz w:val="24"/>
    </w:rPr>
  </w:style>
  <w:style w:type="paragraph" w:customStyle="1" w:styleId="Subtitle1">
    <w:name w:val="Subtitle1"/>
    <w:basedOn w:val="Normal"/>
    <w:next w:val="Normal"/>
    <w:uiPriority w:val="11"/>
    <w:qFormat/>
    <w:rsid w:val="00761DB0"/>
    <w:pPr>
      <w:numPr>
        <w:ilvl w:val="1"/>
      </w:numPr>
      <w:spacing w:after="240" w:line="288" w:lineRule="auto"/>
    </w:pPr>
    <w:rPr>
      <w:rFonts w:ascii="Apercu" w:eastAsia="Times New Roman" w:hAnsi="Apercu" w:cs="Times New Roman"/>
      <w:b/>
      <w:iCs/>
      <w:color w:val="999A98"/>
      <w:spacing w:val="15"/>
      <w:kern w:val="16"/>
      <w:sz w:val="24"/>
      <w:szCs w:val="24"/>
      <w:lang w:val="en-GB"/>
    </w:rPr>
  </w:style>
  <w:style w:type="character" w:customStyle="1" w:styleId="SubtitleChar">
    <w:name w:val="Subtitle Char"/>
    <w:basedOn w:val="DefaultParagraphFont"/>
    <w:link w:val="Subtitle"/>
    <w:uiPriority w:val="11"/>
    <w:rsid w:val="00761DB0"/>
    <w:rPr>
      <w:rFonts w:ascii="Apercu" w:eastAsia="Times New Roman" w:hAnsi="Apercu" w:cs="Times New Roman"/>
      <w:b/>
      <w:iCs/>
      <w:color w:val="999A98"/>
      <w:spacing w:val="15"/>
      <w:kern w:val="16"/>
      <w:sz w:val="24"/>
      <w:szCs w:val="24"/>
    </w:rPr>
  </w:style>
  <w:style w:type="character" w:customStyle="1" w:styleId="Strong1">
    <w:name w:val="Strong1"/>
    <w:basedOn w:val="DefaultParagraphFont"/>
    <w:uiPriority w:val="22"/>
    <w:qFormat/>
    <w:rsid w:val="00761DB0"/>
    <w:rPr>
      <w:rFonts w:ascii="Apercu" w:hAnsi="Apercu"/>
      <w:b/>
      <w:bCs/>
    </w:rPr>
  </w:style>
  <w:style w:type="paragraph" w:customStyle="1" w:styleId="BreakoutHeading1">
    <w:name w:val="Breakout Heading 1"/>
    <w:basedOn w:val="Heading1"/>
    <w:qFormat/>
    <w:rsid w:val="00761DB0"/>
  </w:style>
  <w:style w:type="paragraph" w:customStyle="1" w:styleId="BreakoutText">
    <w:name w:val="Breakout Text"/>
    <w:basedOn w:val="Normal"/>
    <w:qFormat/>
    <w:rsid w:val="00761DB0"/>
    <w:pPr>
      <w:pBdr>
        <w:top w:val="single" w:sz="4" w:space="12" w:color="000000"/>
        <w:left w:val="single" w:sz="4" w:space="10" w:color="000000"/>
        <w:bottom w:val="single" w:sz="4" w:space="12" w:color="000000"/>
        <w:right w:val="single" w:sz="4" w:space="10" w:color="000000"/>
      </w:pBdr>
      <w:shd w:val="clear" w:color="auto" w:fill="000000"/>
      <w:spacing w:after="240" w:line="288" w:lineRule="auto"/>
    </w:pPr>
    <w:rPr>
      <w:color w:val="FFFFFF"/>
      <w:kern w:val="16"/>
      <w:sz w:val="24"/>
      <w:lang w:val="en-GB"/>
    </w:rPr>
  </w:style>
  <w:style w:type="paragraph" w:styleId="FootnoteText">
    <w:name w:val="footnote text"/>
    <w:basedOn w:val="Normal"/>
    <w:link w:val="FootnoteTextChar"/>
    <w:uiPriority w:val="99"/>
    <w:unhideWhenUsed/>
    <w:rsid w:val="00761DB0"/>
    <w:pPr>
      <w:spacing w:after="0" w:line="240" w:lineRule="auto"/>
    </w:pPr>
    <w:rPr>
      <w:kern w:val="16"/>
      <w:sz w:val="20"/>
      <w:szCs w:val="20"/>
      <w:lang w:val="en-GB"/>
    </w:rPr>
  </w:style>
  <w:style w:type="character" w:customStyle="1" w:styleId="FootnoteTextChar">
    <w:name w:val="Footnote Text Char"/>
    <w:basedOn w:val="DefaultParagraphFont"/>
    <w:link w:val="FootnoteText"/>
    <w:uiPriority w:val="99"/>
    <w:rsid w:val="00761DB0"/>
    <w:rPr>
      <w:kern w:val="16"/>
      <w:sz w:val="20"/>
      <w:szCs w:val="20"/>
      <w:lang w:val="en-GB"/>
    </w:rPr>
  </w:style>
  <w:style w:type="character" w:styleId="FootnoteReference">
    <w:name w:val="footnote reference"/>
    <w:basedOn w:val="DefaultParagraphFont"/>
    <w:uiPriority w:val="99"/>
    <w:unhideWhenUsed/>
    <w:rsid w:val="00761DB0"/>
    <w:rPr>
      <w:vertAlign w:val="superscript"/>
    </w:rPr>
  </w:style>
  <w:style w:type="table" w:customStyle="1" w:styleId="LightShading1">
    <w:name w:val="Light Shading1"/>
    <w:basedOn w:val="TableNormal"/>
    <w:next w:val="LightShading"/>
    <w:uiPriority w:val="60"/>
    <w:rsid w:val="00761DB0"/>
    <w:pPr>
      <w:spacing w:after="0" w:line="240" w:lineRule="auto"/>
    </w:pPr>
    <w:rPr>
      <w:color w:val="000000"/>
      <w:lang w:val="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EndnoteText1">
    <w:name w:val="Endnote Text1"/>
    <w:basedOn w:val="Normal"/>
    <w:next w:val="EndnoteText"/>
    <w:link w:val="EndnoteTextChar"/>
    <w:uiPriority w:val="99"/>
    <w:unhideWhenUsed/>
    <w:rsid w:val="00761DB0"/>
    <w:pPr>
      <w:spacing w:after="0" w:line="240" w:lineRule="auto"/>
    </w:pPr>
    <w:rPr>
      <w:color w:val="777877"/>
      <w:kern w:val="16"/>
      <w:sz w:val="20"/>
      <w:szCs w:val="20"/>
    </w:rPr>
  </w:style>
  <w:style w:type="character" w:customStyle="1" w:styleId="EndnoteTextChar">
    <w:name w:val="Endnote Text Char"/>
    <w:basedOn w:val="DefaultParagraphFont"/>
    <w:link w:val="EndnoteText1"/>
    <w:uiPriority w:val="99"/>
    <w:rsid w:val="00761DB0"/>
    <w:rPr>
      <w:color w:val="777877"/>
      <w:kern w:val="16"/>
      <w:sz w:val="20"/>
      <w:szCs w:val="20"/>
    </w:rPr>
  </w:style>
  <w:style w:type="character" w:styleId="EndnoteReference">
    <w:name w:val="endnote reference"/>
    <w:basedOn w:val="DefaultParagraphFont"/>
    <w:uiPriority w:val="99"/>
    <w:semiHidden/>
    <w:unhideWhenUsed/>
    <w:rsid w:val="00761DB0"/>
    <w:rPr>
      <w:vertAlign w:val="superscript"/>
    </w:rPr>
  </w:style>
  <w:style w:type="paragraph" w:customStyle="1" w:styleId="Copyright">
    <w:name w:val="Copyright"/>
    <w:basedOn w:val="Normal"/>
    <w:next w:val="Normal"/>
    <w:qFormat/>
    <w:rsid w:val="00761DB0"/>
    <w:pPr>
      <w:spacing w:after="240" w:line="288" w:lineRule="auto"/>
      <w:jc w:val="right"/>
    </w:pPr>
    <w:rPr>
      <w:color w:val="777877"/>
      <w:kern w:val="16"/>
      <w:sz w:val="20"/>
      <w:lang w:val="en-GB"/>
    </w:rPr>
  </w:style>
  <w:style w:type="paragraph" w:styleId="Bibliography">
    <w:name w:val="Bibliography"/>
    <w:basedOn w:val="Normal"/>
    <w:next w:val="Normal"/>
    <w:uiPriority w:val="37"/>
    <w:unhideWhenUsed/>
    <w:rsid w:val="00761DB0"/>
    <w:pPr>
      <w:spacing w:after="240" w:line="288" w:lineRule="auto"/>
    </w:pPr>
    <w:rPr>
      <w:kern w:val="16"/>
      <w:sz w:val="24"/>
      <w:lang w:val="en-GB"/>
    </w:rPr>
  </w:style>
  <w:style w:type="paragraph" w:customStyle="1" w:styleId="TOCHeading1">
    <w:name w:val="TOC Heading1"/>
    <w:basedOn w:val="Heading1"/>
    <w:next w:val="Normal"/>
    <w:uiPriority w:val="39"/>
    <w:unhideWhenUsed/>
    <w:qFormat/>
    <w:rsid w:val="00761DB0"/>
  </w:style>
  <w:style w:type="paragraph" w:styleId="TOC1">
    <w:name w:val="toc 1"/>
    <w:basedOn w:val="Normal"/>
    <w:next w:val="Normal"/>
    <w:autoRedefine/>
    <w:uiPriority w:val="39"/>
    <w:unhideWhenUsed/>
    <w:rsid w:val="00761DB0"/>
    <w:pPr>
      <w:tabs>
        <w:tab w:val="left" w:pos="480"/>
        <w:tab w:val="right" w:leader="dot" w:pos="9016"/>
      </w:tabs>
      <w:spacing w:after="120" w:line="288" w:lineRule="auto"/>
    </w:pPr>
    <w:rPr>
      <w:noProof/>
      <w:kern w:val="16"/>
      <w:sz w:val="24"/>
      <w:lang w:val="en-GB"/>
    </w:rPr>
  </w:style>
  <w:style w:type="paragraph" w:styleId="TOC2">
    <w:name w:val="toc 2"/>
    <w:basedOn w:val="Normal"/>
    <w:next w:val="Normal"/>
    <w:autoRedefine/>
    <w:uiPriority w:val="39"/>
    <w:unhideWhenUsed/>
    <w:rsid w:val="00761DB0"/>
    <w:pPr>
      <w:tabs>
        <w:tab w:val="left" w:pos="880"/>
        <w:tab w:val="right" w:leader="dot" w:pos="9016"/>
      </w:tabs>
      <w:spacing w:after="120" w:line="288" w:lineRule="auto"/>
      <w:ind w:left="964" w:hanging="482"/>
    </w:pPr>
    <w:rPr>
      <w:kern w:val="16"/>
      <w:sz w:val="24"/>
      <w:lang w:val="en-GB"/>
    </w:rPr>
  </w:style>
  <w:style w:type="paragraph" w:styleId="TOC3">
    <w:name w:val="toc 3"/>
    <w:basedOn w:val="Normal"/>
    <w:next w:val="Normal"/>
    <w:autoRedefine/>
    <w:uiPriority w:val="39"/>
    <w:unhideWhenUsed/>
    <w:rsid w:val="00761DB0"/>
    <w:pPr>
      <w:spacing w:after="100" w:line="288" w:lineRule="auto"/>
      <w:ind w:left="480"/>
    </w:pPr>
    <w:rPr>
      <w:kern w:val="16"/>
      <w:sz w:val="24"/>
      <w:lang w:val="en-GB"/>
    </w:rPr>
  </w:style>
  <w:style w:type="character" w:customStyle="1" w:styleId="FollowedHyperlink1">
    <w:name w:val="FollowedHyperlink1"/>
    <w:basedOn w:val="DefaultParagraphFont"/>
    <w:uiPriority w:val="99"/>
    <w:semiHidden/>
    <w:unhideWhenUsed/>
    <w:rsid w:val="00761DB0"/>
    <w:rPr>
      <w:color w:val="FF8C00"/>
      <w:u w:val="single"/>
    </w:rPr>
  </w:style>
  <w:style w:type="paragraph" w:customStyle="1" w:styleId="ScheduleLevel3">
    <w:name w:val="Schedule Level 3"/>
    <w:uiPriority w:val="99"/>
    <w:rsid w:val="00761DB0"/>
    <w:pPr>
      <w:spacing w:before="140" w:after="140" w:line="280" w:lineRule="atLeast"/>
    </w:pPr>
    <w:rPr>
      <w:rFonts w:ascii="Arial" w:eastAsia="Times New Roman" w:hAnsi="Arial" w:cs="Arial"/>
      <w:lang w:eastAsia="en-AU"/>
    </w:rPr>
  </w:style>
  <w:style w:type="table" w:customStyle="1" w:styleId="PlainTable211">
    <w:name w:val="Plain Table 211"/>
    <w:basedOn w:val="TableNormal"/>
    <w:uiPriority w:val="42"/>
    <w:rsid w:val="00761DB0"/>
    <w:pPr>
      <w:spacing w:after="0" w:line="240" w:lineRule="auto"/>
    </w:pPr>
    <w:rPr>
      <w:lang w:val="en-GB"/>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Boldcharacter">
    <w:name w:val="Bold character"/>
    <w:basedOn w:val="DefaultParagraphFont"/>
    <w:uiPriority w:val="99"/>
    <w:rsid w:val="00761DB0"/>
    <w:rPr>
      <w:rFonts w:ascii="Garamond" w:hAnsi="Garamond" w:cs="Garamond"/>
      <w:b/>
      <w:bCs/>
      <w:sz w:val="24"/>
      <w:szCs w:val="24"/>
    </w:rPr>
  </w:style>
  <w:style w:type="character" w:customStyle="1" w:styleId="StyleLatinArial">
    <w:name w:val="Style (Latin) Arial"/>
    <w:basedOn w:val="DefaultParagraphFont"/>
    <w:uiPriority w:val="99"/>
    <w:rsid w:val="00761DB0"/>
    <w:rPr>
      <w:rFonts w:ascii="Arial" w:hAnsi="Arial" w:cs="Garamond"/>
      <w:color w:val="000000"/>
      <w:sz w:val="24"/>
      <w:szCs w:val="24"/>
      <w:lang w:val="en-AU" w:eastAsia="en-AU" w:bidi="ar-SA"/>
    </w:rPr>
  </w:style>
  <w:style w:type="paragraph" w:customStyle="1" w:styleId="DWPSubjectHeading">
    <w:name w:val="DWP Subject Heading"/>
    <w:basedOn w:val="Normal"/>
    <w:uiPriority w:val="99"/>
    <w:rsid w:val="00761DB0"/>
    <w:pPr>
      <w:spacing w:before="200" w:after="0" w:line="240" w:lineRule="auto"/>
    </w:pPr>
    <w:rPr>
      <w:rFonts w:ascii="Arial" w:eastAsia="Batang" w:hAnsi="Arial" w:cs="Times New Roman"/>
      <w:b/>
      <w:sz w:val="24"/>
      <w:szCs w:val="24"/>
      <w:lang w:val="en-US" w:eastAsia="ko-KR"/>
    </w:rPr>
  </w:style>
  <w:style w:type="table" w:customStyle="1" w:styleId="TableGrid1">
    <w:name w:val="Table Grid1"/>
    <w:basedOn w:val="TableNormal"/>
    <w:next w:val="TableGrid"/>
    <w:uiPriority w:val="59"/>
    <w:rsid w:val="0076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761DB0"/>
  </w:style>
  <w:style w:type="paragraph" w:styleId="NormalWeb">
    <w:name w:val="Normal (Web)"/>
    <w:basedOn w:val="Normal"/>
    <w:uiPriority w:val="99"/>
    <w:semiHidden/>
    <w:unhideWhenUsed/>
    <w:rsid w:val="00761DB0"/>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ableofFigures">
    <w:name w:val="table of figures"/>
    <w:basedOn w:val="Normal"/>
    <w:next w:val="Normal"/>
    <w:uiPriority w:val="99"/>
    <w:unhideWhenUsed/>
    <w:rsid w:val="00761DB0"/>
    <w:pPr>
      <w:spacing w:after="0" w:line="288" w:lineRule="auto"/>
    </w:pPr>
    <w:rPr>
      <w:kern w:val="16"/>
      <w:sz w:val="24"/>
      <w:lang w:val="en-GB"/>
    </w:rPr>
  </w:style>
  <w:style w:type="paragraph" w:styleId="Title">
    <w:name w:val="Title"/>
    <w:basedOn w:val="Normal"/>
    <w:next w:val="Normal"/>
    <w:link w:val="TitleChar"/>
    <w:uiPriority w:val="10"/>
    <w:qFormat/>
    <w:rsid w:val="00A71E67"/>
    <w:pPr>
      <w:spacing w:after="480" w:line="240" w:lineRule="auto"/>
      <w:ind w:left="1622"/>
    </w:pPr>
    <w:rPr>
      <w:rFonts w:ascii="Calibri" w:hAnsi="Calibri" w:cs="Calibri"/>
      <w:b/>
      <w:color w:val="FFFFFF" w:themeColor="background1"/>
      <w:sz w:val="86"/>
      <w:szCs w:val="86"/>
    </w:rPr>
  </w:style>
  <w:style w:type="character" w:customStyle="1" w:styleId="TitleChar1">
    <w:name w:val="Title Char1"/>
    <w:basedOn w:val="DefaultParagraphFont"/>
    <w:uiPriority w:val="10"/>
    <w:rsid w:val="00761DB0"/>
    <w:rPr>
      <w:rFonts w:asciiTheme="majorHAnsi" w:eastAsiaTheme="majorEastAsia" w:hAnsiTheme="majorHAnsi" w:cstheme="majorBidi"/>
      <w:spacing w:val="-10"/>
      <w:kern w:val="28"/>
      <w:sz w:val="56"/>
      <w:szCs w:val="56"/>
    </w:rPr>
  </w:style>
  <w:style w:type="character" w:customStyle="1" w:styleId="Heading1Char1">
    <w:name w:val="Heading 1 Char1"/>
    <w:basedOn w:val="DefaultParagraphFont"/>
    <w:uiPriority w:val="9"/>
    <w:rsid w:val="00761DB0"/>
    <w:rPr>
      <w:rFonts w:asciiTheme="majorHAnsi" w:eastAsiaTheme="majorEastAsia" w:hAnsiTheme="majorHAnsi" w:cstheme="majorBidi"/>
      <w:b/>
      <w:bCs/>
      <w:color w:val="365F91" w:themeColor="accent1" w:themeShade="BF"/>
      <w:sz w:val="28"/>
      <w:szCs w:val="28"/>
    </w:rPr>
  </w:style>
  <w:style w:type="character" w:customStyle="1" w:styleId="Heading2Char1">
    <w:name w:val="Heading 2 Char1"/>
    <w:basedOn w:val="DefaultParagraphFont"/>
    <w:uiPriority w:val="9"/>
    <w:semiHidden/>
    <w:rsid w:val="00761DB0"/>
    <w:rPr>
      <w:rFonts w:asciiTheme="majorHAnsi" w:eastAsiaTheme="majorEastAsia" w:hAnsiTheme="majorHAnsi" w:cstheme="majorBidi"/>
      <w:b/>
      <w:bCs/>
      <w:color w:val="4F81BD" w:themeColor="accent1"/>
      <w:sz w:val="26"/>
      <w:szCs w:val="26"/>
    </w:rPr>
  </w:style>
  <w:style w:type="character" w:customStyle="1" w:styleId="Heading3Char1">
    <w:name w:val="Heading 3 Char1"/>
    <w:basedOn w:val="DefaultParagraphFont"/>
    <w:uiPriority w:val="9"/>
    <w:semiHidden/>
    <w:rsid w:val="00761DB0"/>
    <w:rPr>
      <w:rFonts w:asciiTheme="majorHAnsi" w:eastAsiaTheme="majorEastAsia" w:hAnsiTheme="majorHAnsi" w:cstheme="majorBidi"/>
      <w:b/>
      <w:bCs/>
      <w:color w:val="4F81BD" w:themeColor="accent1"/>
    </w:rPr>
  </w:style>
  <w:style w:type="paragraph" w:styleId="IntenseQuote">
    <w:name w:val="Intense Quote"/>
    <w:basedOn w:val="Normal"/>
    <w:next w:val="Normal"/>
    <w:link w:val="IntenseQuoteChar"/>
    <w:uiPriority w:val="30"/>
    <w:qFormat/>
    <w:rsid w:val="00761DB0"/>
    <w:pPr>
      <w:pBdr>
        <w:bottom w:val="single" w:sz="4" w:space="4" w:color="4F81BD" w:themeColor="accent1"/>
      </w:pBdr>
      <w:spacing w:before="200" w:after="280"/>
      <w:ind w:left="936" w:right="936"/>
    </w:pPr>
    <w:rPr>
      <w:b/>
      <w:bCs/>
      <w:i/>
      <w:iCs/>
      <w:color w:val="00AEEF"/>
      <w:sz w:val="24"/>
    </w:rPr>
  </w:style>
  <w:style w:type="character" w:customStyle="1" w:styleId="IntenseQuoteChar1">
    <w:name w:val="Intense Quote Char1"/>
    <w:basedOn w:val="DefaultParagraphFont"/>
    <w:uiPriority w:val="30"/>
    <w:rsid w:val="00761DB0"/>
    <w:rPr>
      <w:i/>
      <w:iCs/>
      <w:color w:val="4F81BD" w:themeColor="accent1"/>
    </w:rPr>
  </w:style>
  <w:style w:type="paragraph" w:styleId="Subtitle">
    <w:name w:val="Subtitle"/>
    <w:basedOn w:val="Normal"/>
    <w:next w:val="Normal"/>
    <w:link w:val="SubtitleChar"/>
    <w:uiPriority w:val="11"/>
    <w:qFormat/>
    <w:rsid w:val="00761DB0"/>
    <w:pPr>
      <w:numPr>
        <w:ilvl w:val="1"/>
      </w:numPr>
    </w:pPr>
    <w:rPr>
      <w:rFonts w:ascii="Apercu" w:eastAsia="Times New Roman" w:hAnsi="Apercu" w:cs="Times New Roman"/>
      <w:b/>
      <w:iCs/>
      <w:color w:val="999A98"/>
      <w:spacing w:val="15"/>
      <w:kern w:val="16"/>
      <w:sz w:val="24"/>
      <w:szCs w:val="24"/>
    </w:rPr>
  </w:style>
  <w:style w:type="character" w:customStyle="1" w:styleId="SubtitleChar1">
    <w:name w:val="Subtitle Char1"/>
    <w:basedOn w:val="DefaultParagraphFont"/>
    <w:uiPriority w:val="11"/>
    <w:rsid w:val="00761DB0"/>
    <w:rPr>
      <w:rFonts w:eastAsiaTheme="minorEastAsia"/>
      <w:color w:val="5A5A5A" w:themeColor="text1" w:themeTint="A5"/>
      <w:spacing w:val="15"/>
    </w:rPr>
  </w:style>
  <w:style w:type="character" w:styleId="Strong">
    <w:name w:val="Strong"/>
    <w:basedOn w:val="DefaultParagraphFont"/>
    <w:uiPriority w:val="22"/>
    <w:qFormat/>
    <w:rsid w:val="00761DB0"/>
    <w:rPr>
      <w:b/>
      <w:bCs/>
    </w:rPr>
  </w:style>
  <w:style w:type="table" w:styleId="LightShading">
    <w:name w:val="Light Shading"/>
    <w:basedOn w:val="TableNormal"/>
    <w:uiPriority w:val="60"/>
    <w:rsid w:val="00761DB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dnoteText">
    <w:name w:val="endnote text"/>
    <w:basedOn w:val="Normal"/>
    <w:link w:val="EndnoteTextChar1"/>
    <w:uiPriority w:val="99"/>
    <w:unhideWhenUsed/>
    <w:rsid w:val="00761DB0"/>
    <w:pPr>
      <w:spacing w:after="0" w:line="240" w:lineRule="auto"/>
    </w:pPr>
    <w:rPr>
      <w:sz w:val="20"/>
      <w:szCs w:val="20"/>
    </w:rPr>
  </w:style>
  <w:style w:type="character" w:customStyle="1" w:styleId="EndnoteTextChar1">
    <w:name w:val="Endnote Text Char1"/>
    <w:basedOn w:val="DefaultParagraphFont"/>
    <w:link w:val="EndnoteText"/>
    <w:uiPriority w:val="99"/>
    <w:rsid w:val="00761DB0"/>
    <w:rPr>
      <w:sz w:val="20"/>
      <w:szCs w:val="20"/>
    </w:rPr>
  </w:style>
  <w:style w:type="character" w:styleId="FollowedHyperlink">
    <w:name w:val="FollowedHyperlink"/>
    <w:basedOn w:val="DefaultParagraphFont"/>
    <w:uiPriority w:val="99"/>
    <w:semiHidden/>
    <w:unhideWhenUsed/>
    <w:rsid w:val="00761DB0"/>
    <w:rPr>
      <w:color w:val="800080" w:themeColor="followedHyperlink"/>
      <w:u w:val="single"/>
    </w:rPr>
  </w:style>
  <w:style w:type="paragraph" w:customStyle="1" w:styleId="Paragraph">
    <w:name w:val="# Paragraph"/>
    <w:basedOn w:val="Normal"/>
    <w:link w:val="ParagraphChar"/>
    <w:qFormat/>
    <w:rsid w:val="00761DB0"/>
    <w:pPr>
      <w:numPr>
        <w:numId w:val="5"/>
      </w:numPr>
    </w:pPr>
    <w:rPr>
      <w:rFonts w:eastAsiaTheme="minorEastAsia"/>
      <w:lang w:eastAsia="en-AU"/>
    </w:rPr>
  </w:style>
  <w:style w:type="character" w:customStyle="1" w:styleId="ParagraphChar">
    <w:name w:val="# Paragraph Char"/>
    <w:basedOn w:val="DefaultParagraphFont"/>
    <w:link w:val="Paragraph"/>
    <w:rsid w:val="00761DB0"/>
    <w:rPr>
      <w:rFonts w:eastAsiaTheme="minorEastAsia"/>
      <w:lang w:eastAsia="en-AU"/>
    </w:rPr>
  </w:style>
  <w:style w:type="paragraph" w:styleId="TOCHeading">
    <w:name w:val="TOC Heading"/>
    <w:basedOn w:val="Heading1"/>
    <w:next w:val="Normal"/>
    <w:uiPriority w:val="39"/>
    <w:unhideWhenUsed/>
    <w:qFormat/>
    <w:rsid w:val="00761DB0"/>
    <w:pPr>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val="en-US"/>
    </w:rPr>
  </w:style>
  <w:style w:type="character" w:customStyle="1" w:styleId="ilad">
    <w:name w:val="il_ad"/>
    <w:basedOn w:val="DefaultParagraphFont"/>
    <w:rsid w:val="00761DB0"/>
  </w:style>
  <w:style w:type="character" w:styleId="BookTitle">
    <w:name w:val="Book Title"/>
    <w:basedOn w:val="DefaultParagraphFont"/>
    <w:uiPriority w:val="33"/>
    <w:qFormat/>
    <w:rsid w:val="00B71CEC"/>
    <w:rPr>
      <w:b/>
      <w:bCs/>
      <w:i/>
      <w:iCs/>
      <w:spacing w:val="5"/>
    </w:rPr>
  </w:style>
  <w:style w:type="paragraph" w:styleId="DocumentMap">
    <w:name w:val="Document Map"/>
    <w:basedOn w:val="Normal"/>
    <w:link w:val="DocumentMapChar"/>
    <w:uiPriority w:val="99"/>
    <w:semiHidden/>
    <w:unhideWhenUsed/>
    <w:rsid w:val="00BF4E8B"/>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F4E8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hyperlink" Target="http://creativecommons.org/licenses/by/3.0/au/legalcode"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au/url?sa=i&amp;rct=j&amp;q=&amp;esrc=s&amp;source=imgres&amp;cd=&amp;cad=rja&amp;uact=8&amp;ved=0ahUKEwiNwvGR_LzYAhWJlJQKHayVBr4QjRwIBw&amp;url=https://twitter.com/b_i_tweets&amp;psig=AOvVaw1pR0fI7dwMJ1_xrix9sANe&amp;ust=1515109307322575" TargetMode="External"/><Relationship Id="rId20" Type="http://schemas.openxmlformats.org/officeDocument/2006/relationships/hyperlink" Target="http://creativecommons.org/licenses/by/3.0/au/" TargetMode="External"/><Relationship Id="rId29" Type="http://schemas.microsoft.com/office/2007/relationships/hdphoto" Target="media/hdphoto1.wdp"/><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4.xm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cid:image001.png@01CC5B5E.C6C84990"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header" Target="header4.xml"/><Relationship Id="rId27" Type="http://schemas.openxmlformats.org/officeDocument/2006/relationships/image" Target="media/image9.em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s>
</file>

<file path=word/_rels/footnotes.xml.rels><?xml version="1.0" encoding="UTF-8" standalone="yes"?>
<Relationships xmlns="http://schemas.openxmlformats.org/package/2006/relationships"><Relationship Id="rId1" Type="http://schemas.openxmlformats.org/officeDocument/2006/relationships/hyperlink" Target="https://www.employment.gov.au/wage-subsidies"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337688A91EC4BF7A680FFD9C2D49AAC"/>
        <w:category>
          <w:name w:val="General"/>
          <w:gallery w:val="placeholder"/>
        </w:category>
        <w:types>
          <w:type w:val="bbPlcHdr"/>
        </w:types>
        <w:behaviors>
          <w:behavior w:val="content"/>
        </w:behaviors>
        <w:guid w:val="{926682AD-686F-4D3C-89B0-23F8955C6F0C}"/>
      </w:docPartPr>
      <w:docPartBody>
        <w:p w:rsidR="008D4B0F" w:rsidRDefault="008351FA" w:rsidP="008351FA">
          <w:pPr>
            <w:pStyle w:val="E337688A91EC4BF7A680FFD9C2D49AAC"/>
          </w:pPr>
          <w:r w:rsidRPr="00716CA2">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Light">
    <w:altName w:val="Myriad Pro Light"/>
    <w:panose1 w:val="00000000000000000000"/>
    <w:charset w:val="00"/>
    <w:family w:val="swiss"/>
    <w:notTrueType/>
    <w:pitch w:val="default"/>
    <w:sig w:usb0="00000003" w:usb1="00000000" w:usb2="00000000" w:usb3="00000000" w:csb0="00000001" w:csb1="00000000"/>
  </w:font>
  <w:font w:name="Apercu">
    <w:panose1 w:val="00000000000000000000"/>
    <w:charset w:val="00"/>
    <w:family w:val="modern"/>
    <w:notTrueType/>
    <w:pitch w:val="variable"/>
    <w:sig w:usb0="000000AF" w:usb1="0000804F" w:usb2="00000002" w:usb3="00000000" w:csb0="00000001"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99A"/>
    <w:rsid w:val="00071173"/>
    <w:rsid w:val="00227DFA"/>
    <w:rsid w:val="00370B43"/>
    <w:rsid w:val="00425C53"/>
    <w:rsid w:val="005028DC"/>
    <w:rsid w:val="006070D3"/>
    <w:rsid w:val="006128CB"/>
    <w:rsid w:val="0081422F"/>
    <w:rsid w:val="008351FA"/>
    <w:rsid w:val="008D4B0F"/>
    <w:rsid w:val="008F5F06"/>
    <w:rsid w:val="0096594F"/>
    <w:rsid w:val="00AB3384"/>
    <w:rsid w:val="00C86B6E"/>
    <w:rsid w:val="00CE1B89"/>
    <w:rsid w:val="00D5199A"/>
    <w:rsid w:val="00ED71C0"/>
    <w:rsid w:val="00FF53C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351FA"/>
    <w:rPr>
      <w:color w:val="808080"/>
    </w:rPr>
  </w:style>
  <w:style w:type="paragraph" w:customStyle="1" w:styleId="4D4F57ED491542FBB76F6836848E8DFD">
    <w:name w:val="4D4F57ED491542FBB76F6836848E8DFD"/>
    <w:rsid w:val="00D5199A"/>
  </w:style>
  <w:style w:type="paragraph" w:customStyle="1" w:styleId="D6026478F6904DC6AFA529CE52F26B7E">
    <w:name w:val="D6026478F6904DC6AFA529CE52F26B7E"/>
    <w:rsid w:val="00D5199A"/>
  </w:style>
  <w:style w:type="paragraph" w:customStyle="1" w:styleId="E337688A91EC4BF7A680FFD9C2D49AAC">
    <w:name w:val="E337688A91EC4BF7A680FFD9C2D49AAC"/>
    <w:rsid w:val="008351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567D7-57C3-48DE-B4FE-BBF6EF8B7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B9050D80.dotm</Template>
  <TotalTime>893</TotalTime>
  <Pages>53</Pages>
  <Words>11466</Words>
  <Characters>65360</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Applying Behavioural Economics to Increase the Take-up of Wage Subsidies</vt:lpstr>
    </vt:vector>
  </TitlesOfParts>
  <Company>Australian Government</Company>
  <LinksUpToDate>false</LinksUpToDate>
  <CharactersWithSpaces>76673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Applying Behavioural Economics to Increase the Take-up of Wage Subsidies</dc:title>
  <dc:subject/>
  <dc:creator/>
  <cp:keywords/>
  <dc:description/>
  <cp:lastModifiedBy>HELIOS,George</cp:lastModifiedBy>
  <cp:revision>147</cp:revision>
  <cp:lastPrinted>2018-02-21T01:21:00Z</cp:lastPrinted>
  <dcterms:created xsi:type="dcterms:W3CDTF">2018-01-10T02:17:00Z</dcterms:created>
  <dcterms:modified xsi:type="dcterms:W3CDTF">2018-02-21T04:21:00Z</dcterms:modified>
</cp:coreProperties>
</file>